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558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УТВЕРЖДЕНО </w:t>
      </w:r>
    </w:p>
    <w:p w14:paraId="02000000">
      <w:pPr>
        <w:spacing w:after="0" w:line="240" w:lineRule="auto"/>
        <w:ind w:firstLine="558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приказом заведующего </w:t>
      </w:r>
    </w:p>
    <w:p w14:paraId="03000000">
      <w:pPr>
        <w:spacing w:after="0" w:line="240" w:lineRule="auto"/>
        <w:ind w:firstLine="558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МБДОУ №35 с. Ачан</w:t>
      </w:r>
    </w:p>
    <w:p w14:paraId="04000000">
      <w:pPr>
        <w:spacing w:after="0" w:line="240" w:lineRule="auto"/>
        <w:ind w:firstLine="558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05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z w:val="28"/>
        </w:rPr>
        <w:t>-Д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1 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Проведения </w:t>
      </w:r>
      <w:r>
        <w:rPr>
          <w:rFonts w:ascii="Times New Roman" w:hAnsi="Times New Roman"/>
          <w:sz w:val="28"/>
        </w:rPr>
        <w:t xml:space="preserve">единого дня </w:t>
      </w:r>
      <w:r>
        <w:rPr>
          <w:rFonts w:ascii="Times New Roman" w:hAnsi="Times New Roman"/>
          <w:b w:val="1"/>
          <w:i w:val="1"/>
          <w:color w:val="000000"/>
          <w:sz w:val="28"/>
        </w:rPr>
        <w:t>«</w:t>
      </w:r>
      <w:r>
        <w:rPr>
          <w:rFonts w:ascii="Times New Roman" w:hAnsi="Times New Roman"/>
          <w:b w:val="1"/>
          <w:i w:val="1"/>
          <w:color w:val="000000"/>
          <w:sz w:val="28"/>
        </w:rPr>
        <w:t>Гагаринский</w:t>
      </w:r>
      <w:r>
        <w:rPr>
          <w:rFonts w:ascii="Times New Roman" w:hAnsi="Times New Roman"/>
          <w:b w:val="1"/>
          <w:i w:val="1"/>
          <w:color w:val="000000"/>
          <w:sz w:val="28"/>
        </w:rPr>
        <w:t xml:space="preserve"> урок. Человек и ко</w:t>
      </w:r>
      <w:r>
        <w:rPr>
          <w:rFonts w:ascii="Times New Roman" w:hAnsi="Times New Roman"/>
          <w:b w:val="1"/>
          <w:i w:val="1"/>
          <w:color w:val="000000"/>
          <w:sz w:val="28"/>
        </w:rPr>
        <w:t>смос</w:t>
      </w:r>
      <w:r>
        <w:rPr>
          <w:rFonts w:ascii="Times New Roman" w:hAnsi="Times New Roman"/>
          <w:i w:val="1"/>
          <w:color w:val="000000"/>
          <w:sz w:val="28"/>
        </w:rPr>
        <w:t>»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МБДОУ № 35 с. Ачан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Layout w:type="fixed"/>
      </w:tblPr>
      <w:tblGrid>
        <w:gridCol w:w="1027"/>
        <w:gridCol w:w="1491"/>
        <w:gridCol w:w="4078"/>
        <w:gridCol w:w="2016"/>
        <w:gridCol w:w="2042"/>
        <w:gridCol w:w="2077"/>
        <w:gridCol w:w="2055"/>
      </w:tblGrid>
      <w:tr>
        <w:trPr>
          <w:trHeight w:hRule="atLeast" w:val="329"/>
        </w:trPr>
        <w:tc>
          <w:tcPr>
            <w:tcW w:type="dxa" w:w="1027"/>
          </w:tcPr>
          <w:p w14:paraId="0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14:paraId="0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</w:t>
            </w:r>
            <w:r>
              <w:rPr>
                <w:sz w:val="22"/>
              </w:rPr>
              <w:t>/</w:t>
            </w:r>
            <w:r>
              <w:rPr>
                <w:sz w:val="22"/>
              </w:rPr>
              <w:t>п</w:t>
            </w:r>
          </w:p>
        </w:tc>
        <w:tc>
          <w:tcPr>
            <w:tcW w:type="dxa" w:w="1491"/>
          </w:tcPr>
          <w:p w14:paraId="0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Направления развития (образовательная область)</w:t>
            </w:r>
          </w:p>
        </w:tc>
        <w:tc>
          <w:tcPr>
            <w:tcW w:type="dxa" w:w="4078"/>
          </w:tcPr>
          <w:p w14:paraId="0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Содержание мероприятий</w:t>
            </w:r>
          </w:p>
        </w:tc>
        <w:tc>
          <w:tcPr>
            <w:tcW w:type="dxa" w:w="2016"/>
          </w:tcPr>
          <w:p w14:paraId="0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Группа </w:t>
            </w:r>
          </w:p>
        </w:tc>
        <w:tc>
          <w:tcPr>
            <w:tcW w:type="dxa" w:w="2042"/>
          </w:tcPr>
          <w:p w14:paraId="10000000">
            <w:pPr>
              <w:rPr>
                <w:sz w:val="22"/>
              </w:rPr>
            </w:pPr>
            <w:r>
              <w:rPr>
                <w:sz w:val="22"/>
              </w:rPr>
              <w:t>Срок проведения</w:t>
            </w:r>
          </w:p>
        </w:tc>
        <w:tc>
          <w:tcPr>
            <w:tcW w:type="dxa" w:w="2077"/>
          </w:tcPr>
          <w:p w14:paraId="11000000">
            <w:pPr>
              <w:rPr>
                <w:sz w:val="22"/>
              </w:rPr>
            </w:pPr>
            <w:r>
              <w:rPr>
                <w:sz w:val="22"/>
              </w:rPr>
              <w:t>Ответственные лица, должность</w:t>
            </w:r>
          </w:p>
        </w:tc>
        <w:tc>
          <w:tcPr>
            <w:tcW w:type="dxa" w:w="2055"/>
          </w:tcPr>
          <w:p w14:paraId="12000000">
            <w:pPr>
              <w:rPr>
                <w:sz w:val="22"/>
              </w:rPr>
            </w:pPr>
            <w:r>
              <w:rPr>
                <w:sz w:val="22"/>
              </w:rPr>
              <w:t xml:space="preserve">Примечание </w:t>
            </w:r>
          </w:p>
        </w:tc>
      </w:tr>
      <w:tr>
        <w:trPr>
          <w:trHeight w:hRule="atLeast" w:val="329"/>
        </w:trPr>
        <w:tc>
          <w:tcPr>
            <w:tcW w:type="dxa" w:w="14786"/>
            <w:gridSpan w:val="7"/>
          </w:tcPr>
          <w:p w14:paraId="1300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Предварительная работа к проведению тематической недели</w:t>
            </w:r>
          </w:p>
        </w:tc>
      </w:tr>
      <w:tr>
        <w:trPr>
          <w:trHeight w:hRule="atLeast" w:val="329"/>
        </w:trPr>
        <w:tc>
          <w:tcPr>
            <w:tcW w:type="dxa" w:w="1027"/>
          </w:tcPr>
          <w:p w14:paraId="1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1.1.</w:t>
            </w:r>
          </w:p>
        </w:tc>
        <w:tc>
          <w:tcPr>
            <w:tcW w:type="dxa" w:w="1491"/>
          </w:tcPr>
          <w:p w14:paraId="1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4078"/>
          </w:tcPr>
          <w:p w14:paraId="16000000">
            <w:pPr>
              <w:rPr>
                <w:sz w:val="24"/>
              </w:rPr>
            </w:pPr>
            <w:r>
              <w:rPr>
                <w:sz w:val="24"/>
              </w:rPr>
              <w:t>Издание приказа об утверждении плана работы</w:t>
            </w:r>
          </w:p>
        </w:tc>
        <w:tc>
          <w:tcPr>
            <w:tcW w:type="dxa" w:w="2016"/>
          </w:tcPr>
          <w:p w14:paraId="1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042"/>
          </w:tcPr>
          <w:p w14:paraId="1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05</w:t>
            </w:r>
            <w:r>
              <w:rPr>
                <w:sz w:val="22"/>
              </w:rPr>
              <w:t>.</w:t>
            </w:r>
            <w:r>
              <w:rPr>
                <w:sz w:val="22"/>
              </w:rPr>
              <w:t>0</w:t>
            </w:r>
            <w:r>
              <w:rPr>
                <w:sz w:val="22"/>
              </w:rPr>
              <w:t>4</w:t>
            </w:r>
            <w:r>
              <w:rPr>
                <w:sz w:val="22"/>
              </w:rPr>
              <w:t>.20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 xml:space="preserve">1 </w:t>
            </w:r>
          </w:p>
        </w:tc>
        <w:tc>
          <w:tcPr>
            <w:tcW w:type="dxa" w:w="2077"/>
          </w:tcPr>
          <w:p w14:paraId="1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Киле С.Г., заведующий</w:t>
            </w:r>
          </w:p>
        </w:tc>
        <w:tc>
          <w:tcPr>
            <w:tcW w:type="dxa" w:w="2055"/>
          </w:tcPr>
          <w:p w14:paraId="1A000000">
            <w:pPr>
              <w:rPr>
                <w:sz w:val="22"/>
              </w:rPr>
            </w:pPr>
          </w:p>
        </w:tc>
      </w:tr>
      <w:tr>
        <w:trPr>
          <w:trHeight w:hRule="atLeast" w:val="329"/>
        </w:trPr>
        <w:tc>
          <w:tcPr>
            <w:tcW w:type="dxa" w:w="1027"/>
          </w:tcPr>
          <w:p w14:paraId="1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1.2.</w:t>
            </w:r>
          </w:p>
        </w:tc>
        <w:tc>
          <w:tcPr>
            <w:tcW w:type="dxa" w:w="1491"/>
          </w:tcPr>
          <w:p w14:paraId="1C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4078"/>
          </w:tcPr>
          <w:p w14:paraId="1D00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Оформление </w:t>
            </w:r>
            <w:r>
              <w:rPr>
                <w:color w:val="000000"/>
                <w:sz w:val="24"/>
              </w:rPr>
              <w:t xml:space="preserve">книжной </w:t>
            </w:r>
            <w:r>
              <w:rPr>
                <w:color w:val="000000"/>
                <w:sz w:val="24"/>
              </w:rPr>
              <w:t>выставки о космосе</w:t>
            </w:r>
            <w:r>
              <w:rPr>
                <w:color w:val="000000"/>
                <w:sz w:val="24"/>
              </w:rPr>
              <w:t xml:space="preserve"> и космонавтах</w:t>
            </w:r>
            <w:r>
              <w:rPr>
                <w:color w:val="000000"/>
                <w:sz w:val="24"/>
              </w:rPr>
              <w:t>: «</w:t>
            </w:r>
            <w:r>
              <w:rPr>
                <w:color w:val="000000"/>
                <w:sz w:val="24"/>
              </w:rPr>
              <w:t>Мир космонавтики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type="dxa" w:w="2016"/>
          </w:tcPr>
          <w:p w14:paraId="1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042"/>
          </w:tcPr>
          <w:p w14:paraId="1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До 1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.</w:t>
            </w:r>
            <w:r>
              <w:rPr>
                <w:sz w:val="22"/>
              </w:rPr>
              <w:t xml:space="preserve"> 04</w:t>
            </w:r>
            <w:r>
              <w:rPr>
                <w:sz w:val="22"/>
              </w:rPr>
              <w:t>.20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</w:p>
        </w:tc>
        <w:tc>
          <w:tcPr>
            <w:tcW w:type="dxa" w:w="2077"/>
          </w:tcPr>
          <w:p w14:paraId="2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Воспитатели </w:t>
            </w:r>
            <w:r>
              <w:rPr>
                <w:sz w:val="22"/>
              </w:rPr>
              <w:t xml:space="preserve"> </w:t>
            </w:r>
          </w:p>
          <w:p w14:paraId="2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Киле Н.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В.</w:t>
            </w:r>
            <w:r>
              <w:rPr>
                <w:sz w:val="22"/>
              </w:rPr>
              <w:t xml:space="preserve">, </w:t>
            </w:r>
          </w:p>
          <w:p w14:paraId="2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Ходжер 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.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.</w:t>
            </w:r>
          </w:p>
        </w:tc>
        <w:tc>
          <w:tcPr>
            <w:tcW w:type="dxa" w:w="2055"/>
          </w:tcPr>
          <w:p w14:paraId="23000000">
            <w:pPr>
              <w:rPr>
                <w:sz w:val="22"/>
              </w:rPr>
            </w:pPr>
          </w:p>
        </w:tc>
      </w:tr>
      <w:tr>
        <w:trPr>
          <w:trHeight w:hRule="atLeast" w:val="329"/>
        </w:trPr>
        <w:tc>
          <w:tcPr>
            <w:tcW w:type="dxa" w:w="1027"/>
          </w:tcPr>
          <w:p w14:paraId="24000000">
            <w:pPr>
              <w:ind/>
              <w:jc w:val="center"/>
            </w:pPr>
            <w:r>
              <w:t>1.3.</w:t>
            </w:r>
          </w:p>
        </w:tc>
        <w:tc>
          <w:tcPr>
            <w:tcW w:type="dxa" w:w="1491"/>
          </w:tcPr>
          <w:p w14:paraId="25000000">
            <w:pPr>
              <w:ind/>
              <w:jc w:val="center"/>
            </w:pPr>
          </w:p>
        </w:tc>
        <w:tc>
          <w:tcPr>
            <w:tcW w:type="dxa" w:w="4078"/>
          </w:tcPr>
          <w:p w14:paraId="26000000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выставка  работ из конструкторов ТИКО, ЛЕГО «Космодром»</w:t>
            </w:r>
          </w:p>
        </w:tc>
        <w:tc>
          <w:tcPr>
            <w:tcW w:type="dxa" w:w="2016"/>
          </w:tcPr>
          <w:p w14:paraId="27000000">
            <w:pPr>
              <w:ind/>
              <w:jc w:val="center"/>
            </w:pPr>
          </w:p>
        </w:tc>
        <w:tc>
          <w:tcPr>
            <w:tcW w:type="dxa" w:w="2042"/>
          </w:tcPr>
          <w:p w14:paraId="2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До 12. 04</w:t>
            </w:r>
            <w:r>
              <w:rPr>
                <w:sz w:val="22"/>
              </w:rPr>
              <w:t>.20</w:t>
            </w:r>
            <w:r>
              <w:rPr>
                <w:sz w:val="22"/>
              </w:rPr>
              <w:t>24</w:t>
            </w:r>
          </w:p>
        </w:tc>
        <w:tc>
          <w:tcPr>
            <w:tcW w:type="dxa" w:w="2077"/>
          </w:tcPr>
          <w:p w14:paraId="2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Воспитатели </w:t>
            </w:r>
            <w:r>
              <w:rPr>
                <w:sz w:val="22"/>
              </w:rPr>
              <w:t xml:space="preserve"> </w:t>
            </w:r>
          </w:p>
          <w:p w14:paraId="2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Киле Н. В., </w:t>
            </w:r>
          </w:p>
          <w:p w14:paraId="2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Ходжер А.В.</w:t>
            </w:r>
          </w:p>
        </w:tc>
        <w:tc>
          <w:tcPr>
            <w:tcW w:type="dxa" w:w="2055"/>
          </w:tcPr>
          <w:p/>
        </w:tc>
      </w:tr>
      <w:tr>
        <w:trPr>
          <w:trHeight w:hRule="atLeast" w:val="329"/>
        </w:trPr>
        <w:tc>
          <w:tcPr>
            <w:tcW w:type="dxa" w:w="1027"/>
          </w:tcPr>
          <w:p w14:paraId="2C000000">
            <w:pPr>
              <w:ind/>
              <w:jc w:val="center"/>
            </w:pPr>
            <w:r>
              <w:t>1.4.</w:t>
            </w:r>
          </w:p>
        </w:tc>
        <w:tc>
          <w:tcPr>
            <w:tcW w:type="dxa" w:w="1491"/>
          </w:tcPr>
          <w:p w14:paraId="2D000000">
            <w:pPr>
              <w:ind/>
              <w:jc w:val="center"/>
            </w:pPr>
          </w:p>
        </w:tc>
        <w:tc>
          <w:tcPr>
            <w:tcW w:type="dxa" w:w="4078"/>
          </w:tcPr>
          <w:p w14:paraId="2E000000">
            <w:pPr>
              <w:rPr>
                <w:sz w:val="24"/>
              </w:rPr>
            </w:pPr>
            <w:r>
              <w:rPr>
                <w:sz w:val="24"/>
              </w:rPr>
              <w:t>выставка рисунков «Загадочный космос»</w:t>
            </w:r>
          </w:p>
        </w:tc>
        <w:tc>
          <w:tcPr>
            <w:tcW w:type="dxa" w:w="2016"/>
          </w:tcPr>
          <w:p w14:paraId="2F000000">
            <w:pPr>
              <w:ind/>
              <w:jc w:val="center"/>
            </w:pPr>
          </w:p>
        </w:tc>
        <w:tc>
          <w:tcPr>
            <w:tcW w:type="dxa" w:w="2042"/>
          </w:tcPr>
          <w:p w14:paraId="3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До 12. 04</w:t>
            </w:r>
            <w:r>
              <w:rPr>
                <w:sz w:val="22"/>
              </w:rPr>
              <w:t>.20</w:t>
            </w:r>
            <w:r>
              <w:rPr>
                <w:sz w:val="22"/>
              </w:rPr>
              <w:t>24</w:t>
            </w:r>
          </w:p>
        </w:tc>
        <w:tc>
          <w:tcPr>
            <w:tcW w:type="dxa" w:w="2077"/>
          </w:tcPr>
          <w:p w14:paraId="3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Воспитатели </w:t>
            </w:r>
            <w:r>
              <w:rPr>
                <w:sz w:val="22"/>
              </w:rPr>
              <w:t xml:space="preserve"> </w:t>
            </w:r>
          </w:p>
          <w:p w14:paraId="3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Киле Н. В., </w:t>
            </w:r>
          </w:p>
          <w:p w14:paraId="3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Ходжер А.В.</w:t>
            </w:r>
          </w:p>
        </w:tc>
        <w:tc>
          <w:tcPr>
            <w:tcW w:type="dxa" w:w="2055"/>
          </w:tcPr>
          <w:p/>
        </w:tc>
      </w:tr>
      <w:tr>
        <w:trPr>
          <w:trHeight w:hRule="atLeast" w:val="329"/>
        </w:trPr>
        <w:tc>
          <w:tcPr>
            <w:tcW w:type="dxa" w:w="1027"/>
          </w:tcPr>
          <w:p w14:paraId="34000000">
            <w:pPr>
              <w:ind/>
              <w:jc w:val="center"/>
            </w:pPr>
            <w:r>
              <w:t>1.5.</w:t>
            </w:r>
          </w:p>
        </w:tc>
        <w:tc>
          <w:tcPr>
            <w:tcW w:type="dxa" w:w="1491"/>
          </w:tcPr>
          <w:p w14:paraId="35000000">
            <w:pPr>
              <w:ind/>
              <w:jc w:val="center"/>
            </w:pPr>
          </w:p>
        </w:tc>
        <w:tc>
          <w:tcPr>
            <w:tcW w:type="dxa" w:w="4078"/>
          </w:tcPr>
          <w:p w14:paraId="36000000">
            <w:pPr>
              <w:rPr>
                <w:sz w:val="24"/>
              </w:rPr>
            </w:pPr>
            <w:r>
              <w:rPr>
                <w:sz w:val="24"/>
              </w:rPr>
              <w:t>- Коллективная аппликация «Планеты Солнечной системы»</w:t>
            </w:r>
          </w:p>
        </w:tc>
        <w:tc>
          <w:tcPr>
            <w:tcW w:type="dxa" w:w="2016"/>
          </w:tcPr>
          <w:p w14:paraId="37000000">
            <w:pPr>
              <w:ind/>
              <w:jc w:val="center"/>
            </w:pPr>
          </w:p>
        </w:tc>
        <w:tc>
          <w:tcPr>
            <w:tcW w:type="dxa" w:w="2042"/>
          </w:tcPr>
          <w:p w14:paraId="3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До 12. 04</w:t>
            </w:r>
            <w:r>
              <w:rPr>
                <w:sz w:val="22"/>
              </w:rPr>
              <w:t>.20</w:t>
            </w:r>
            <w:r>
              <w:rPr>
                <w:sz w:val="22"/>
              </w:rPr>
              <w:t>24</w:t>
            </w:r>
          </w:p>
        </w:tc>
        <w:tc>
          <w:tcPr>
            <w:tcW w:type="dxa" w:w="2077"/>
          </w:tcPr>
          <w:p w14:paraId="3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Воспитатели </w:t>
            </w:r>
            <w:r>
              <w:rPr>
                <w:sz w:val="22"/>
              </w:rPr>
              <w:t xml:space="preserve"> </w:t>
            </w:r>
          </w:p>
          <w:p w14:paraId="3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Киле Н. В., </w:t>
            </w:r>
          </w:p>
          <w:p w14:paraId="3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Ходжер А.В.</w:t>
            </w:r>
          </w:p>
        </w:tc>
        <w:tc>
          <w:tcPr>
            <w:tcW w:type="dxa" w:w="2055"/>
          </w:tcPr>
          <w:p/>
        </w:tc>
      </w:tr>
      <w:tr>
        <w:trPr>
          <w:trHeight w:hRule="atLeast" w:val="310"/>
        </w:trPr>
        <w:tc>
          <w:tcPr>
            <w:tcW w:type="dxa" w:w="14786"/>
            <w:gridSpan w:val="7"/>
          </w:tcPr>
          <w:p w14:paraId="3C00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Работа с родителями</w:t>
            </w:r>
          </w:p>
        </w:tc>
      </w:tr>
      <w:tr>
        <w:trPr>
          <w:trHeight w:hRule="atLeast" w:val="310"/>
        </w:trPr>
        <w:tc>
          <w:tcPr>
            <w:tcW w:type="dxa" w:w="1027"/>
          </w:tcPr>
          <w:p w14:paraId="3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2.1</w:t>
            </w:r>
            <w:r>
              <w:rPr>
                <w:sz w:val="22"/>
              </w:rPr>
              <w:t>.</w:t>
            </w:r>
          </w:p>
        </w:tc>
        <w:tc>
          <w:tcPr>
            <w:tcW w:type="dxa" w:w="1491"/>
          </w:tcPr>
          <w:p w14:paraId="3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4078"/>
          </w:tcPr>
          <w:p w14:paraId="3F000000">
            <w:pPr>
              <w:rPr>
                <w:sz w:val="24"/>
              </w:rPr>
            </w:pPr>
            <w:r>
              <w:rPr>
                <w:sz w:val="24"/>
              </w:rPr>
              <w:t xml:space="preserve">Объявление на стенде и размещение на сайте учреждения о проведении </w:t>
            </w:r>
            <w:r>
              <w:rPr>
                <w:sz w:val="24"/>
              </w:rPr>
              <w:t>единого дня</w:t>
            </w:r>
            <w:r>
              <w:rPr>
                <w:sz w:val="24"/>
              </w:rPr>
              <w:t xml:space="preserve">  «</w:t>
            </w:r>
            <w:r>
              <w:rPr>
                <w:sz w:val="24"/>
              </w:rPr>
              <w:t>Гагаринский</w:t>
            </w:r>
            <w:r>
              <w:rPr>
                <w:sz w:val="24"/>
              </w:rPr>
              <w:t xml:space="preserve"> урок. Человек и космос</w:t>
            </w:r>
            <w:r>
              <w:rPr>
                <w:sz w:val="24"/>
              </w:rPr>
              <w:t>»</w:t>
            </w:r>
          </w:p>
          <w:p w14:paraId="40000000">
            <w:pPr>
              <w:rPr>
                <w:sz w:val="24"/>
              </w:rPr>
            </w:pPr>
          </w:p>
        </w:tc>
        <w:tc>
          <w:tcPr>
            <w:tcW w:type="dxa" w:w="2016"/>
          </w:tcPr>
          <w:p w14:paraId="4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Группа </w:t>
            </w:r>
          </w:p>
          <w:p w14:paraId="4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№1 старшая</w:t>
            </w:r>
          </w:p>
          <w:p w14:paraId="43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042"/>
          </w:tcPr>
          <w:p w14:paraId="4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До 09. 04</w:t>
            </w:r>
            <w:r>
              <w:rPr>
                <w:sz w:val="22"/>
              </w:rPr>
              <w:t>.20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1</w:t>
            </w:r>
          </w:p>
        </w:tc>
        <w:tc>
          <w:tcPr>
            <w:tcW w:type="dxa" w:w="2077"/>
          </w:tcPr>
          <w:p w14:paraId="4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Воспитатели </w:t>
            </w:r>
            <w:r>
              <w:rPr>
                <w:sz w:val="22"/>
              </w:rPr>
              <w:t xml:space="preserve"> </w:t>
            </w:r>
          </w:p>
          <w:p w14:paraId="4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Киле Н. В., </w:t>
            </w:r>
          </w:p>
          <w:p w14:paraId="4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Ходжер А.В.</w:t>
            </w:r>
          </w:p>
        </w:tc>
        <w:tc>
          <w:tcPr>
            <w:tcW w:type="dxa" w:w="2055"/>
          </w:tcPr>
          <w:p w14:paraId="48000000">
            <w:pPr>
              <w:rPr>
                <w:sz w:val="22"/>
              </w:rPr>
            </w:pPr>
            <w:r>
              <w:rPr>
                <w:sz w:val="22"/>
              </w:rPr>
              <w:t>Приказ от 05.04</w:t>
            </w:r>
            <w:r>
              <w:rPr>
                <w:sz w:val="22"/>
              </w:rPr>
              <w:t>.20</w:t>
            </w:r>
            <w:r>
              <w:rPr>
                <w:sz w:val="22"/>
              </w:rPr>
              <w:t>24</w:t>
            </w:r>
            <w:r>
              <w:rPr>
                <w:sz w:val="22"/>
              </w:rPr>
              <w:t xml:space="preserve"> №</w:t>
            </w:r>
            <w:r>
              <w:rPr>
                <w:sz w:val="22"/>
              </w:rPr>
              <w:t>27</w:t>
            </w:r>
            <w:r>
              <w:rPr>
                <w:sz w:val="22"/>
              </w:rPr>
              <w:t xml:space="preserve">-Д «О проведении </w:t>
            </w:r>
            <w:r>
              <w:rPr>
                <w:sz w:val="22"/>
              </w:rPr>
              <w:t>единого дня</w:t>
            </w:r>
            <w:r>
              <w:rPr>
                <w:sz w:val="22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Гагаринский</w:t>
            </w:r>
            <w:r>
              <w:rPr>
                <w:sz w:val="24"/>
              </w:rPr>
              <w:t xml:space="preserve"> урок. Человек и </w:t>
            </w:r>
            <w:r>
              <w:rPr>
                <w:sz w:val="24"/>
              </w:rPr>
              <w:t>космос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860"/>
        </w:trPr>
        <w:tc>
          <w:tcPr>
            <w:tcW w:type="dxa" w:w="1027"/>
            <w:vMerge w:val="restart"/>
          </w:tcPr>
          <w:p w14:paraId="49000000">
            <w:pPr>
              <w:ind/>
              <w:jc w:val="center"/>
            </w:pPr>
            <w:r>
              <w:t>2.2.</w:t>
            </w:r>
          </w:p>
        </w:tc>
        <w:tc>
          <w:tcPr>
            <w:tcW w:type="dxa" w:w="1491"/>
            <w:vMerge w:val="restart"/>
          </w:tcPr>
          <w:p w14:paraId="4A000000">
            <w:pPr>
              <w:ind/>
              <w:jc w:val="center"/>
            </w:pPr>
            <w:r>
              <w:t>-</w:t>
            </w:r>
          </w:p>
        </w:tc>
        <w:tc>
          <w:tcPr>
            <w:tcW w:type="dxa" w:w="4078"/>
          </w:tcPr>
          <w:p w14:paraId="4B000000">
            <w:pPr>
              <w:rPr>
                <w:sz w:val="24"/>
              </w:rPr>
            </w:pPr>
            <w:r>
              <w:rPr>
                <w:sz w:val="24"/>
              </w:rPr>
              <w:t>выставка совместных работ детей и родителей «Этот удивительный космос»</w:t>
            </w:r>
          </w:p>
        </w:tc>
        <w:tc>
          <w:tcPr>
            <w:tcW w:type="dxa" w:w="2016"/>
            <w:vMerge w:val="restart"/>
          </w:tcPr>
          <w:p w14:paraId="4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Группа </w:t>
            </w:r>
          </w:p>
          <w:p w14:paraId="4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№1 старшая</w:t>
            </w:r>
          </w:p>
          <w:p w14:paraId="4E000000">
            <w:pPr>
              <w:ind/>
              <w:jc w:val="center"/>
              <w:rPr>
                <w:sz w:val="22"/>
              </w:rPr>
            </w:pPr>
          </w:p>
          <w:p w14:paraId="4F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042"/>
            <w:vMerge w:val="restart"/>
          </w:tcPr>
          <w:p w14:paraId="5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09.04.2021</w:t>
            </w:r>
          </w:p>
        </w:tc>
        <w:tc>
          <w:tcPr>
            <w:tcW w:type="dxa" w:w="2077"/>
            <w:vMerge w:val="restart"/>
          </w:tcPr>
          <w:p w14:paraId="5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Воспитател</w:t>
            </w:r>
            <w:r>
              <w:rPr>
                <w:sz w:val="22"/>
              </w:rPr>
              <w:t xml:space="preserve">и </w:t>
            </w:r>
          </w:p>
          <w:p w14:paraId="5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Киле Н. В., </w:t>
            </w:r>
          </w:p>
          <w:p w14:paraId="5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Ходжер А.В.</w:t>
            </w:r>
          </w:p>
        </w:tc>
        <w:tc>
          <w:tcPr>
            <w:tcW w:type="dxa" w:w="2055"/>
            <w:vMerge w:val="restart"/>
          </w:tcPr>
          <w:p w14:paraId="54000000">
            <w:pPr>
              <w:ind/>
              <w:jc w:val="center"/>
            </w:pPr>
          </w:p>
          <w:p w14:paraId="55000000">
            <w:pPr>
              <w:ind/>
              <w:jc w:val="center"/>
            </w:pPr>
          </w:p>
        </w:tc>
      </w:tr>
      <w:tr>
        <w:trPr>
          <w:trHeight w:hRule="atLeast" w:val="505"/>
        </w:trPr>
        <w:tc>
          <w:tcPr>
            <w:tcW w:type="dxa" w:w="1027"/>
            <w:gridSpan w:val="1"/>
            <w:vMerge w:val="continue"/>
          </w:tcPr>
          <w:p/>
        </w:tc>
        <w:tc>
          <w:tcPr>
            <w:tcW w:type="dxa" w:w="1491"/>
            <w:gridSpan w:val="1"/>
            <w:vMerge w:val="continue"/>
          </w:tcPr>
          <w:p/>
        </w:tc>
        <w:tc>
          <w:tcPr>
            <w:tcW w:type="dxa" w:w="4078"/>
          </w:tcPr>
          <w:p w14:paraId="56000000">
            <w:pPr>
              <w:rPr>
                <w:sz w:val="24"/>
              </w:rPr>
            </w:pPr>
            <w:r>
              <w:rPr>
                <w:sz w:val="24"/>
              </w:rPr>
              <w:t>папка-передвижка для родителей «Этот загадочный космос»</w:t>
            </w:r>
          </w:p>
        </w:tc>
        <w:tc>
          <w:tcPr>
            <w:tcW w:type="dxa" w:w="2016"/>
            <w:gridSpan w:val="1"/>
            <w:vMerge w:val="continue"/>
          </w:tcPr>
          <w:p/>
        </w:tc>
        <w:tc>
          <w:tcPr>
            <w:tcW w:type="dxa" w:w="2042"/>
            <w:gridSpan w:val="1"/>
            <w:vMerge w:val="continue"/>
          </w:tcPr>
          <w:p/>
        </w:tc>
        <w:tc>
          <w:tcPr>
            <w:tcW w:type="dxa" w:w="2077"/>
            <w:gridSpan w:val="1"/>
            <w:vMerge w:val="continue"/>
          </w:tcPr>
          <w:p/>
        </w:tc>
        <w:tc>
          <w:tcPr>
            <w:tcW w:type="dxa" w:w="2055"/>
            <w:gridSpan w:val="1"/>
            <w:vMerge w:val="continue"/>
          </w:tcPr>
          <w:p/>
        </w:tc>
      </w:tr>
      <w:tr>
        <w:trPr>
          <w:trHeight w:hRule="atLeast" w:val="310"/>
        </w:trPr>
        <w:tc>
          <w:tcPr>
            <w:tcW w:type="dxa" w:w="14786"/>
            <w:gridSpan w:val="7"/>
          </w:tcPr>
          <w:p w14:paraId="5700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Работа с воспитанниками</w:t>
            </w:r>
          </w:p>
        </w:tc>
      </w:tr>
      <w:tr>
        <w:trPr>
          <w:trHeight w:hRule="atLeast" w:val="310"/>
        </w:trPr>
        <w:tc>
          <w:tcPr>
            <w:tcW w:type="dxa" w:w="1027"/>
          </w:tcPr>
          <w:p w14:paraId="5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14:paraId="5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</w:t>
            </w:r>
            <w:r>
              <w:rPr>
                <w:sz w:val="22"/>
              </w:rPr>
              <w:t>/</w:t>
            </w:r>
            <w:r>
              <w:rPr>
                <w:sz w:val="22"/>
              </w:rPr>
              <w:t>п</w:t>
            </w:r>
          </w:p>
        </w:tc>
        <w:tc>
          <w:tcPr>
            <w:tcW w:type="dxa" w:w="1491"/>
          </w:tcPr>
          <w:p w14:paraId="5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Направления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type="dxa" w:w="4078"/>
          </w:tcPr>
          <w:p w14:paraId="5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Содержание мероприятий</w:t>
            </w:r>
          </w:p>
        </w:tc>
        <w:tc>
          <w:tcPr>
            <w:tcW w:type="dxa" w:w="2016"/>
          </w:tcPr>
          <w:p w14:paraId="5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Группа </w:t>
            </w:r>
          </w:p>
        </w:tc>
        <w:tc>
          <w:tcPr>
            <w:tcW w:type="dxa" w:w="2042"/>
          </w:tcPr>
          <w:p w14:paraId="5D000000">
            <w:pPr>
              <w:rPr>
                <w:sz w:val="22"/>
              </w:rPr>
            </w:pPr>
            <w:r>
              <w:rPr>
                <w:sz w:val="22"/>
              </w:rPr>
              <w:t>Срок проведения</w:t>
            </w:r>
          </w:p>
        </w:tc>
        <w:tc>
          <w:tcPr>
            <w:tcW w:type="dxa" w:w="2077"/>
          </w:tcPr>
          <w:p w14:paraId="5E000000">
            <w:pPr>
              <w:rPr>
                <w:sz w:val="22"/>
              </w:rPr>
            </w:pPr>
            <w:r>
              <w:rPr>
                <w:sz w:val="22"/>
              </w:rPr>
              <w:t>Ответственные лица, должность</w:t>
            </w:r>
          </w:p>
        </w:tc>
        <w:tc>
          <w:tcPr>
            <w:tcW w:type="dxa" w:w="2055"/>
          </w:tcPr>
          <w:p w14:paraId="5F000000">
            <w:pPr>
              <w:rPr>
                <w:sz w:val="22"/>
              </w:rPr>
            </w:pPr>
            <w:r>
              <w:rPr>
                <w:sz w:val="22"/>
              </w:rPr>
              <w:t xml:space="preserve">Примечание </w:t>
            </w:r>
          </w:p>
        </w:tc>
      </w:tr>
      <w:tr>
        <w:trPr>
          <w:trHeight w:hRule="atLeast" w:val="310"/>
        </w:trPr>
        <w:tc>
          <w:tcPr>
            <w:tcW w:type="dxa" w:w="1027"/>
          </w:tcPr>
          <w:p w14:paraId="60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491"/>
          </w:tcPr>
          <w:p w14:paraId="61000000">
            <w:pPr>
              <w:ind/>
              <w:jc w:val="center"/>
              <w:rPr>
                <w:b w:val="1"/>
                <w:i w:val="1"/>
                <w:sz w:val="22"/>
              </w:rPr>
            </w:pPr>
          </w:p>
        </w:tc>
        <w:tc>
          <w:tcPr>
            <w:tcW w:type="dxa" w:w="10213"/>
            <w:gridSpan w:val="4"/>
          </w:tcPr>
          <w:p w14:paraId="62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3.</w:t>
            </w:r>
            <w:r>
              <w:rPr>
                <w:b w:val="1"/>
                <w:i w:val="1"/>
                <w:sz w:val="24"/>
              </w:rPr>
              <w:t>1. П</w:t>
            </w:r>
            <w:r>
              <w:rPr>
                <w:b w:val="1"/>
                <w:i w:val="1"/>
                <w:sz w:val="24"/>
              </w:rPr>
              <w:t>ятница</w:t>
            </w:r>
            <w:r>
              <w:rPr>
                <w:b w:val="1"/>
                <w:i w:val="1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1</w:t>
            </w:r>
            <w:r>
              <w:rPr>
                <w:b w:val="1"/>
                <w:i w:val="1"/>
                <w:sz w:val="24"/>
              </w:rPr>
              <w:t>2.0</w:t>
            </w:r>
            <w:r>
              <w:rPr>
                <w:b w:val="1"/>
                <w:i w:val="1"/>
                <w:sz w:val="24"/>
              </w:rPr>
              <w:t>4</w:t>
            </w:r>
            <w:r>
              <w:rPr>
                <w:b w:val="1"/>
                <w:i w:val="1"/>
                <w:sz w:val="24"/>
              </w:rPr>
              <w:t>.20</w:t>
            </w:r>
            <w:r>
              <w:rPr>
                <w:b w:val="1"/>
                <w:i w:val="1"/>
                <w:sz w:val="24"/>
              </w:rPr>
              <w:t>24</w:t>
            </w:r>
          </w:p>
        </w:tc>
        <w:tc>
          <w:tcPr>
            <w:tcW w:type="dxa" w:w="2055"/>
          </w:tcPr>
          <w:p w14:paraId="63000000">
            <w:pPr>
              <w:ind/>
              <w:jc w:val="center"/>
              <w:rPr>
                <w:sz w:val="22"/>
              </w:rPr>
            </w:pPr>
          </w:p>
        </w:tc>
      </w:tr>
      <w:tr>
        <w:trPr>
          <w:trHeight w:hRule="atLeast" w:val="859"/>
        </w:trPr>
        <w:tc>
          <w:tcPr>
            <w:tcW w:type="dxa" w:w="1027"/>
          </w:tcPr>
          <w:p w14:paraId="64000000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z w:val="22"/>
              </w:rPr>
              <w:t>.1.1.</w:t>
            </w:r>
          </w:p>
        </w:tc>
        <w:tc>
          <w:tcPr>
            <w:tcW w:type="dxa" w:w="1491"/>
            <w:vMerge w:val="restart"/>
          </w:tcPr>
          <w:p w14:paraId="65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познавательное развитие</w:t>
            </w:r>
          </w:p>
        </w:tc>
        <w:tc>
          <w:tcPr>
            <w:tcW w:type="dxa" w:w="4078"/>
          </w:tcPr>
          <w:p w14:paraId="6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Беседа «Юрий Гагарин – первый космонавт»</w:t>
            </w:r>
          </w:p>
        </w:tc>
        <w:tc>
          <w:tcPr>
            <w:tcW w:type="dxa" w:w="2016"/>
          </w:tcPr>
          <w:p w14:paraId="6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Группа</w:t>
            </w:r>
            <w:r>
              <w:rPr>
                <w:sz w:val="22"/>
              </w:rPr>
              <w:t xml:space="preserve"> </w:t>
            </w:r>
          </w:p>
          <w:p w14:paraId="6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№1 старшая</w:t>
            </w:r>
          </w:p>
          <w:p w14:paraId="6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(3-7 л)</w:t>
            </w:r>
          </w:p>
        </w:tc>
        <w:tc>
          <w:tcPr>
            <w:tcW w:type="dxa" w:w="2042"/>
            <w:vMerge w:val="restart"/>
          </w:tcPr>
          <w:p w14:paraId="6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12.04.2021</w:t>
            </w:r>
          </w:p>
          <w:p w14:paraId="6B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077"/>
          </w:tcPr>
          <w:p w14:paraId="6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Воспитатели </w:t>
            </w:r>
          </w:p>
          <w:p w14:paraId="6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Киле Н.В.</w:t>
            </w:r>
          </w:p>
        </w:tc>
        <w:tc>
          <w:tcPr>
            <w:tcW w:type="dxa" w:w="2055"/>
          </w:tcPr>
          <w:p w14:paraId="6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НОД </w:t>
            </w:r>
          </w:p>
          <w:p w14:paraId="6F000000">
            <w:pPr>
              <w:ind/>
              <w:jc w:val="center"/>
              <w:rPr>
                <w:sz w:val="22"/>
              </w:rPr>
            </w:pPr>
          </w:p>
        </w:tc>
      </w:tr>
      <w:tr>
        <w:trPr>
          <w:trHeight w:hRule="atLeast" w:val="592"/>
        </w:trPr>
        <w:tc>
          <w:tcPr>
            <w:tcW w:type="dxa" w:w="1027"/>
          </w:tcPr>
          <w:p w14:paraId="70000000">
            <w:r>
              <w:t>3.1.2.</w:t>
            </w:r>
          </w:p>
        </w:tc>
        <w:tc>
          <w:tcPr>
            <w:tcW w:type="dxa" w:w="1491"/>
            <w:gridSpan w:val="1"/>
            <w:vMerge w:val="continue"/>
          </w:tcPr>
          <w:p/>
        </w:tc>
        <w:tc>
          <w:tcPr>
            <w:tcW w:type="dxa" w:w="4078"/>
          </w:tcPr>
          <w:p w14:paraId="7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просмотр видеофильма «Космос для детей. Солнечная система»</w:t>
            </w:r>
          </w:p>
        </w:tc>
        <w:tc>
          <w:tcPr>
            <w:tcW w:type="dxa" w:w="2016"/>
          </w:tcPr>
          <w:p w14:paraId="7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Группа</w:t>
            </w:r>
            <w:r>
              <w:rPr>
                <w:sz w:val="22"/>
              </w:rPr>
              <w:t xml:space="preserve"> </w:t>
            </w:r>
          </w:p>
          <w:p w14:paraId="7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№1 старшая</w:t>
            </w:r>
          </w:p>
          <w:p w14:paraId="74000000">
            <w:pPr>
              <w:ind/>
              <w:jc w:val="center"/>
            </w:pPr>
            <w:r>
              <w:rPr>
                <w:sz w:val="22"/>
              </w:rPr>
              <w:t xml:space="preserve"> (3-7 л)</w:t>
            </w:r>
          </w:p>
        </w:tc>
        <w:tc>
          <w:tcPr>
            <w:tcW w:type="dxa" w:w="2042"/>
            <w:gridSpan w:val="1"/>
            <w:vMerge w:val="continue"/>
          </w:tcPr>
          <w:p/>
        </w:tc>
        <w:tc>
          <w:tcPr>
            <w:tcW w:type="dxa" w:w="2077"/>
          </w:tcPr>
          <w:p w14:paraId="7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Ходжер </w:t>
            </w:r>
            <w:r>
              <w:rPr>
                <w:sz w:val="22"/>
              </w:rPr>
              <w:t>А.В</w:t>
            </w:r>
            <w:r>
              <w:rPr>
                <w:sz w:val="22"/>
              </w:rPr>
              <w:t>. воспитатель</w:t>
            </w:r>
          </w:p>
        </w:tc>
        <w:tc>
          <w:tcPr>
            <w:tcW w:type="dxa" w:w="2055"/>
          </w:tcPr>
          <w:p w14:paraId="7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совместной деятельности педагога с детьми</w:t>
            </w:r>
          </w:p>
        </w:tc>
      </w:tr>
      <w:tr>
        <w:trPr>
          <w:trHeight w:hRule="atLeast" w:val="711"/>
        </w:trPr>
        <w:tc>
          <w:tcPr>
            <w:tcW w:type="dxa" w:w="1027"/>
          </w:tcPr>
          <w:p w14:paraId="77000000">
            <w:r>
              <w:t>3.1.3.</w:t>
            </w:r>
          </w:p>
        </w:tc>
        <w:tc>
          <w:tcPr>
            <w:tcW w:type="dxa" w:w="1491"/>
            <w:gridSpan w:val="1"/>
            <w:vMerge w:val="continue"/>
          </w:tcPr>
          <w:p/>
        </w:tc>
        <w:tc>
          <w:tcPr>
            <w:tcW w:type="dxa" w:w="4078"/>
          </w:tcPr>
          <w:p w14:paraId="7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Разучивание стихотворения А.Хайт «По порядку все планеты»</w:t>
            </w:r>
          </w:p>
        </w:tc>
        <w:tc>
          <w:tcPr>
            <w:tcW w:type="dxa" w:w="2016"/>
          </w:tcPr>
          <w:p w14:paraId="7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Группа</w:t>
            </w:r>
            <w:r>
              <w:rPr>
                <w:sz w:val="22"/>
              </w:rPr>
              <w:t xml:space="preserve"> </w:t>
            </w:r>
          </w:p>
          <w:p w14:paraId="7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№1 старшая</w:t>
            </w:r>
          </w:p>
          <w:p w14:paraId="7B000000">
            <w:pPr>
              <w:ind/>
              <w:jc w:val="center"/>
            </w:pPr>
            <w:r>
              <w:rPr>
                <w:sz w:val="22"/>
              </w:rPr>
              <w:t xml:space="preserve"> (3-7 л)</w:t>
            </w:r>
          </w:p>
        </w:tc>
        <w:tc>
          <w:tcPr>
            <w:tcW w:type="dxa" w:w="2042"/>
            <w:gridSpan w:val="1"/>
            <w:vMerge w:val="continue"/>
          </w:tcPr>
          <w:p/>
        </w:tc>
        <w:tc>
          <w:tcPr>
            <w:tcW w:type="dxa" w:w="2077"/>
          </w:tcPr>
          <w:p w14:paraId="7C000000">
            <w:pPr>
              <w:ind/>
              <w:jc w:val="center"/>
            </w:pPr>
            <w:r>
              <w:rPr>
                <w:sz w:val="22"/>
              </w:rPr>
              <w:t xml:space="preserve">Ходжер </w:t>
            </w:r>
            <w:r>
              <w:rPr>
                <w:sz w:val="22"/>
              </w:rPr>
              <w:t>А.В</w:t>
            </w:r>
            <w:r>
              <w:rPr>
                <w:sz w:val="22"/>
              </w:rPr>
              <w:t>. воспитатель</w:t>
            </w:r>
          </w:p>
        </w:tc>
        <w:tc>
          <w:tcPr>
            <w:tcW w:type="dxa" w:w="2055"/>
          </w:tcPr>
          <w:p w14:paraId="7D000000">
            <w:pPr>
              <w:ind/>
              <w:jc w:val="center"/>
            </w:pPr>
            <w:r>
              <w:rPr>
                <w:sz w:val="22"/>
              </w:rPr>
              <w:t>В совместной деятельности педагога с детьми</w:t>
            </w:r>
          </w:p>
        </w:tc>
      </w:tr>
      <w:tr>
        <w:trPr>
          <w:trHeight w:hRule="atLeast" w:val="953"/>
        </w:trPr>
        <w:tc>
          <w:tcPr>
            <w:tcW w:type="dxa" w:w="1027"/>
          </w:tcPr>
          <w:p w14:paraId="7E000000">
            <w:r>
              <w:t>3.1.4.</w:t>
            </w:r>
          </w:p>
        </w:tc>
        <w:tc>
          <w:tcPr>
            <w:tcW w:type="dxa" w:w="1491"/>
          </w:tcPr>
          <w:p w14:paraId="7F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Художественно – эстетическое развитие</w:t>
            </w:r>
          </w:p>
        </w:tc>
        <w:tc>
          <w:tcPr>
            <w:tcW w:type="dxa" w:w="4078"/>
          </w:tcPr>
          <w:p w14:paraId="8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 Слушание муз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роизведений «Марш космонавтов» А. Рыбников;</w:t>
            </w:r>
          </w:p>
          <w:p w14:paraId="8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Знаете</w:t>
            </w:r>
            <w:r>
              <w:rPr>
                <w:sz w:val="24"/>
              </w:rPr>
              <w:t xml:space="preserve"> каким он парнем был» А. </w:t>
            </w:r>
            <w:r>
              <w:rPr>
                <w:sz w:val="24"/>
              </w:rPr>
              <w:t>Пахмутова</w:t>
            </w:r>
            <w:r>
              <w:rPr>
                <w:sz w:val="24"/>
              </w:rPr>
              <w:t>, Н. Добронравов.</w:t>
            </w:r>
          </w:p>
          <w:p w14:paraId="8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 Раскраски на тему «Космос»</w:t>
            </w:r>
          </w:p>
        </w:tc>
        <w:tc>
          <w:tcPr>
            <w:tcW w:type="dxa" w:w="2016"/>
          </w:tcPr>
          <w:p w14:paraId="8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Группа</w:t>
            </w:r>
            <w:r>
              <w:rPr>
                <w:sz w:val="22"/>
              </w:rPr>
              <w:t xml:space="preserve"> </w:t>
            </w:r>
          </w:p>
          <w:p w14:paraId="8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№1 старшая</w:t>
            </w:r>
          </w:p>
          <w:p w14:paraId="8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(3-7 л)</w:t>
            </w:r>
          </w:p>
        </w:tc>
        <w:tc>
          <w:tcPr>
            <w:tcW w:type="dxa" w:w="2042"/>
            <w:gridSpan w:val="1"/>
            <w:vMerge w:val="continue"/>
          </w:tcPr>
          <w:p/>
        </w:tc>
        <w:tc>
          <w:tcPr>
            <w:tcW w:type="dxa" w:w="2077"/>
          </w:tcPr>
          <w:p w14:paraId="8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Воспитатели </w:t>
            </w:r>
          </w:p>
          <w:p w14:paraId="87000000">
            <w:pPr>
              <w:ind/>
              <w:jc w:val="center"/>
            </w:pPr>
            <w:r>
              <w:rPr>
                <w:sz w:val="22"/>
              </w:rPr>
              <w:t>Киле Н.В.</w:t>
            </w:r>
          </w:p>
        </w:tc>
        <w:tc>
          <w:tcPr>
            <w:tcW w:type="dxa" w:w="2055"/>
          </w:tcPr>
          <w:p w14:paraId="88000000">
            <w:pPr>
              <w:ind/>
              <w:jc w:val="center"/>
            </w:pPr>
            <w:r>
              <w:rPr>
                <w:sz w:val="22"/>
              </w:rPr>
              <w:t>В совместной деятельности педагога с детьми</w:t>
            </w:r>
            <w:r>
              <w:t xml:space="preserve"> </w:t>
            </w:r>
          </w:p>
        </w:tc>
      </w:tr>
      <w:tr>
        <w:trPr>
          <w:trHeight w:hRule="atLeast" w:val="953"/>
        </w:trPr>
        <w:tc>
          <w:tcPr>
            <w:tcW w:type="dxa" w:w="1027"/>
          </w:tcPr>
          <w:p w14:paraId="89000000">
            <w:r>
              <w:t>3.1.5.</w:t>
            </w:r>
          </w:p>
        </w:tc>
        <w:tc>
          <w:tcPr>
            <w:tcW w:type="dxa" w:w="1491"/>
          </w:tcPr>
          <w:p w14:paraId="8A000000">
            <w:pPr>
              <w:ind/>
              <w:jc w:val="center"/>
              <w:rPr>
                <w:i w:val="1"/>
              </w:rPr>
            </w:pPr>
            <w:r>
              <w:rPr>
                <w:i w:val="1"/>
                <w:sz w:val="22"/>
              </w:rPr>
              <w:t>Физическое развитие</w:t>
            </w:r>
            <w:r>
              <w:rPr>
                <w:i w:val="1"/>
                <w:sz w:val="22"/>
              </w:rPr>
              <w:t xml:space="preserve"> </w:t>
            </w:r>
          </w:p>
        </w:tc>
        <w:tc>
          <w:tcPr>
            <w:tcW w:type="dxa" w:w="4078"/>
          </w:tcPr>
          <w:p w14:paraId="8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развлечение «Путешествие в космос»</w:t>
            </w:r>
          </w:p>
          <w:p w14:paraId="8C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016"/>
          </w:tcPr>
          <w:p w14:paraId="8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Группы</w:t>
            </w:r>
            <w:r>
              <w:rPr>
                <w:sz w:val="22"/>
              </w:rPr>
              <w:t xml:space="preserve"> </w:t>
            </w:r>
          </w:p>
          <w:p w14:paraId="8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№1 старшая</w:t>
            </w:r>
          </w:p>
          <w:p w14:paraId="8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(3-7 л)</w:t>
            </w:r>
            <w:r>
              <w:rPr>
                <w:sz w:val="22"/>
              </w:rPr>
              <w:t xml:space="preserve"> </w:t>
            </w:r>
          </w:p>
          <w:p w14:paraId="90000000">
            <w:pPr>
              <w:ind/>
              <w:jc w:val="center"/>
            </w:pPr>
          </w:p>
        </w:tc>
        <w:tc>
          <w:tcPr>
            <w:tcW w:type="dxa" w:w="2042"/>
          </w:tcPr>
          <w:p w14:paraId="91000000">
            <w:pPr>
              <w:ind/>
              <w:jc w:val="center"/>
            </w:pPr>
          </w:p>
        </w:tc>
        <w:tc>
          <w:tcPr>
            <w:tcW w:type="dxa" w:w="2077"/>
          </w:tcPr>
          <w:p w14:paraId="9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Воспитатели </w:t>
            </w:r>
          </w:p>
          <w:p w14:paraId="93000000">
            <w:pPr>
              <w:ind/>
              <w:jc w:val="center"/>
            </w:pPr>
            <w:r>
              <w:rPr>
                <w:sz w:val="22"/>
              </w:rPr>
              <w:t>Киле Н.В.</w:t>
            </w:r>
          </w:p>
        </w:tc>
        <w:tc>
          <w:tcPr>
            <w:tcW w:type="dxa" w:w="2055"/>
          </w:tcPr>
          <w:p w14:paraId="94000000">
            <w:pPr>
              <w:ind/>
              <w:jc w:val="center"/>
            </w:pPr>
            <w:r>
              <w:rPr>
                <w:sz w:val="22"/>
              </w:rPr>
              <w:t>В совместной деятельности педагога с детьми</w:t>
            </w:r>
            <w:r>
              <w:t xml:space="preserve"> </w:t>
            </w:r>
          </w:p>
        </w:tc>
      </w:tr>
      <w:tr>
        <w:trPr>
          <w:trHeight w:hRule="atLeast" w:val="349"/>
        </w:trPr>
        <w:tc>
          <w:tcPr>
            <w:tcW w:type="dxa" w:w="14786"/>
            <w:gridSpan w:val="7"/>
          </w:tcPr>
          <w:p w14:paraId="9500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Контроль за</w:t>
            </w:r>
            <w:r>
              <w:rPr>
                <w:b w:val="1"/>
                <w:i w:val="1"/>
                <w:sz w:val="22"/>
              </w:rPr>
              <w:t xml:space="preserve"> исполнением проведения тематической недели</w:t>
            </w:r>
          </w:p>
        </w:tc>
      </w:tr>
      <w:tr>
        <w:trPr>
          <w:trHeight w:hRule="atLeast" w:val="349"/>
        </w:trPr>
        <w:tc>
          <w:tcPr>
            <w:tcW w:type="dxa" w:w="1027"/>
          </w:tcPr>
          <w:p w14:paraId="9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4.1.</w:t>
            </w:r>
          </w:p>
        </w:tc>
        <w:tc>
          <w:tcPr>
            <w:tcW w:type="dxa" w:w="1491"/>
          </w:tcPr>
          <w:p w14:paraId="97000000">
            <w:pPr>
              <w:ind/>
              <w:jc w:val="center"/>
              <w:rPr>
                <w:b w:val="1"/>
                <w:i w:val="1"/>
                <w:sz w:val="22"/>
              </w:rPr>
            </w:pPr>
          </w:p>
        </w:tc>
        <w:tc>
          <w:tcPr>
            <w:tcW w:type="dxa" w:w="4078"/>
          </w:tcPr>
          <w:p w14:paraId="98000000">
            <w:pPr>
              <w:rPr>
                <w:sz w:val="22"/>
              </w:rPr>
            </w:pPr>
            <w:r>
              <w:rPr>
                <w:sz w:val="22"/>
              </w:rPr>
              <w:t xml:space="preserve">Назначение ответственного лица за исполнением приказа о проведении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Гагаринский</w:t>
            </w:r>
            <w:r>
              <w:rPr>
                <w:sz w:val="24"/>
              </w:rPr>
              <w:t xml:space="preserve"> урок. Человек и космос</w:t>
            </w:r>
            <w:r>
              <w:rPr>
                <w:sz w:val="24"/>
              </w:rPr>
              <w:t>»</w:t>
            </w:r>
          </w:p>
        </w:tc>
        <w:tc>
          <w:tcPr>
            <w:tcW w:type="dxa" w:w="2016"/>
          </w:tcPr>
          <w:p w14:paraId="99000000">
            <w:pPr>
              <w:rPr>
                <w:sz w:val="22"/>
              </w:rPr>
            </w:pPr>
          </w:p>
        </w:tc>
        <w:tc>
          <w:tcPr>
            <w:tcW w:type="dxa" w:w="2042"/>
          </w:tcPr>
          <w:p w14:paraId="9A000000">
            <w:pPr>
              <w:rPr>
                <w:b w:val="1"/>
                <w:sz w:val="22"/>
              </w:rPr>
            </w:pPr>
          </w:p>
        </w:tc>
        <w:tc>
          <w:tcPr>
            <w:tcW w:type="dxa" w:w="2077"/>
          </w:tcPr>
          <w:p w14:paraId="9B000000">
            <w:pPr>
              <w:rPr>
                <w:sz w:val="22"/>
              </w:rPr>
            </w:pPr>
            <w:r>
              <w:rPr>
                <w:sz w:val="22"/>
              </w:rPr>
              <w:t>Киле С.Г., заведующий</w:t>
            </w:r>
          </w:p>
        </w:tc>
        <w:tc>
          <w:tcPr>
            <w:tcW w:type="dxa" w:w="2055"/>
          </w:tcPr>
          <w:p w14:paraId="9C000000">
            <w:pPr>
              <w:ind/>
              <w:jc w:val="center"/>
              <w:rPr>
                <w:sz w:val="22"/>
              </w:rPr>
            </w:pPr>
          </w:p>
        </w:tc>
      </w:tr>
      <w:tr>
        <w:trPr>
          <w:trHeight w:hRule="atLeast" w:val="349"/>
        </w:trPr>
        <w:tc>
          <w:tcPr>
            <w:tcW w:type="dxa" w:w="14786"/>
            <w:gridSpan w:val="7"/>
          </w:tcPr>
          <w:p w14:paraId="9D000000">
            <w:pPr>
              <w:pStyle w:val="Style_2"/>
              <w:numPr>
                <w:ilvl w:val="0"/>
                <w:numId w:val="1"/>
              </w:numPr>
              <w:ind w:firstLine="0" w:left="0"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Информационное направление</w:t>
            </w:r>
          </w:p>
        </w:tc>
      </w:tr>
      <w:tr>
        <w:trPr>
          <w:trHeight w:hRule="atLeast" w:val="349"/>
        </w:trPr>
        <w:tc>
          <w:tcPr>
            <w:tcW w:type="dxa" w:w="1027"/>
          </w:tcPr>
          <w:p w14:paraId="9E000000">
            <w:pPr>
              <w:ind/>
              <w:jc w:val="center"/>
              <w:rPr>
                <w:sz w:val="22"/>
              </w:rPr>
            </w:pPr>
            <w:bookmarkStart w:id="1" w:name="_GoBack"/>
            <w:r>
              <w:rPr>
                <w:sz w:val="22"/>
              </w:rPr>
              <w:t>5.1.</w:t>
            </w:r>
          </w:p>
        </w:tc>
        <w:tc>
          <w:tcPr>
            <w:tcW w:type="dxa" w:w="1491"/>
          </w:tcPr>
          <w:p w14:paraId="9F000000">
            <w:pPr>
              <w:ind/>
              <w:jc w:val="center"/>
              <w:rPr>
                <w:b w:val="1"/>
                <w:i w:val="1"/>
                <w:sz w:val="22"/>
              </w:rPr>
            </w:pPr>
          </w:p>
        </w:tc>
        <w:tc>
          <w:tcPr>
            <w:tcW w:type="dxa" w:w="4078"/>
          </w:tcPr>
          <w:p w14:paraId="A0000000">
            <w:pPr>
              <w:rPr>
                <w:sz w:val="22"/>
              </w:rPr>
            </w:pPr>
            <w:r>
              <w:rPr>
                <w:sz w:val="22"/>
              </w:rPr>
              <w:t xml:space="preserve">Отразить проводимую работу на сайте </w:t>
            </w:r>
            <w:r>
              <w:rPr>
                <w:sz w:val="22"/>
              </w:rPr>
              <w:t>учреждения</w:t>
            </w:r>
          </w:p>
        </w:tc>
        <w:tc>
          <w:tcPr>
            <w:tcW w:type="dxa" w:w="2016"/>
          </w:tcPr>
          <w:p w14:paraId="A1000000">
            <w:pPr>
              <w:rPr>
                <w:sz w:val="22"/>
              </w:rPr>
            </w:pPr>
          </w:p>
        </w:tc>
        <w:tc>
          <w:tcPr>
            <w:tcW w:type="dxa" w:w="2042"/>
          </w:tcPr>
          <w:p w14:paraId="A2000000">
            <w:pPr>
              <w:rPr>
                <w:sz w:val="22"/>
              </w:rPr>
            </w:pPr>
            <w:r>
              <w:rPr>
                <w:sz w:val="22"/>
              </w:rPr>
              <w:t>до 16.04.2024</w:t>
            </w:r>
          </w:p>
        </w:tc>
        <w:tc>
          <w:tcPr>
            <w:tcW w:type="dxa" w:w="2077"/>
          </w:tcPr>
          <w:p w14:paraId="A3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Киле С.Г., </w:t>
            </w:r>
            <w:r>
              <w:rPr>
                <w:sz w:val="22"/>
              </w:rPr>
              <w:t>заведующий</w:t>
            </w:r>
          </w:p>
        </w:tc>
        <w:tc>
          <w:tcPr>
            <w:tcW w:type="dxa" w:w="2055"/>
          </w:tcPr>
          <w:p w14:paraId="A4000000">
            <w:pPr>
              <w:ind/>
              <w:jc w:val="center"/>
              <w:rPr>
                <w:sz w:val="22"/>
              </w:rPr>
            </w:pPr>
            <w:bookmarkEnd w:id="1"/>
          </w:p>
        </w:tc>
      </w:tr>
    </w:tbl>
    <w:p w14:paraId="A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_________</w:t>
      </w:r>
    </w:p>
    <w:sectPr>
      <w:pgSz w:h="11906" w:orient="landscape" w:w="16838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b w:val="1"/>
        <w:sz w:val="20"/>
      </w:rPr>
    </w:lvl>
    <w:lvl w:ilvl="1">
      <w:start w:val="2"/>
      <w:numFmt w:val="decimal"/>
      <w:lvlText w:val="%1.%2."/>
      <w:lvlJc w:val="left"/>
      <w:pPr>
        <w:ind w:hanging="360" w:left="72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720" w:left="108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080" w:left="1440"/>
      </w:pPr>
    </w:lvl>
    <w:lvl w:ilvl="6">
      <w:start w:val="1"/>
      <w:numFmt w:val="decimal"/>
      <w:lvlText w:val="%1.%2.%3.%4.%5.%6.%7."/>
      <w:lvlJc w:val="left"/>
      <w:pPr>
        <w:ind w:hanging="1440" w:left="1800"/>
      </w:pPr>
    </w:lvl>
    <w:lvl w:ilvl="7">
      <w:start w:val="1"/>
      <w:numFmt w:val="decimal"/>
      <w:lvlText w:val="%1.%2.%3.%4.%5.%6.%7.%8."/>
      <w:lvlJc w:val="left"/>
      <w:pPr>
        <w:ind w:hanging="1440" w:left="1800"/>
      </w:pPr>
    </w:lvl>
    <w:lvl w:ilvl="8">
      <w:start w:val="1"/>
      <w:numFmt w:val="decimal"/>
      <w:lvlText w:val="%1.%2.%3.%4.%5.%6.%7.%8.%9."/>
      <w:lvlJc w:val="left"/>
      <w:pPr>
        <w:ind w:hanging="1800" w:left="216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Normal (Web)"/>
    <w:basedOn w:val="Style_3"/>
    <w:link w:val="Style_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_ch" w:type="character">
    <w:name w:val="Normal (Web)"/>
    <w:basedOn w:val="Style_3_ch"/>
    <w:link w:val="Style_9"/>
    <w:rPr>
      <w:rFonts w:ascii="Times New Roman" w:hAnsi="Times New Roman"/>
      <w:sz w:val="24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Без интервала1"/>
    <w:link w:val="Style_12_ch"/>
    <w:pPr>
      <w:spacing w:after="0" w:line="240" w:lineRule="auto"/>
      <w:ind/>
    </w:pPr>
    <w:rPr>
      <w:rFonts w:ascii="Calibri" w:hAnsi="Calibri"/>
    </w:rPr>
  </w:style>
  <w:style w:styleId="Style_12_ch" w:type="character">
    <w:name w:val="Без интервала1"/>
    <w:link w:val="Style_12"/>
    <w:rPr>
      <w:rFonts w:ascii="Calibri" w:hAnsi="Calibri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6"/>
    <w:pPr>
      <w:spacing w:after="0" w:line="240" w:lineRule="auto"/>
      <w:ind/>
    </w:pPr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2024-04-09T04:38:09Z</dcterms:modified>
</cp:coreProperties>
</file>