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83" w:rsidRDefault="00E71783" w:rsidP="00E717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1783" w:rsidRDefault="004241A2" w:rsidP="00E717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28000" cy="8556314"/>
            <wp:effectExtent l="19050" t="0" r="1350" b="0"/>
            <wp:docPr id="1" name="Рисунок 1" descr="D:\мои документы\Мои рисунки\титул л ЛА о формах получения образ-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титул л ЛА о формах получения образ-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0" cy="855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B61" w:rsidRPr="004241A2" w:rsidRDefault="00C52B61" w:rsidP="00E717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1A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федерального образовательного стандарта дошкольного образования с учетом возрастных и индивидуальных способностей воспитанников. </w:t>
      </w:r>
    </w:p>
    <w:p w:rsidR="00C52B61" w:rsidRPr="00C52B61" w:rsidRDefault="00C52B61" w:rsidP="00C52B61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B61">
        <w:rPr>
          <w:rFonts w:ascii="Times New Roman" w:eastAsia="Times New Roman" w:hAnsi="Times New Roman" w:cs="Times New Roman"/>
          <w:sz w:val="26"/>
          <w:szCs w:val="26"/>
        </w:rPr>
        <w:t>При выборе формы обучения родители (законные представители) воспитанника должны быть ознакомлены с настоящим положением, уставом Учреждения, образовательной программой, другими документами, регламентирующими организацию и осуществление образовательной деятельности по избранной форме.</w:t>
      </w:r>
    </w:p>
    <w:p w:rsidR="00C52B61" w:rsidRPr="00C52B61" w:rsidRDefault="00C52B61" w:rsidP="00C52B61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B61">
        <w:rPr>
          <w:rFonts w:ascii="Times New Roman" w:eastAsia="Times New Roman" w:hAnsi="Times New Roman" w:cs="Times New Roman"/>
          <w:sz w:val="26"/>
          <w:szCs w:val="26"/>
        </w:rPr>
        <w:t>Воспитанники, осваивающие образовательную программу в Учреждении в очной форме, зачисляются к контингенту воспитанников. Все данные о воспитаннике вносятся в Книгу учета движения детей и табель учета посещаемости воспитанников группы, которую они посещали.</w:t>
      </w:r>
    </w:p>
    <w:p w:rsidR="00C52B61" w:rsidRPr="00C52B61" w:rsidRDefault="00C52B61" w:rsidP="00C52B61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B61">
        <w:rPr>
          <w:rFonts w:ascii="Times New Roman" w:eastAsia="Times New Roman" w:hAnsi="Times New Roman" w:cs="Times New Roman"/>
          <w:sz w:val="26"/>
          <w:szCs w:val="26"/>
        </w:rPr>
        <w:t>Родителям (законным представителям) воспитанников должна быть обеспечена возможность ознакомления с ходом, содержанием и результатами деятельности их ребенка.</w:t>
      </w:r>
    </w:p>
    <w:p w:rsidR="00C52B61" w:rsidRPr="00C52B61" w:rsidRDefault="00C52B61" w:rsidP="00C52B61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B61">
        <w:rPr>
          <w:rFonts w:ascii="Times New Roman" w:eastAsia="Times New Roman" w:hAnsi="Times New Roman" w:cs="Times New Roman"/>
          <w:sz w:val="26"/>
          <w:szCs w:val="26"/>
        </w:rPr>
        <w:t>Учреждение осуществляет индивидуальный учет результатов освоения воспитанниками образовательной программы.</w:t>
      </w:r>
    </w:p>
    <w:p w:rsidR="00C52B61" w:rsidRPr="00C52B61" w:rsidRDefault="00C52B61" w:rsidP="00C52B61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B61">
        <w:rPr>
          <w:rFonts w:ascii="Times New Roman" w:eastAsia="Times New Roman" w:hAnsi="Times New Roman" w:cs="Times New Roman"/>
          <w:sz w:val="26"/>
          <w:szCs w:val="26"/>
        </w:rPr>
        <w:t>Воспитанники по завершению учебного года переводятся в следующую возрастную группу.</w:t>
      </w:r>
    </w:p>
    <w:p w:rsidR="00C52B61" w:rsidRPr="00C52B61" w:rsidRDefault="00C52B61" w:rsidP="00C52B61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B61">
        <w:rPr>
          <w:rFonts w:ascii="Times New Roman" w:eastAsia="Times New Roman" w:hAnsi="Times New Roman" w:cs="Times New Roman"/>
          <w:sz w:val="26"/>
          <w:szCs w:val="26"/>
        </w:rPr>
        <w:t>Освоение образовательной программы Учреждения не сопровождается проведением промежуточной аттестации и итоговой аттестации воспитанников.</w:t>
      </w:r>
    </w:p>
    <w:p w:rsidR="00C52B61" w:rsidRPr="00C52B61" w:rsidRDefault="00C52B61" w:rsidP="00C52B61">
      <w:pPr>
        <w:numPr>
          <w:ilvl w:val="0"/>
          <w:numId w:val="2"/>
        </w:numPr>
        <w:spacing w:after="0" w:line="36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B61">
        <w:rPr>
          <w:rFonts w:ascii="Times New Roman" w:eastAsia="Times New Roman" w:hAnsi="Times New Roman" w:cs="Times New Roman"/>
          <w:b/>
          <w:sz w:val="26"/>
          <w:szCs w:val="26"/>
        </w:rPr>
        <w:t>Организация получения дошкольного образования в очной форме обучения</w:t>
      </w:r>
    </w:p>
    <w:p w:rsidR="00C52B61" w:rsidRPr="00C52B61" w:rsidRDefault="00C52B61" w:rsidP="00C52B61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B61">
        <w:rPr>
          <w:rFonts w:ascii="Times New Roman" w:eastAsia="Times New Roman" w:hAnsi="Times New Roman" w:cs="Times New Roman"/>
          <w:sz w:val="26"/>
          <w:szCs w:val="26"/>
        </w:rPr>
        <w:t>Основной формой организации образовательной деятельности в очной форме обучения является непосредственно образовательная деятельность (далее - НОД</w:t>
      </w:r>
      <w:proofErr w:type="gramStart"/>
      <w:r w:rsidRPr="00C52B61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C52B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52B61" w:rsidRPr="00C52B61" w:rsidRDefault="00C52B61" w:rsidP="00C52B61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B61">
        <w:rPr>
          <w:rFonts w:ascii="Times New Roman" w:eastAsia="Times New Roman" w:hAnsi="Times New Roman" w:cs="Times New Roman"/>
          <w:sz w:val="26"/>
          <w:szCs w:val="26"/>
        </w:rPr>
        <w:t xml:space="preserve">НОД проводятся с детьми всех возрастных групп Учреждения. В режиме дня каждой группы определяется время проведения НОД, в соответствии с </w:t>
      </w:r>
      <w:proofErr w:type="spellStart"/>
      <w:r w:rsidRPr="00C52B61">
        <w:rPr>
          <w:rFonts w:ascii="Times New Roman" w:eastAsia="Times New Roman" w:hAnsi="Times New Roman" w:cs="Times New Roman"/>
          <w:sz w:val="26"/>
          <w:szCs w:val="26"/>
        </w:rPr>
        <w:t>СанПин</w:t>
      </w:r>
      <w:proofErr w:type="spellEnd"/>
      <w:r w:rsidRPr="00C52B6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52B61" w:rsidRPr="00C52B61" w:rsidRDefault="00C52B61" w:rsidP="00C52B61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B61">
        <w:rPr>
          <w:rFonts w:ascii="Times New Roman" w:eastAsia="Times New Roman" w:hAnsi="Times New Roman" w:cs="Times New Roman"/>
          <w:sz w:val="26"/>
          <w:szCs w:val="26"/>
        </w:rPr>
        <w:t xml:space="preserve">Получение дошкольного образования в очной форме обучения предполагает организацию НОД по образовательным областям, </w:t>
      </w:r>
      <w:proofErr w:type="gramStart"/>
      <w:r w:rsidRPr="00C52B61">
        <w:rPr>
          <w:rFonts w:ascii="Times New Roman" w:eastAsia="Times New Roman" w:hAnsi="Times New Roman" w:cs="Times New Roman"/>
          <w:sz w:val="26"/>
          <w:szCs w:val="26"/>
        </w:rPr>
        <w:t>организуемых</w:t>
      </w:r>
      <w:proofErr w:type="gramEnd"/>
      <w:r w:rsidRPr="00C52B61">
        <w:rPr>
          <w:rFonts w:ascii="Times New Roman" w:eastAsia="Times New Roman" w:hAnsi="Times New Roman" w:cs="Times New Roman"/>
          <w:sz w:val="26"/>
          <w:szCs w:val="26"/>
        </w:rPr>
        <w:t xml:space="preserve"> Учреждением в соответствии с учебным планом и образовательной программой.</w:t>
      </w:r>
    </w:p>
    <w:p w:rsidR="00C52B61" w:rsidRPr="00C52B61" w:rsidRDefault="00C52B61" w:rsidP="00C52B61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B61">
        <w:rPr>
          <w:rFonts w:ascii="Times New Roman" w:eastAsia="Times New Roman" w:hAnsi="Times New Roman" w:cs="Times New Roman"/>
          <w:sz w:val="26"/>
          <w:szCs w:val="26"/>
        </w:rPr>
        <w:lastRenderedPageBreak/>
        <w:t>Конкретное содержание образовательных областей зависит об возрастных и индивидуальных особенностей воспитанников, определяется целями и задачами образовательной программой.</w:t>
      </w:r>
    </w:p>
    <w:p w:rsidR="00C52B61" w:rsidRPr="00C52B61" w:rsidRDefault="00C52B61" w:rsidP="00C52B61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B61">
        <w:rPr>
          <w:rFonts w:ascii="Times New Roman" w:eastAsia="Times New Roman" w:hAnsi="Times New Roman" w:cs="Times New Roman"/>
          <w:sz w:val="26"/>
          <w:szCs w:val="26"/>
        </w:rPr>
        <w:t>Воспитанникам, осваивающим образовательную программу в очной форме обучения, предоставляются на время обучения бесплатно учебные пособия, детская литература, игрушки, имеющиеся в Учреждении.</w:t>
      </w:r>
    </w:p>
    <w:p w:rsidR="00C52B61" w:rsidRPr="00C52B61" w:rsidRDefault="00C52B61" w:rsidP="00C52B61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B61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образовательной программы может </w:t>
      </w:r>
      <w:proofErr w:type="gramStart"/>
      <w:r w:rsidRPr="00C52B61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proofErr w:type="gramEnd"/>
      <w:r w:rsidRPr="00C52B61">
        <w:rPr>
          <w:rFonts w:ascii="Times New Roman" w:eastAsia="Times New Roman" w:hAnsi="Times New Roman" w:cs="Times New Roman"/>
          <w:sz w:val="26"/>
          <w:szCs w:val="26"/>
        </w:rPr>
        <w:t xml:space="preserve"> оценка индивидуального развития воспитанников в рамках мониторинга. Результаты мониторинга используются для индивидуализации образования и оптимизации работы с группой детей.</w:t>
      </w:r>
    </w:p>
    <w:p w:rsidR="00C52B61" w:rsidRPr="00C52B61" w:rsidRDefault="00C52B61" w:rsidP="00C52B61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B61">
        <w:rPr>
          <w:rFonts w:ascii="Times New Roman" w:eastAsia="Times New Roman" w:hAnsi="Times New Roman" w:cs="Times New Roman"/>
          <w:sz w:val="26"/>
          <w:szCs w:val="26"/>
        </w:rPr>
        <w:t>Дошкольное образование воспитанников с ограниченными возможностями здоровья может быть организовано совместно с другими детьми.</w:t>
      </w:r>
    </w:p>
    <w:p w:rsidR="00C52B61" w:rsidRPr="00C52B61" w:rsidRDefault="00C52B61" w:rsidP="00C52B61">
      <w:pPr>
        <w:numPr>
          <w:ilvl w:val="1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B61">
        <w:rPr>
          <w:rFonts w:ascii="Times New Roman" w:eastAsia="Times New Roman" w:hAnsi="Times New Roman" w:cs="Times New Roman"/>
          <w:sz w:val="26"/>
          <w:szCs w:val="26"/>
        </w:rPr>
        <w:t xml:space="preserve">Воспитанники переводятся на </w:t>
      </w:r>
      <w:proofErr w:type="gramStart"/>
      <w:r w:rsidRPr="00C52B61">
        <w:rPr>
          <w:rFonts w:ascii="Times New Roman" w:eastAsia="Times New Roman" w:hAnsi="Times New Roman" w:cs="Times New Roman"/>
          <w:sz w:val="26"/>
          <w:szCs w:val="26"/>
        </w:rPr>
        <w:t>обучение</w:t>
      </w:r>
      <w:proofErr w:type="gramEnd"/>
      <w:r w:rsidRPr="00C52B61">
        <w:rPr>
          <w:rFonts w:ascii="Times New Roman" w:eastAsia="Times New Roman" w:hAnsi="Times New Roman" w:cs="Times New Roman"/>
          <w:sz w:val="26"/>
          <w:szCs w:val="26"/>
        </w:rPr>
        <w:t xml:space="preserve"> по адаптированным образовательным программам в соответствии с рекомендациями территориальной </w:t>
      </w:r>
      <w:proofErr w:type="spellStart"/>
      <w:r w:rsidRPr="00C52B61">
        <w:rPr>
          <w:rFonts w:ascii="Times New Roman" w:eastAsia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C52B61">
        <w:rPr>
          <w:rFonts w:ascii="Times New Roman" w:eastAsia="Times New Roman" w:hAnsi="Times New Roman" w:cs="Times New Roman"/>
          <w:sz w:val="26"/>
          <w:szCs w:val="26"/>
        </w:rPr>
        <w:t xml:space="preserve"> комиссии только с согласия родителей (законных представителей) детей. </w:t>
      </w:r>
    </w:p>
    <w:p w:rsidR="00C52B61" w:rsidRPr="00C52B61" w:rsidRDefault="00C52B61" w:rsidP="00C52B61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52B61" w:rsidRPr="00C52B61" w:rsidRDefault="00C52B61" w:rsidP="00C52B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2B61">
        <w:rPr>
          <w:rFonts w:ascii="Times New Roman" w:hAnsi="Times New Roman" w:cs="Times New Roman"/>
          <w:sz w:val="26"/>
          <w:szCs w:val="26"/>
        </w:rPr>
        <w:t xml:space="preserve">ПРИНЯТО </w:t>
      </w:r>
    </w:p>
    <w:p w:rsidR="00C52B61" w:rsidRPr="00C52B61" w:rsidRDefault="00C52B61" w:rsidP="00C52B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2B61">
        <w:rPr>
          <w:rFonts w:ascii="Times New Roman" w:hAnsi="Times New Roman" w:cs="Times New Roman"/>
          <w:sz w:val="26"/>
          <w:szCs w:val="26"/>
        </w:rPr>
        <w:t>на заседании Педагогического совета</w:t>
      </w:r>
    </w:p>
    <w:p w:rsidR="00C52B61" w:rsidRPr="00C52B61" w:rsidRDefault="00C52B61" w:rsidP="00C52B61">
      <w:pPr>
        <w:tabs>
          <w:tab w:val="left" w:pos="8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2B61">
        <w:rPr>
          <w:rFonts w:ascii="Times New Roman" w:hAnsi="Times New Roman" w:cs="Times New Roman"/>
          <w:sz w:val="26"/>
          <w:szCs w:val="26"/>
        </w:rPr>
        <w:t>от «28» августа 2014 года</w:t>
      </w:r>
      <w:bookmarkStart w:id="0" w:name="_GoBack"/>
      <w:bookmarkEnd w:id="0"/>
      <w:r w:rsidRPr="00C52B61">
        <w:rPr>
          <w:rFonts w:ascii="Times New Roman" w:hAnsi="Times New Roman" w:cs="Times New Roman"/>
          <w:sz w:val="26"/>
          <w:szCs w:val="26"/>
        </w:rPr>
        <w:tab/>
      </w:r>
    </w:p>
    <w:p w:rsidR="00C52B61" w:rsidRPr="00C52B61" w:rsidRDefault="00C52B61" w:rsidP="00C52B61">
      <w:pPr>
        <w:spacing w:after="0" w:line="240" w:lineRule="auto"/>
        <w:jc w:val="both"/>
        <w:rPr>
          <w:sz w:val="26"/>
          <w:szCs w:val="26"/>
        </w:rPr>
      </w:pPr>
      <w:r w:rsidRPr="00C52B61">
        <w:rPr>
          <w:rFonts w:ascii="Times New Roman" w:hAnsi="Times New Roman" w:cs="Times New Roman"/>
          <w:sz w:val="26"/>
          <w:szCs w:val="26"/>
        </w:rPr>
        <w:t>протокол 01</w:t>
      </w:r>
    </w:p>
    <w:p w:rsidR="00000000" w:rsidRPr="00C52B61" w:rsidRDefault="00E71783" w:rsidP="00C52B61">
      <w:pPr>
        <w:spacing w:after="0" w:line="240" w:lineRule="auto"/>
        <w:rPr>
          <w:sz w:val="26"/>
          <w:szCs w:val="26"/>
        </w:rPr>
      </w:pPr>
    </w:p>
    <w:p w:rsidR="00C52B61" w:rsidRPr="00C52B61" w:rsidRDefault="00C52B61">
      <w:pPr>
        <w:spacing w:after="0" w:line="240" w:lineRule="auto"/>
        <w:rPr>
          <w:sz w:val="26"/>
          <w:szCs w:val="26"/>
        </w:rPr>
      </w:pPr>
    </w:p>
    <w:sectPr w:rsidR="00C52B61" w:rsidRPr="00C5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C1B"/>
    <w:multiLevelType w:val="multilevel"/>
    <w:tmpl w:val="5F886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4392F27"/>
    <w:multiLevelType w:val="hybridMultilevel"/>
    <w:tmpl w:val="2C54E5AA"/>
    <w:lvl w:ilvl="0" w:tplc="8D661E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B61"/>
    <w:rsid w:val="004241A2"/>
    <w:rsid w:val="00C52B61"/>
    <w:rsid w:val="00E7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6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334C-8505-4B57-8390-666A097D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Сефирот</cp:lastModifiedBy>
  <cp:revision>3</cp:revision>
  <cp:lastPrinted>2016-10-07T01:22:00Z</cp:lastPrinted>
  <dcterms:created xsi:type="dcterms:W3CDTF">2016-10-07T01:08:00Z</dcterms:created>
  <dcterms:modified xsi:type="dcterms:W3CDTF">2016-10-07T01:27:00Z</dcterms:modified>
</cp:coreProperties>
</file>