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A" w:rsidRDefault="002066FA" w:rsidP="002066FA">
      <w:pPr>
        <w:pStyle w:val="c8"/>
        <w:shd w:val="clear" w:color="auto" w:fill="FFFFFF"/>
        <w:spacing w:before="0" w:beforeAutospacing="0" w:after="0" w:afterAutospacing="0" w:line="0" w:lineRule="auto"/>
        <w:jc w:val="center"/>
        <w:rPr>
          <w:rFonts w:ascii="Calibri" w:hAnsi="Calibri"/>
          <w:color w:val="555555"/>
          <w:sz w:val="22"/>
          <w:szCs w:val="22"/>
        </w:rPr>
      </w:pPr>
      <w:r>
        <w:rPr>
          <w:rStyle w:val="c4"/>
          <w:b/>
          <w:bCs/>
          <w:color w:val="1F497D"/>
          <w:sz w:val="32"/>
          <w:szCs w:val="32"/>
        </w:rPr>
        <w:t>Что должен знать и уметь ребенок 4- 5 лет</w:t>
      </w:r>
    </w:p>
    <w:p w:rsidR="002066FA" w:rsidRDefault="002066FA" w:rsidP="002066FA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Для того чтобы родители смогли проверить, владеет ли их ребенок базовыми знаниями для его возраста, им необходимо представлять, что должен знать и уметь ребенок 4 – 5 лет. Но также, необходимо помнить, что эти знания накладываются на базовые знания, которыми ребенок должен овладеть к 3-4 годам, об этом можно узнать в памятке.</w:t>
      </w:r>
    </w:p>
    <w:p w:rsidR="002066FA" w:rsidRDefault="002066FA" w:rsidP="002066FA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К пяти годам происходит значительный скачек в развитии ребенка. Отмечается активное развитие речи, памяти, внимания, мышления, мелкой моторики рук.</w:t>
      </w:r>
    </w:p>
    <w:p w:rsidR="002066FA" w:rsidRDefault="002066FA" w:rsidP="002066FA">
      <w:pPr>
        <w:pStyle w:val="c8"/>
        <w:shd w:val="clear" w:color="auto" w:fill="FFFFFF"/>
        <w:spacing w:before="0" w:beforeAutospacing="0" w:after="0" w:afterAutospacing="0" w:line="0" w:lineRule="auto"/>
        <w:jc w:val="center"/>
        <w:rPr>
          <w:rFonts w:ascii="Calibri" w:hAnsi="Calibri"/>
          <w:color w:val="555555"/>
          <w:sz w:val="22"/>
          <w:szCs w:val="22"/>
        </w:rPr>
      </w:pPr>
      <w:r>
        <w:rPr>
          <w:rStyle w:val="c1"/>
          <w:b/>
          <w:bCs/>
          <w:color w:val="1F497D"/>
          <w:sz w:val="28"/>
          <w:szCs w:val="28"/>
        </w:rPr>
        <w:t>Математика</w:t>
      </w:r>
    </w:p>
    <w:p w:rsidR="002066FA" w:rsidRDefault="002066FA" w:rsidP="002066FA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К 4-5 годам ребенок должен научиться считать в пределах первого десятка. Знать, как письменно обозначаются цифры от 1 до 5.</w:t>
      </w:r>
    </w:p>
    <w:p w:rsidR="002066FA" w:rsidRDefault="002066FA" w:rsidP="002066FA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/>
          <w:color w:val="555555"/>
          <w:sz w:val="22"/>
          <w:szCs w:val="22"/>
        </w:rPr>
      </w:pPr>
      <w:proofErr w:type="gramStart"/>
      <w:r>
        <w:rPr>
          <w:rStyle w:val="c0"/>
          <w:color w:val="555555"/>
          <w:sz w:val="28"/>
          <w:szCs w:val="28"/>
        </w:rPr>
        <w:t>Узнавать и называть основные геометрические фигуры (круг, квадрат, треугольник,  прямоугольник, шар, куб, цилиндр), их характерные отличия.</w:t>
      </w:r>
      <w:proofErr w:type="gramEnd"/>
    </w:p>
    <w:p w:rsidR="002066FA" w:rsidRDefault="002066FA" w:rsidP="002066FA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Находить в окружающей обстановке предметы, похожие на знакомые фигуры.</w:t>
      </w:r>
    </w:p>
    <w:p w:rsidR="002066FA" w:rsidRDefault="002066FA" w:rsidP="002066FA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Хорошо, если ребенок умеет сравнивать предметы по величине (длине, высоте, ширине). Если малыш ещё не владеет этим умением, необходимо научить его этому, размещая предметы в порядке уменьшения или увеличения размера. Начните с трех предметов, доведя к пяти годам количество предметов до пяти.</w:t>
      </w:r>
    </w:p>
    <w:p w:rsidR="002066FA" w:rsidRDefault="002066FA" w:rsidP="002066FA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В этом возрасте ребенок должен научиться ориентироваться на листе бумаги, знать и понимать понятия «сверху», «снизу», «справа», «слева».</w:t>
      </w:r>
    </w:p>
    <w:p w:rsidR="002066FA" w:rsidRDefault="002066FA" w:rsidP="002066FA">
      <w:pPr>
        <w:pStyle w:val="c8"/>
        <w:shd w:val="clear" w:color="auto" w:fill="FFFFFF"/>
        <w:spacing w:before="0" w:beforeAutospacing="0" w:after="0" w:afterAutospacing="0" w:line="0" w:lineRule="auto"/>
        <w:jc w:val="center"/>
        <w:rPr>
          <w:rFonts w:ascii="Calibri" w:hAnsi="Calibri"/>
          <w:color w:val="555555"/>
          <w:sz w:val="22"/>
          <w:szCs w:val="22"/>
        </w:rPr>
      </w:pPr>
      <w:r>
        <w:rPr>
          <w:rStyle w:val="c1"/>
          <w:b/>
          <w:bCs/>
          <w:color w:val="1F497D"/>
          <w:sz w:val="28"/>
          <w:szCs w:val="28"/>
        </w:rPr>
        <w:t>Развитие речи</w:t>
      </w:r>
    </w:p>
    <w:p w:rsidR="002066FA" w:rsidRDefault="002066FA" w:rsidP="002066FA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К 4-5 годам ребенок должен уметь находить антонимы (слова, противоположные по значению) к заданным словам. Это умение отлично развивается в словесных играх.</w:t>
      </w:r>
    </w:p>
    <w:p w:rsidR="002066FA" w:rsidRDefault="002066FA" w:rsidP="002066FA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Научите ребенка образовывать обобщающие слова, например, шапка из меха- меховая шапка. А также, образовывать новые слова, например  </w:t>
      </w:r>
      <w:proofErr w:type="gramStart"/>
      <w:r>
        <w:rPr>
          <w:rStyle w:val="c0"/>
          <w:color w:val="555555"/>
          <w:sz w:val="28"/>
          <w:szCs w:val="28"/>
        </w:rPr>
        <w:t>сахар</w:t>
      </w:r>
      <w:proofErr w:type="gramEnd"/>
      <w:r>
        <w:rPr>
          <w:rStyle w:val="c0"/>
          <w:color w:val="555555"/>
          <w:sz w:val="28"/>
          <w:szCs w:val="28"/>
        </w:rPr>
        <w:t xml:space="preserve"> лежит где (в сахарнице).</w:t>
      </w:r>
    </w:p>
    <w:p w:rsidR="002066FA" w:rsidRDefault="002066FA" w:rsidP="002066FA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Изменять форму глагола, согласовывая с другими словами в предложении: (Я хочу гулять — Мы хотим гулять — Ты хочешь гулять — Вы хотите гулять — Он хочет гулять — Они хотят гулять).</w:t>
      </w:r>
    </w:p>
    <w:p w:rsidR="002066FA" w:rsidRDefault="002066FA" w:rsidP="002066FA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Ребенок должен уметь объяснить смысл услышанного предложения или небольшого текста и вычленить главную мысль.</w:t>
      </w:r>
    </w:p>
    <w:p w:rsidR="002066FA" w:rsidRDefault="002066FA" w:rsidP="002066FA">
      <w:pPr>
        <w:pStyle w:val="c8"/>
        <w:shd w:val="clear" w:color="auto" w:fill="FFFFFF"/>
        <w:spacing w:before="0" w:beforeAutospacing="0" w:after="0" w:afterAutospacing="0" w:line="0" w:lineRule="auto"/>
        <w:jc w:val="center"/>
        <w:rPr>
          <w:rFonts w:ascii="Calibri" w:hAnsi="Calibri"/>
          <w:color w:val="555555"/>
          <w:sz w:val="22"/>
          <w:szCs w:val="22"/>
        </w:rPr>
      </w:pPr>
      <w:r>
        <w:rPr>
          <w:rStyle w:val="c1"/>
          <w:b/>
          <w:bCs/>
          <w:color w:val="1F497D"/>
          <w:sz w:val="28"/>
          <w:szCs w:val="28"/>
        </w:rPr>
        <w:t>Внимание</w:t>
      </w:r>
    </w:p>
    <w:p w:rsidR="002066FA" w:rsidRDefault="002066FA" w:rsidP="002066FA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Ребенок должен уметь находить предмет по контуру.</w:t>
      </w:r>
    </w:p>
    <w:p w:rsidR="002066FA" w:rsidRDefault="002066FA" w:rsidP="002066FA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Сравнивая две схожие картинки, находить пять-шесть отличий.</w:t>
      </w:r>
    </w:p>
    <w:p w:rsidR="002066FA" w:rsidRDefault="002066FA" w:rsidP="002066FA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Из пяти-шести картинок уметь находить две абсолютно одинаковые.</w:t>
      </w:r>
    </w:p>
    <w:p w:rsidR="002066FA" w:rsidRDefault="002066FA" w:rsidP="002066FA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Глядя на целую картинку, найти на ней место отдельного фрагмента. Хорошо тренирует это умение игра в кубики, пазлы.</w:t>
      </w:r>
    </w:p>
    <w:p w:rsidR="002066FA" w:rsidRDefault="002066FA" w:rsidP="002066FA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Находить общий признак у пяти предметов.</w:t>
      </w:r>
    </w:p>
    <w:p w:rsidR="002066FA" w:rsidRDefault="002066FA" w:rsidP="002066FA">
      <w:pPr>
        <w:pStyle w:val="c8"/>
        <w:shd w:val="clear" w:color="auto" w:fill="FFFFFF"/>
        <w:spacing w:before="0" w:beforeAutospacing="0" w:after="0" w:afterAutospacing="0" w:line="0" w:lineRule="auto"/>
        <w:jc w:val="center"/>
        <w:rPr>
          <w:rFonts w:ascii="Calibri" w:hAnsi="Calibri"/>
          <w:color w:val="555555"/>
          <w:sz w:val="22"/>
          <w:szCs w:val="22"/>
        </w:rPr>
      </w:pPr>
      <w:r>
        <w:rPr>
          <w:rStyle w:val="c1"/>
          <w:b/>
          <w:bCs/>
          <w:color w:val="1F497D"/>
          <w:sz w:val="28"/>
          <w:szCs w:val="28"/>
        </w:rPr>
        <w:t>Окружающий мир</w:t>
      </w:r>
    </w:p>
    <w:p w:rsidR="002066FA" w:rsidRDefault="002066FA" w:rsidP="002066FA">
      <w:pPr>
        <w:pStyle w:val="c7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555555"/>
          <w:sz w:val="22"/>
          <w:szCs w:val="22"/>
        </w:rPr>
      </w:pPr>
      <w:r>
        <w:rPr>
          <w:rStyle w:val="c6"/>
          <w:color w:val="555555"/>
          <w:sz w:val="28"/>
          <w:szCs w:val="28"/>
        </w:rPr>
        <w:t>К</w:t>
      </w:r>
      <w:r>
        <w:rPr>
          <w:rStyle w:val="c3"/>
          <w:b/>
          <w:bCs/>
          <w:color w:val="555555"/>
          <w:sz w:val="28"/>
          <w:szCs w:val="28"/>
        </w:rPr>
        <w:t> </w:t>
      </w:r>
      <w:r>
        <w:rPr>
          <w:rStyle w:val="c0"/>
          <w:color w:val="555555"/>
          <w:sz w:val="28"/>
          <w:szCs w:val="28"/>
        </w:rPr>
        <w:t>4-5годам ребенок должен знать имена и фамилии своих родителей, братьев и сестер.</w:t>
      </w:r>
    </w:p>
    <w:p w:rsidR="002066FA" w:rsidRDefault="002066FA" w:rsidP="002066FA">
      <w:pPr>
        <w:pStyle w:val="c7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Знать части суток, уметь ориентироваться в них, а также рассказывать, чем он занимается в разное время суток.</w:t>
      </w:r>
    </w:p>
    <w:p w:rsidR="002066FA" w:rsidRDefault="002066FA" w:rsidP="002066FA">
      <w:pPr>
        <w:pStyle w:val="c7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Понимать отличие строения  человека от строения животных, называть их части тела (руки - лапы, ногти - когти, волосы - шерсть).</w:t>
      </w:r>
    </w:p>
    <w:p w:rsidR="002066FA" w:rsidRDefault="002066FA" w:rsidP="002066FA">
      <w:pPr>
        <w:pStyle w:val="c7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Различать овощи, фрукты и ягоды, знать какими они бывают, когда созревают.</w:t>
      </w:r>
    </w:p>
    <w:p w:rsidR="002066FA" w:rsidRDefault="002066FA" w:rsidP="002066FA">
      <w:pPr>
        <w:pStyle w:val="c7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Малыш должен уметь объяснить, чем отличается сад от огорода.</w:t>
      </w:r>
    </w:p>
    <w:p w:rsidR="002066FA" w:rsidRDefault="002066FA" w:rsidP="002066FA">
      <w:pPr>
        <w:pStyle w:val="c7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555555"/>
          <w:sz w:val="22"/>
          <w:szCs w:val="22"/>
        </w:rPr>
      </w:pPr>
      <w:r>
        <w:rPr>
          <w:rStyle w:val="c6"/>
          <w:color w:val="555555"/>
          <w:sz w:val="28"/>
          <w:szCs w:val="28"/>
        </w:rPr>
        <w:t>Различать деревья и кустарники. Узнавать деревья по коре и листьям. Знать условия, необходимые для роста и развития растений.</w:t>
      </w:r>
      <w:r>
        <w:rPr>
          <w:rStyle w:val="c9"/>
          <w:rFonts w:ascii="Calibri" w:hAnsi="Calibri"/>
          <w:color w:val="555555"/>
          <w:sz w:val="22"/>
          <w:szCs w:val="22"/>
        </w:rPr>
        <w:t> </w:t>
      </w:r>
    </w:p>
    <w:p w:rsidR="002066FA" w:rsidRDefault="002066FA" w:rsidP="002066FA">
      <w:pPr>
        <w:pStyle w:val="c7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Называть домашних и диких животных и их детёнышей.</w:t>
      </w:r>
    </w:p>
    <w:p w:rsidR="002066FA" w:rsidRDefault="002066FA" w:rsidP="002066FA">
      <w:pPr>
        <w:pStyle w:val="c7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Называть, какие животные живут в жарких странах, а какие в холодных.</w:t>
      </w:r>
    </w:p>
    <w:p w:rsidR="002066FA" w:rsidRDefault="002066FA" w:rsidP="002066FA">
      <w:pPr>
        <w:pStyle w:val="c7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Назвать какие бывают профессии,  чем занимаются люди этих профессий.</w:t>
      </w:r>
    </w:p>
    <w:p w:rsidR="002066FA" w:rsidRDefault="002066FA" w:rsidP="002066FA">
      <w:pPr>
        <w:pStyle w:val="c7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Хорошо, если ребенок может рассказать о назначении служебных машин.</w:t>
      </w:r>
    </w:p>
    <w:p w:rsidR="002066FA" w:rsidRDefault="002066FA" w:rsidP="002066FA">
      <w:pPr>
        <w:pStyle w:val="c7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Знать некоторые виды спорта.</w:t>
      </w:r>
    </w:p>
    <w:p w:rsidR="002066FA" w:rsidRDefault="002066FA" w:rsidP="002066FA">
      <w:pPr>
        <w:pStyle w:val="c8"/>
        <w:shd w:val="clear" w:color="auto" w:fill="FFFFFF"/>
        <w:spacing w:before="0" w:beforeAutospacing="0" w:after="0" w:afterAutospacing="0" w:line="0" w:lineRule="auto"/>
        <w:jc w:val="center"/>
        <w:rPr>
          <w:rFonts w:ascii="Calibri" w:hAnsi="Calibri"/>
          <w:color w:val="555555"/>
          <w:sz w:val="22"/>
          <w:szCs w:val="22"/>
        </w:rPr>
      </w:pPr>
      <w:r>
        <w:rPr>
          <w:rStyle w:val="c1"/>
          <w:b/>
          <w:bCs/>
          <w:color w:val="1F497D"/>
          <w:sz w:val="28"/>
          <w:szCs w:val="28"/>
        </w:rPr>
        <w:t>Память</w:t>
      </w:r>
    </w:p>
    <w:p w:rsidR="002066FA" w:rsidRDefault="002066FA" w:rsidP="002066FA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В этом возрасте начинает формироваться произвольное запоминание. Взрослым необходимо учить ребенка приемам запоминания. Для этого можно использовать игры для развития памяти.</w:t>
      </w:r>
    </w:p>
    <w:p w:rsidR="002066FA" w:rsidRDefault="002066FA" w:rsidP="002066FA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В 4-5 лет ребенок, глядя на картинку 30-60 секунд, должен запомнить 4-5 предметов, изображенных на ней.</w:t>
      </w:r>
    </w:p>
    <w:p w:rsidR="002066FA" w:rsidRDefault="002066FA" w:rsidP="002066FA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/>
          <w:color w:val="555555"/>
          <w:sz w:val="22"/>
          <w:szCs w:val="22"/>
        </w:rPr>
      </w:pPr>
      <w:proofErr w:type="gramStart"/>
      <w:r>
        <w:rPr>
          <w:rStyle w:val="c0"/>
          <w:color w:val="555555"/>
          <w:sz w:val="28"/>
          <w:szCs w:val="28"/>
        </w:rPr>
        <w:t>Учите ребенка запоминать пары предметов, используя ассоциативный способ запоминания, например: корзинка — ягодка; дерево — яблоко; курочка — цыпленок.</w:t>
      </w:r>
      <w:proofErr w:type="gramEnd"/>
      <w:r>
        <w:rPr>
          <w:rStyle w:val="c0"/>
          <w:color w:val="555555"/>
          <w:sz w:val="28"/>
          <w:szCs w:val="28"/>
        </w:rPr>
        <w:t xml:space="preserve"> Покажите сначала пары картинок, а потом по одной картинке из пары, вторую картинку ребенок должен вспомнить сам.</w:t>
      </w:r>
    </w:p>
    <w:p w:rsidR="002066FA" w:rsidRDefault="002066FA" w:rsidP="002066FA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Ребенок должен запомнить и воспроизвести количество предметов в пределах пяти, цвета пяти предметов. Рассматривая сюжетный рисунок, ребенок должен запомнить и воспроизвести как можно больше деталей.</w:t>
      </w:r>
    </w:p>
    <w:p w:rsidR="002066FA" w:rsidRDefault="002066FA" w:rsidP="002066FA">
      <w:pPr>
        <w:pStyle w:val="c8"/>
        <w:shd w:val="clear" w:color="auto" w:fill="FFFFFF"/>
        <w:spacing w:before="0" w:beforeAutospacing="0" w:after="0" w:afterAutospacing="0" w:line="0" w:lineRule="auto"/>
        <w:jc w:val="center"/>
        <w:rPr>
          <w:rFonts w:ascii="Calibri" w:hAnsi="Calibri"/>
          <w:color w:val="555555"/>
          <w:sz w:val="22"/>
          <w:szCs w:val="22"/>
        </w:rPr>
      </w:pPr>
      <w:r>
        <w:rPr>
          <w:rStyle w:val="c1"/>
          <w:b/>
          <w:bCs/>
          <w:color w:val="1F497D"/>
          <w:sz w:val="28"/>
          <w:szCs w:val="28"/>
        </w:rPr>
        <w:t>Мышление</w:t>
      </w:r>
    </w:p>
    <w:p w:rsidR="002066FA" w:rsidRDefault="002066FA" w:rsidP="002066FA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К 4-5 годам ребенок должен уметь называть группу предметов обобщающим словом: овощи, фрукты, звери, птицы, одежда, посуда, мебель и т.д.</w:t>
      </w:r>
    </w:p>
    <w:p w:rsidR="002066FA" w:rsidRDefault="002066FA" w:rsidP="002066FA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Уметь находить в группе предметов лишний предмет, не относящийся к этой группе и объяснять свой выбор.</w:t>
      </w:r>
    </w:p>
    <w:p w:rsidR="002066FA" w:rsidRDefault="002066FA" w:rsidP="002066FA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Уметь находить предметы по описанию их признаков (придумывание и отгадывание загадок), находить общие признаки у 3-4 предметов.</w:t>
      </w:r>
    </w:p>
    <w:p w:rsidR="002066FA" w:rsidRDefault="002066FA" w:rsidP="002066FA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В этом возрасте ребенок должен научиться определять последовательность событий.</w:t>
      </w:r>
    </w:p>
    <w:p w:rsidR="002066FA" w:rsidRDefault="002066FA" w:rsidP="002066FA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Уметь решать несложные логические задачи.</w:t>
      </w:r>
    </w:p>
    <w:p w:rsidR="002066FA" w:rsidRDefault="002066FA" w:rsidP="002066FA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Проанализируйте, что знает и умеет ваш ребенок в 4-5 лет. С какими заданиями ваш малыш справляется с легкостью, а какие вызывают у него трудности. Может быть,  малыш не понял задание, или у него недостаточно знаний и умений. Уделите  развитию недостающих навыков больше внимания. Не следует перегружать ребенка. В этом возрасте он способен удерживать внимание 15-20 минут. И не забывайте хвалить  малыша.</w:t>
      </w:r>
    </w:p>
    <w:p w:rsidR="004632F3" w:rsidRPr="00623F0F" w:rsidRDefault="004632F3" w:rsidP="004E750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3F0F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Что должен знать и уметь ребенок 4- 5 лет</w:t>
      </w:r>
    </w:p>
    <w:p w:rsidR="004632F3" w:rsidRP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 xml:space="preserve">К пяти годам происходит </w:t>
      </w:r>
      <w:proofErr w:type="gramStart"/>
      <w:r w:rsidRPr="004632F3">
        <w:rPr>
          <w:rFonts w:ascii="Times New Roman" w:hAnsi="Times New Roman" w:cs="Times New Roman"/>
          <w:sz w:val="24"/>
          <w:szCs w:val="24"/>
        </w:rPr>
        <w:t>значительный</w:t>
      </w:r>
      <w:proofErr w:type="gramEnd"/>
      <w:r w:rsidRPr="004632F3">
        <w:rPr>
          <w:rFonts w:ascii="Times New Roman" w:hAnsi="Times New Roman" w:cs="Times New Roman"/>
          <w:sz w:val="24"/>
          <w:szCs w:val="24"/>
        </w:rPr>
        <w:t xml:space="preserve"> скачек в развитии ребенка. Отмечается активное развитие речи, памяти, внимания, мышления, мелкой моторики рук.</w:t>
      </w:r>
    </w:p>
    <w:p w:rsidR="004632F3" w:rsidRPr="004632F3" w:rsidRDefault="00496591" w:rsidP="004E7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Познавательное развитие. ФЭМП</w:t>
      </w:r>
    </w:p>
    <w:p w:rsidR="004632F3" w:rsidRP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К 4-5 годам ребенок должен научиться считать в пределах первого десятка. Знать, как письменно обозначаются цифры от 1 до 5.</w:t>
      </w:r>
    </w:p>
    <w:p w:rsidR="004632F3" w:rsidRP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632F3">
        <w:rPr>
          <w:rFonts w:ascii="Times New Roman" w:hAnsi="Times New Roman" w:cs="Times New Roman"/>
          <w:sz w:val="24"/>
          <w:szCs w:val="24"/>
        </w:rPr>
        <w:t>Узнавать и называть основные геометрические фигур</w:t>
      </w:r>
      <w:r>
        <w:rPr>
          <w:rFonts w:ascii="Times New Roman" w:hAnsi="Times New Roman" w:cs="Times New Roman"/>
          <w:sz w:val="24"/>
          <w:szCs w:val="24"/>
        </w:rPr>
        <w:t xml:space="preserve">ы (круг, квадрат, треугольник, </w:t>
      </w:r>
      <w:r w:rsidRPr="004632F3">
        <w:rPr>
          <w:rFonts w:ascii="Times New Roman" w:hAnsi="Times New Roman" w:cs="Times New Roman"/>
          <w:sz w:val="24"/>
          <w:szCs w:val="24"/>
        </w:rPr>
        <w:t>прямоугольник, шар, куб, цилиндр), их характерные отличия.</w:t>
      </w:r>
      <w:proofErr w:type="gramEnd"/>
    </w:p>
    <w:p w:rsidR="004632F3" w:rsidRP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Находить в окружающей обстановке предметы, похожие на знакомые фигуры.</w:t>
      </w:r>
    </w:p>
    <w:p w:rsidR="004632F3" w:rsidRP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Хорошо, если ребенок умеет сравнивать предметы по величине (длине, высоте, ширине). Если малыш ещё не владеет этим умением, необходимо научить его этому, размещая предметы в порядке уменьшения или увеличения размера.</w:t>
      </w:r>
      <w:r w:rsidR="004E4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В этом возрасте ребенок должен научиться ориентироваться на листе бумаги, знать и понимать понятия «сверху», «снизу», «справа», «слева».</w:t>
      </w:r>
    </w:p>
    <w:p w:rsidR="00623F0F" w:rsidRDefault="00623F0F" w:rsidP="004E75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095" w:rsidRPr="004632F3" w:rsidRDefault="004E4095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4374" cy="1665681"/>
            <wp:effectExtent l="19050" t="0" r="0" b="0"/>
            <wp:docPr id="19" name="Рисунок 19" descr="C:\Users\hp\Desktop\дети-ручки-ержа-раз-ичные-геометрические-формы-84594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p\Desktop\дети-ручки-ержа-раз-ичные-геометрические-формы-845949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644" b="21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374" cy="166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2F3" w:rsidRPr="004632F3" w:rsidRDefault="002D0A7D" w:rsidP="004E7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Речевое развитие. </w:t>
      </w:r>
      <w:r w:rsidR="004632F3" w:rsidRPr="004632F3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</w:p>
    <w:p w:rsidR="004632F3" w:rsidRP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К 4-5 годам ребенок должен уметь находить антонимы (слова, противоположные по значению) к заданным словам. Это умение отлично развивается в словесных играх.</w:t>
      </w:r>
    </w:p>
    <w:p w:rsidR="004632F3" w:rsidRP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Научите ребенка образовывать обобщающие слова, например, шапка из меха- меховая шапка. А также, образовывать новые слова, например,сахар лежит где (в сахарнице).</w:t>
      </w:r>
    </w:p>
    <w:p w:rsidR="004632F3" w:rsidRP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Изменять форму глагола, согласовывая с другими словами в предложении: (Я хочу гулять — Мы хотим гулять — Ты хочешь гулять — Вы хотите гулять — Он хочет гулять — Они хотят гулять).</w:t>
      </w:r>
    </w:p>
    <w:p w:rsid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Ребенок должен уметь объяснить смысл услышанного предложения или небольшого текста и вычленить главную мысль.</w:t>
      </w:r>
    </w:p>
    <w:p w:rsidR="004E4095" w:rsidRPr="004632F3" w:rsidRDefault="002D0A7D" w:rsidP="002D0A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2119455"/>
            <wp:effectExtent l="19050" t="0" r="0" b="0"/>
            <wp:docPr id="26" name="Рисунок 26" descr="C:\Users\hp\Desktop\hello_html_4b592b6a_61e67ed48a3b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p\Desktop\hello_html_4b592b6a_61e67ed48a3b1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2F3" w:rsidRPr="004632F3" w:rsidRDefault="004632F3" w:rsidP="004E7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b/>
          <w:bCs/>
          <w:sz w:val="24"/>
          <w:szCs w:val="24"/>
        </w:rPr>
        <w:t>Внимание</w:t>
      </w:r>
      <w:r w:rsidR="002D0A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632F3" w:rsidRP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Ребенок должен уметь находить предмет по контуру.</w:t>
      </w:r>
    </w:p>
    <w:p w:rsidR="004632F3" w:rsidRP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Сравнивая две схожие картинки, находить пять-шесть отличий.</w:t>
      </w:r>
    </w:p>
    <w:p w:rsidR="004632F3" w:rsidRP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Из пяти-шести картинок уметь находить две абсолютно одинаковые.</w:t>
      </w:r>
    </w:p>
    <w:p w:rsidR="004632F3" w:rsidRP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lastRenderedPageBreak/>
        <w:t>Глядя на целую картинку, найти на ней место отдельного фрагмента. Хорошо тренирует это умение игра в кубики, пазлы.</w:t>
      </w:r>
    </w:p>
    <w:p w:rsidR="004632F3" w:rsidRP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Находить общий признак у пяти предметов.</w:t>
      </w:r>
    </w:p>
    <w:p w:rsidR="004632F3" w:rsidRPr="004632F3" w:rsidRDefault="004632F3" w:rsidP="004E7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  <w:r w:rsidR="002D0A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632F3" w:rsidRPr="004632F3" w:rsidRDefault="004632F3" w:rsidP="002D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К</w:t>
      </w:r>
      <w:r w:rsidRPr="004632F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632F3">
        <w:rPr>
          <w:rFonts w:ascii="Times New Roman" w:hAnsi="Times New Roman" w:cs="Times New Roman"/>
          <w:sz w:val="24"/>
          <w:szCs w:val="24"/>
        </w:rPr>
        <w:t>4-5годам ребенок должен знать имена и фамилии своих родителей, братьев и сестер.</w:t>
      </w:r>
    </w:p>
    <w:p w:rsidR="004632F3" w:rsidRPr="004632F3" w:rsidRDefault="004632F3" w:rsidP="002D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Называть признаки времен года.</w:t>
      </w:r>
      <w:r w:rsidR="00D41BF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D41BF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28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" o:button="t" filled="f" stroked="f">
            <v:fill o:detectmouseclick="t"/>
            <o:lock v:ext="edit" aspectratio="t"/>
            <w10:wrap type="none"/>
            <w10:anchorlock/>
          </v:rect>
        </w:pict>
      </w:r>
      <w:r w:rsidR="00D41BF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D41BF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27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4632F3" w:rsidRP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Знать части суток, уметь ориентироваться в них, а также рассказывать, чем он занимается в разное время суток.</w:t>
      </w:r>
    </w:p>
    <w:p w:rsidR="004632F3" w:rsidRP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отличие строения </w:t>
      </w:r>
      <w:r w:rsidRPr="004632F3">
        <w:rPr>
          <w:rFonts w:ascii="Times New Roman" w:hAnsi="Times New Roman" w:cs="Times New Roman"/>
          <w:sz w:val="24"/>
          <w:szCs w:val="24"/>
        </w:rPr>
        <w:t>человека от строения животных, называть их части тела (руки - лапы, ногти - когти, волосы - шерсть).</w:t>
      </w:r>
    </w:p>
    <w:p w:rsidR="004632F3" w:rsidRP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Различать овощи, фрукты и ягоды, знать какими они бывают, когда созревают.</w:t>
      </w:r>
    </w:p>
    <w:p w:rsidR="004632F3" w:rsidRP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Малыш должен уметь объяснить, чем отличается сад от огорода.</w:t>
      </w:r>
    </w:p>
    <w:p w:rsidR="004632F3" w:rsidRP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Различать деревья и кустарники. Узнавать деревья по коре и листьям. Знать условия, необходимые для роста и развития растений. </w:t>
      </w:r>
    </w:p>
    <w:p w:rsidR="004632F3" w:rsidRP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Называть домашних и диких животных и их детёнышей.</w:t>
      </w:r>
    </w:p>
    <w:p w:rsidR="004632F3" w:rsidRP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Называть, какие животные живут в жарких странах, а какие в холодных.</w:t>
      </w:r>
    </w:p>
    <w:p w:rsidR="004632F3" w:rsidRPr="004632F3" w:rsidRDefault="00043400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326390</wp:posOffset>
            </wp:positionV>
            <wp:extent cx="2800350" cy="1629891"/>
            <wp:effectExtent l="19050" t="0" r="0" b="0"/>
            <wp:wrapNone/>
            <wp:docPr id="29" name="Рисунок 29" descr="C:\Users\hp\Desktop\акция-300x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hp\Desktop\акция-300x17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2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2F3" w:rsidRPr="004632F3">
        <w:rPr>
          <w:rFonts w:ascii="Times New Roman" w:hAnsi="Times New Roman" w:cs="Times New Roman"/>
          <w:sz w:val="24"/>
          <w:szCs w:val="24"/>
        </w:rPr>
        <w:t>Н</w:t>
      </w:r>
      <w:r w:rsidR="004632F3">
        <w:rPr>
          <w:rFonts w:ascii="Times New Roman" w:hAnsi="Times New Roman" w:cs="Times New Roman"/>
          <w:sz w:val="24"/>
          <w:szCs w:val="24"/>
        </w:rPr>
        <w:t xml:space="preserve">азвать какие бывают профессии, </w:t>
      </w:r>
      <w:r w:rsidR="004632F3" w:rsidRPr="004632F3">
        <w:rPr>
          <w:rFonts w:ascii="Times New Roman" w:hAnsi="Times New Roman" w:cs="Times New Roman"/>
          <w:sz w:val="24"/>
          <w:szCs w:val="24"/>
        </w:rPr>
        <w:t>чем занимаются люди этих профессий.</w:t>
      </w:r>
    </w:p>
    <w:p w:rsid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Хорошо, если ребенок может рассказать о назначении служебных машин.</w:t>
      </w:r>
    </w:p>
    <w:p w:rsidR="002D0A7D" w:rsidRPr="004632F3" w:rsidRDefault="002D0A7D" w:rsidP="002D0A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3400" w:rsidRDefault="00043400" w:rsidP="004E75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400" w:rsidRDefault="00043400" w:rsidP="004E75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400" w:rsidRDefault="00043400" w:rsidP="004E75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400" w:rsidRDefault="00043400" w:rsidP="004E75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400" w:rsidRDefault="00043400" w:rsidP="004E75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2F3" w:rsidRPr="004632F3" w:rsidRDefault="004632F3" w:rsidP="004E7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Память</w:t>
      </w:r>
      <w:r w:rsidR="002D0A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632F3" w:rsidRP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В этом возрасте начинает формироваться произвольное запоминание. Взрослым необходимо учить ребенка приемам запоминания. Для этого можно использовать игры для развития памяти.</w:t>
      </w:r>
    </w:p>
    <w:p w:rsidR="004632F3" w:rsidRP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В 4-5 лет ребенок, глядя на картинку 30-60 секунд, должен запомнить 4-5 предметов, изображенных на ней.</w:t>
      </w:r>
    </w:p>
    <w:p w:rsidR="004632F3" w:rsidRP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 xml:space="preserve">Учите ребенка запоминать пары предметов, используя ассоциативный способ запоминания, </w:t>
      </w:r>
      <w:r w:rsidR="00216C54" w:rsidRPr="004632F3">
        <w:rPr>
          <w:rFonts w:ascii="Times New Roman" w:hAnsi="Times New Roman" w:cs="Times New Roman"/>
          <w:sz w:val="24"/>
          <w:szCs w:val="24"/>
        </w:rPr>
        <w:t>например,</w:t>
      </w:r>
      <w:r w:rsidRPr="004632F3">
        <w:rPr>
          <w:rFonts w:ascii="Times New Roman" w:hAnsi="Times New Roman" w:cs="Times New Roman"/>
          <w:sz w:val="24"/>
          <w:szCs w:val="24"/>
        </w:rPr>
        <w:t xml:space="preserve"> корзинка — ягодка; дерево — яблоко; курочка — цыпленок. Покажите сначала пары картинок, а потом по одной картинке из пары, вторую картинку ребенок должен вспомнить сам.</w:t>
      </w:r>
    </w:p>
    <w:p w:rsid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Ребенок должен запомнить и воспроизвести количество предметов в пределах пяти, цвета пяти предметов. Рассматривая сюжетный рисунок, ребенок должен запомнить и воспроизвести как можно больше деталей.</w:t>
      </w:r>
    </w:p>
    <w:p w:rsidR="00623F0F" w:rsidRDefault="00623F0F" w:rsidP="004E75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F0F" w:rsidRDefault="00623F0F" w:rsidP="004E75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F0F" w:rsidRPr="004632F3" w:rsidRDefault="00623F0F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2551646"/>
            <wp:effectExtent l="19050" t="0" r="0" b="0"/>
            <wp:docPr id="30" name="Рисунок 30" descr="C:\Users\hp\Desktop\EUng5t-WkAATtng-1024x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hp\Desktop\EUng5t-WkAATtng-1024x8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55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2F3" w:rsidRPr="004632F3" w:rsidRDefault="004632F3" w:rsidP="004E7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Мышление</w:t>
      </w:r>
    </w:p>
    <w:p w:rsidR="004632F3" w:rsidRP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К 4-5 годам ребенок должен уметь называть группу предметов обобщающим словом: овощи, фрукты, звери, птицы, одежда, посуда, мебель и т.д.</w:t>
      </w:r>
    </w:p>
    <w:p w:rsid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Уметь находить предметы по описанию их признаков (придумывание и отгадывание загадок), находить общие признаки у 3-4 предметов.</w:t>
      </w:r>
    </w:p>
    <w:p w:rsidR="00031997" w:rsidRPr="004632F3" w:rsidRDefault="00031997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Уметь находить в группе предметов лишний предмет, не относящийся к этой группе и объяснять свой выбор.</w:t>
      </w:r>
    </w:p>
    <w:p w:rsidR="004632F3" w:rsidRP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В этом возрасте ребенок должен научиться определять последовательность событий.</w:t>
      </w:r>
    </w:p>
    <w:p w:rsidR="004632F3" w:rsidRPr="004632F3" w:rsidRDefault="004632F3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F3">
        <w:rPr>
          <w:rFonts w:ascii="Times New Roman" w:hAnsi="Times New Roman" w:cs="Times New Roman"/>
          <w:sz w:val="24"/>
          <w:szCs w:val="24"/>
        </w:rPr>
        <w:t>Уметь решать несложные логические задачи.</w:t>
      </w:r>
    </w:p>
    <w:p w:rsidR="00623F0F" w:rsidRDefault="004632F3" w:rsidP="004E7507">
      <w:pPr>
        <w:spacing w:after="0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4632F3">
        <w:rPr>
          <w:rFonts w:ascii="Times New Roman" w:hAnsi="Times New Roman" w:cs="Times New Roman"/>
          <w:sz w:val="24"/>
          <w:szCs w:val="24"/>
        </w:rPr>
        <w:t>Проанализируйте, что знает и умеет ваш ребенок в 4-5 лет. С какими заданиями ваш малыш справляется с легкостью, а какие вызывают</w:t>
      </w:r>
      <w:r w:rsidR="00216C54">
        <w:rPr>
          <w:rFonts w:ascii="Times New Roman" w:hAnsi="Times New Roman" w:cs="Times New Roman"/>
          <w:sz w:val="24"/>
          <w:szCs w:val="24"/>
        </w:rPr>
        <w:t xml:space="preserve"> у него трудности. Может быть, </w:t>
      </w:r>
      <w:r w:rsidRPr="004632F3">
        <w:rPr>
          <w:rFonts w:ascii="Times New Roman" w:hAnsi="Times New Roman" w:cs="Times New Roman"/>
          <w:sz w:val="24"/>
          <w:szCs w:val="24"/>
        </w:rPr>
        <w:t>малыш не понял задание, или у него недоста</w:t>
      </w:r>
      <w:r w:rsidR="00216C54">
        <w:rPr>
          <w:rFonts w:ascii="Times New Roman" w:hAnsi="Times New Roman" w:cs="Times New Roman"/>
          <w:sz w:val="24"/>
          <w:szCs w:val="24"/>
        </w:rPr>
        <w:t xml:space="preserve">точно знаний и умений. Уделите </w:t>
      </w:r>
      <w:r w:rsidRPr="004632F3">
        <w:rPr>
          <w:rFonts w:ascii="Times New Roman" w:hAnsi="Times New Roman" w:cs="Times New Roman"/>
          <w:sz w:val="24"/>
          <w:szCs w:val="24"/>
        </w:rPr>
        <w:t>развитию недостающих навыков больше внимания. Не следует перегружать ребенка. В этом возрасте он способен удерживать внимание 15-20</w:t>
      </w:r>
      <w:r w:rsidR="00216C54">
        <w:rPr>
          <w:rFonts w:ascii="Times New Roman" w:hAnsi="Times New Roman" w:cs="Times New Roman"/>
          <w:sz w:val="24"/>
          <w:szCs w:val="24"/>
        </w:rPr>
        <w:t xml:space="preserve"> минут. И не забывайте хвалить </w:t>
      </w:r>
      <w:r w:rsidRPr="004632F3">
        <w:rPr>
          <w:rFonts w:ascii="Times New Roman" w:hAnsi="Times New Roman" w:cs="Times New Roman"/>
          <w:sz w:val="24"/>
          <w:szCs w:val="24"/>
        </w:rPr>
        <w:t>малыша.</w:t>
      </w:r>
      <w:r w:rsidR="00623F0F" w:rsidRPr="00623F0F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</w:t>
      </w:r>
    </w:p>
    <w:p w:rsidR="00623F0F" w:rsidRDefault="00623F0F" w:rsidP="004E7507">
      <w:pPr>
        <w:spacing w:after="0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4632F3" w:rsidRDefault="00623F0F" w:rsidP="004E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F0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56560" cy="171894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378" w:rsidRDefault="00B77378" w:rsidP="00623F0F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60353" w:rsidRPr="00234A51" w:rsidRDefault="00160353" w:rsidP="002066FA">
      <w:pPr>
        <w:jc w:val="center"/>
        <w:rPr>
          <w:rFonts w:ascii="Times New Roman" w:hAnsi="Times New Roman" w:cs="Times New Roman"/>
          <w:sz w:val="18"/>
          <w:szCs w:val="18"/>
        </w:rPr>
      </w:pPr>
      <w:r w:rsidRPr="00234A51">
        <w:rPr>
          <w:rFonts w:ascii="Times New Roman" w:hAnsi="Times New Roman" w:cs="Times New Roman"/>
          <w:sz w:val="18"/>
          <w:szCs w:val="18"/>
        </w:rPr>
        <w:lastRenderedPageBreak/>
        <w:t>МУНИЦИПАЛЬНОЕ БЮДЖЕТНОЕ ОБРАЗОВАТЕЛЬНОЕ УЧРЕЖДЕНИЕ ДЕТСКИЙ САД № 35 С.АЧАН АМУРСКОГО МУНИЦИПАЛЬНОГО РАЙОНА ХАБАРОВСКОГО КРАЯ</w:t>
      </w:r>
    </w:p>
    <w:p w:rsidR="00160353" w:rsidRDefault="00D41BFD" w:rsidP="001603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4.5pt;margin-top:77.9pt;width:186pt;height:69.75pt;z-index:251659264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" stroked="f">
            <v:textbox style="mso-next-textbox:#Надпись 2">
              <w:txbxContent>
                <w:p w:rsidR="00496591" w:rsidRPr="00496591" w:rsidRDefault="00234A51" w:rsidP="00496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496591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Возрастные особенности детей </w:t>
                  </w:r>
                </w:p>
                <w:p w:rsidR="00234A51" w:rsidRPr="00496591" w:rsidRDefault="00234A51" w:rsidP="00496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496591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4-5 лет</w:t>
                  </w:r>
                </w:p>
              </w:txbxContent>
            </v:textbox>
          </v:shape>
        </w:pict>
      </w:r>
      <w:r w:rsidR="002066FA" w:rsidRPr="002066F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59100" cy="2098495"/>
            <wp:effectExtent l="0" t="0" r="0" b="0"/>
            <wp:docPr id="3" name="Рисунок 3" descr="C:\Users\User\Desktop\для н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ннадпис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91" w:rsidRDefault="00496591" w:rsidP="00160353">
      <w:pPr>
        <w:jc w:val="center"/>
        <w:rPr>
          <w:rFonts w:ascii="Times New Roman" w:hAnsi="Times New Roman" w:cs="Times New Roman"/>
        </w:rPr>
      </w:pPr>
    </w:p>
    <w:p w:rsidR="00B77378" w:rsidRPr="00496591" w:rsidRDefault="00B77378" w:rsidP="00496591">
      <w:pPr>
        <w:jc w:val="center"/>
        <w:rPr>
          <w:rFonts w:ascii="Arial" w:hAnsi="Arial" w:cs="Arial"/>
          <w:i/>
          <w:iCs/>
          <w:color w:val="262626"/>
          <w:sz w:val="32"/>
          <w:szCs w:val="32"/>
          <w:shd w:val="clear" w:color="auto" w:fill="FFFFFF"/>
        </w:rPr>
      </w:pPr>
      <w:r w:rsidRPr="00496591">
        <w:rPr>
          <w:rFonts w:ascii="Arial" w:hAnsi="Arial" w:cs="Arial"/>
          <w:i/>
          <w:iCs/>
          <w:color w:val="262626"/>
          <w:sz w:val="32"/>
          <w:szCs w:val="32"/>
          <w:shd w:val="clear" w:color="auto" w:fill="FFFFFF"/>
        </w:rPr>
        <w:t>«Главный смысл и цель семейной жизни — воспитание детей. Главная школа воспитания детей — это взаимоотношения отца и матери»</w:t>
      </w:r>
    </w:p>
    <w:p w:rsidR="00B77378" w:rsidRDefault="00B77378" w:rsidP="00B77378">
      <w:pPr>
        <w:jc w:val="right"/>
        <w:rPr>
          <w:rFonts w:ascii="Arial" w:hAnsi="Arial" w:cs="Arial"/>
          <w:i/>
          <w:iCs/>
          <w:color w:val="262626"/>
          <w:sz w:val="24"/>
          <w:szCs w:val="24"/>
          <w:shd w:val="clear" w:color="auto" w:fill="FFFFFF"/>
        </w:rPr>
      </w:pPr>
      <w:r w:rsidRPr="00B77378">
        <w:rPr>
          <w:rFonts w:ascii="Arial" w:hAnsi="Arial" w:cs="Arial"/>
          <w:i/>
          <w:iCs/>
          <w:color w:val="262626"/>
          <w:sz w:val="24"/>
          <w:szCs w:val="24"/>
          <w:shd w:val="clear" w:color="auto" w:fill="FFFFFF"/>
        </w:rPr>
        <w:t>Сухомлинский В. А.</w:t>
      </w:r>
    </w:p>
    <w:p w:rsidR="00B77378" w:rsidRPr="00B77378" w:rsidRDefault="00B77378" w:rsidP="00B77378">
      <w:pPr>
        <w:jc w:val="right"/>
        <w:rPr>
          <w:rFonts w:ascii="Arial" w:hAnsi="Arial" w:cs="Arial"/>
          <w:i/>
          <w:iCs/>
          <w:color w:val="262626"/>
          <w:sz w:val="24"/>
          <w:szCs w:val="24"/>
          <w:shd w:val="clear" w:color="auto" w:fill="FFFFFF"/>
        </w:rPr>
      </w:pPr>
    </w:p>
    <w:p w:rsidR="004632F3" w:rsidRPr="00216C54" w:rsidRDefault="004632F3" w:rsidP="004632F3">
      <w:pPr>
        <w:jc w:val="center"/>
        <w:rPr>
          <w:rFonts w:ascii="Arial" w:hAnsi="Arial" w:cs="Arial"/>
          <w:b/>
          <w:i/>
          <w:iCs/>
          <w:color w:val="262626"/>
          <w:sz w:val="24"/>
          <w:szCs w:val="24"/>
          <w:shd w:val="clear" w:color="auto" w:fill="FFFFFF"/>
        </w:rPr>
      </w:pPr>
      <w:r w:rsidRPr="00216C54">
        <w:rPr>
          <w:rFonts w:ascii="Arial" w:hAnsi="Arial" w:cs="Arial"/>
          <w:b/>
          <w:i/>
          <w:iCs/>
          <w:color w:val="262626"/>
          <w:sz w:val="24"/>
          <w:szCs w:val="24"/>
          <w:shd w:val="clear" w:color="auto" w:fill="FFFFFF"/>
        </w:rPr>
        <w:t>Автор: Киле Надежда Вячеславовна</w:t>
      </w:r>
    </w:p>
    <w:p w:rsidR="004632F3" w:rsidRDefault="00216C54" w:rsidP="004632F3">
      <w:pPr>
        <w:jc w:val="center"/>
        <w:rPr>
          <w:rFonts w:ascii="Arial" w:hAnsi="Arial" w:cs="Arial"/>
          <w:i/>
          <w:iCs/>
          <w:color w:val="262626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62626"/>
          <w:sz w:val="24"/>
          <w:szCs w:val="24"/>
          <w:shd w:val="clear" w:color="auto" w:fill="FFFFFF"/>
        </w:rPr>
        <w:t>В</w:t>
      </w:r>
      <w:r w:rsidR="004632F3">
        <w:rPr>
          <w:rFonts w:ascii="Arial" w:hAnsi="Arial" w:cs="Arial"/>
          <w:i/>
          <w:iCs/>
          <w:color w:val="262626"/>
          <w:sz w:val="24"/>
          <w:szCs w:val="24"/>
          <w:shd w:val="clear" w:color="auto" w:fill="FFFFFF"/>
        </w:rPr>
        <w:t>оспитатель</w:t>
      </w:r>
    </w:p>
    <w:p w:rsidR="00496591" w:rsidRPr="004632F3" w:rsidRDefault="00496591" w:rsidP="004632F3">
      <w:pPr>
        <w:jc w:val="center"/>
        <w:rPr>
          <w:rFonts w:ascii="Arial" w:hAnsi="Arial" w:cs="Arial"/>
          <w:i/>
          <w:iCs/>
          <w:color w:val="262626"/>
          <w:sz w:val="24"/>
          <w:szCs w:val="24"/>
          <w:shd w:val="clear" w:color="auto" w:fill="FFFFFF"/>
        </w:rPr>
      </w:pPr>
    </w:p>
    <w:p w:rsidR="002066FA" w:rsidRPr="00160353" w:rsidRDefault="002066FA" w:rsidP="004632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50845" cy="5245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066FA" w:rsidRPr="00160353" w:rsidSect="00160353">
      <w:pgSz w:w="16838" w:h="11906" w:orient="landscape"/>
      <w:pgMar w:top="284" w:right="720" w:bottom="426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7F9"/>
    <w:rsid w:val="00031997"/>
    <w:rsid w:val="00043400"/>
    <w:rsid w:val="00160353"/>
    <w:rsid w:val="002066FA"/>
    <w:rsid w:val="00216C54"/>
    <w:rsid w:val="00234A51"/>
    <w:rsid w:val="002A17E8"/>
    <w:rsid w:val="002D0A7D"/>
    <w:rsid w:val="004632F3"/>
    <w:rsid w:val="00496591"/>
    <w:rsid w:val="004E4095"/>
    <w:rsid w:val="004E7507"/>
    <w:rsid w:val="00623F0F"/>
    <w:rsid w:val="009E67F9"/>
    <w:rsid w:val="00B77378"/>
    <w:rsid w:val="00D41BFD"/>
    <w:rsid w:val="00D460D4"/>
    <w:rsid w:val="00E71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0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66FA"/>
  </w:style>
  <w:style w:type="character" w:customStyle="1" w:styleId="c0">
    <w:name w:val="c0"/>
    <w:basedOn w:val="a0"/>
    <w:rsid w:val="002066FA"/>
  </w:style>
  <w:style w:type="paragraph" w:customStyle="1" w:styleId="c2">
    <w:name w:val="c2"/>
    <w:basedOn w:val="a"/>
    <w:rsid w:val="0020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66FA"/>
  </w:style>
  <w:style w:type="paragraph" w:customStyle="1" w:styleId="c7">
    <w:name w:val="c7"/>
    <w:basedOn w:val="a"/>
    <w:rsid w:val="0020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066FA"/>
  </w:style>
  <w:style w:type="character" w:customStyle="1" w:styleId="c3">
    <w:name w:val="c3"/>
    <w:basedOn w:val="a0"/>
    <w:rsid w:val="002066FA"/>
  </w:style>
  <w:style w:type="character" w:customStyle="1" w:styleId="c9">
    <w:name w:val="c9"/>
    <w:basedOn w:val="a0"/>
    <w:rsid w:val="002066FA"/>
  </w:style>
  <w:style w:type="paragraph" w:styleId="a3">
    <w:name w:val="Balloon Text"/>
    <w:basedOn w:val="a"/>
    <w:link w:val="a4"/>
    <w:uiPriority w:val="99"/>
    <w:semiHidden/>
    <w:unhideWhenUsed/>
    <w:rsid w:val="0049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hp</cp:lastModifiedBy>
  <cp:revision>6</cp:revision>
  <cp:lastPrinted>2022-12-01T11:22:00Z</cp:lastPrinted>
  <dcterms:created xsi:type="dcterms:W3CDTF">2022-11-30T10:59:00Z</dcterms:created>
  <dcterms:modified xsi:type="dcterms:W3CDTF">2022-12-01T11:25:00Z</dcterms:modified>
</cp:coreProperties>
</file>