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3" w:rsidRDefault="00C7346F" w:rsidP="00C7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>
            <wp:extent cx="5940425" cy="8175725"/>
            <wp:effectExtent l="19050" t="0" r="3175" b="0"/>
            <wp:docPr id="3" name="Рисунок 3" descr="C:\Documents and Settings\123\Рабочий стол\НА САЙТ Апрель 20\МБДОУ №35 с. Ачан Титул лист Положение о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НА САЙТ Апрель 20\МБДОУ №35 с. Ачан Титул лист Положение о ПП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346F" w:rsidRDefault="00C7346F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1E63" w:rsidRPr="00AE5F77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1.1. Психолого-педагогический консилиум (далее -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) является одной из форм взаимодействия руководящих и педагогических работников </w:t>
      </w:r>
      <w:r w:rsidR="002619A5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детский сад № </w:t>
      </w:r>
      <w:r w:rsidR="002619A5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9A5">
        <w:rPr>
          <w:rFonts w:ascii="Times New Roman" w:eastAsia="Times New Roman" w:hAnsi="Times New Roman" w:cs="Times New Roman"/>
          <w:sz w:val="24"/>
          <w:szCs w:val="24"/>
        </w:rPr>
        <w:t>села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2619A5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19A5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Амурского муниципального района </w:t>
      </w:r>
      <w:r w:rsidR="002619A5">
        <w:rPr>
          <w:rFonts w:ascii="Times New Roman" w:eastAsia="Times New Roman" w:hAnsi="Times New Roman" w:cs="Times New Roman"/>
          <w:sz w:val="24"/>
          <w:szCs w:val="24"/>
        </w:rPr>
        <w:t xml:space="preserve">Хабаровского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Учреждения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1.2. Задачами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1.2.2. разработка рекомендаций по организации психолого-педагогического сопровождения обучающихся;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AE5F77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Организация деятельности </w:t>
      </w:r>
      <w:proofErr w:type="spellStart"/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создается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Для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Учреждении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оформляются: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 создании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с утверждением состава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, утверж</w:t>
      </w:r>
      <w:r>
        <w:rPr>
          <w:rFonts w:ascii="Times New Roman" w:eastAsia="Times New Roman" w:hAnsi="Times New Roman" w:cs="Times New Roman"/>
          <w:sz w:val="24"/>
          <w:szCs w:val="24"/>
        </w:rPr>
        <w:t>денное заведующим Учреждением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2.2. В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ведется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документация: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1. Приказ о создании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2. Положение о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3. График проведения плановых заседаний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год;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4. Журнал учета заседаний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570" w:type="dxa"/>
        <w:jc w:val="center"/>
        <w:tblInd w:w="-132" w:type="dxa"/>
        <w:tblCellMar>
          <w:left w:w="0" w:type="dxa"/>
          <w:right w:w="0" w:type="dxa"/>
        </w:tblCellMar>
        <w:tblLook w:val="04A0"/>
      </w:tblPr>
      <w:tblGrid>
        <w:gridCol w:w="781"/>
        <w:gridCol w:w="1276"/>
        <w:gridCol w:w="4394"/>
        <w:gridCol w:w="3119"/>
      </w:tblGrid>
      <w:tr w:rsidR="00601E63" w:rsidRPr="00BF4E76" w:rsidTr="00DD46B4">
        <w:trPr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371BE8" w:rsidRDefault="00601E63" w:rsidP="00DD46B4">
            <w:pPr>
              <w:spacing w:after="0" w:line="240" w:lineRule="auto"/>
              <w:ind w:right="60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1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B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B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B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2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2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заседания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2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601E63" w:rsidRPr="00BF4E76" w:rsidTr="00DD46B4">
        <w:trPr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5. Журнал регистрации коллегиальных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заключений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психолого-педагогического консилиума по форме: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</w:p>
    <w:tbl>
      <w:tblPr>
        <w:tblW w:w="9640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851"/>
        <w:gridCol w:w="2078"/>
        <w:gridCol w:w="1125"/>
        <w:gridCol w:w="1314"/>
        <w:gridCol w:w="1320"/>
        <w:gridCol w:w="1725"/>
        <w:gridCol w:w="1227"/>
      </w:tblGrid>
      <w:tr w:rsidR="00601E63" w:rsidRPr="00BF4E76" w:rsidTr="00DD46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284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48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19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601E63" w:rsidRPr="00BF4E76" w:rsidTr="00DD46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Протоколы 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Карта развития обучающегося, получающего психолого-педагогическое сопровождение</w:t>
      </w:r>
      <w:r>
        <w:rPr>
          <w:rFonts w:ascii="Verdana" w:eastAsia="Times New Roman" w:hAnsi="Verdana" w:cs="Courier New"/>
          <w:sz w:val="21"/>
          <w:szCs w:val="21"/>
        </w:rPr>
        <w:t>.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8. Журнал направлений обучающихся на ПМПК по форме: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</w:p>
    <w:tbl>
      <w:tblPr>
        <w:tblW w:w="9498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851"/>
        <w:gridCol w:w="1843"/>
        <w:gridCol w:w="1276"/>
        <w:gridCol w:w="1559"/>
        <w:gridCol w:w="1701"/>
        <w:gridCol w:w="2268"/>
      </w:tblGrid>
      <w:tr w:rsidR="00601E63" w:rsidRPr="00F54963" w:rsidTr="00DD46B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Default="00601E63" w:rsidP="00DD46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1E63" w:rsidRDefault="00601E63" w:rsidP="00DD46B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01E63" w:rsidRPr="00BF4E76" w:rsidRDefault="00601E63" w:rsidP="00DD46B4">
            <w:pPr>
              <w:spacing w:after="0" w:line="240" w:lineRule="auto"/>
              <w:ind w:right="-295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12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6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получении направления </w:t>
            </w: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</w:tr>
      <w:tr w:rsidR="00601E63" w:rsidRPr="00F54963" w:rsidTr="00DD46B4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  <w:r w:rsidRPr="00BF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jc w:val="both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</w:tr>
      <w:tr w:rsidR="00601E63" w:rsidRPr="00F54963" w:rsidTr="00DD46B4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jc w:val="both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</w:tr>
      <w:tr w:rsidR="00601E63" w:rsidRPr="00F54963" w:rsidTr="00DD46B4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E63" w:rsidRPr="00BF4E76" w:rsidRDefault="00601E63" w:rsidP="00DD46B4">
            <w:pPr>
              <w:spacing w:after="0" w:line="240" w:lineRule="auto"/>
              <w:ind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E63" w:rsidRPr="00BF4E76" w:rsidRDefault="00601E63" w:rsidP="00DD46B4">
            <w:pPr>
              <w:spacing w:after="0" w:line="240" w:lineRule="auto"/>
              <w:ind w:right="60" w:firstLine="709"/>
              <w:rPr>
                <w:rFonts w:ascii="Verdana" w:eastAsia="Times New Roman" w:hAnsi="Verdana" w:cs="Segoe UI"/>
                <w:i/>
                <w:iCs/>
                <w:sz w:val="21"/>
                <w:szCs w:val="21"/>
              </w:rPr>
            </w:pPr>
          </w:p>
        </w:tc>
      </w:tr>
    </w:tbl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</w:p>
    <w:p w:rsidR="00601E63" w:rsidRPr="00F549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4963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</w:t>
      </w:r>
      <w:proofErr w:type="spellStart"/>
      <w:r w:rsidRPr="00F54963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F54963">
        <w:rPr>
          <w:rFonts w:ascii="Times New Roman" w:eastAsia="Times New Roman" w:hAnsi="Times New Roman" w:cs="Times New Roman"/>
          <w:sz w:val="24"/>
          <w:szCs w:val="24"/>
        </w:rPr>
        <w:t xml:space="preserve"> хранится в делах Учреждения (5 лет).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2.3. Общее руководство деятельностью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2.4. Состав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заместитель заведующего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председателя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необходимости), педагог-психолог, учитель-логопед, учитель-дефектолог, секретарь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2.5. Заседания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2.6. Ход заседания фиксируется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протоколе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заключении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3). Заключение подписывается всеми членами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обследованным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2.8. При направлении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территориальную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психолого-медико-педаг</w:t>
      </w:r>
      <w:r>
        <w:rPr>
          <w:rFonts w:ascii="Times New Roman" w:eastAsia="Times New Roman" w:hAnsi="Times New Roman" w:cs="Times New Roman"/>
          <w:sz w:val="24"/>
          <w:szCs w:val="24"/>
        </w:rPr>
        <w:t>огическую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комиссию (далее – ТПМПК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) оформляется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на обучающегося (приложение 4).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для предоставления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ПМПК выдается родителям (законным представителям) под личную подпись.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01E63" w:rsidRPr="00AE5F77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Режим деятельности </w:t>
      </w:r>
      <w:proofErr w:type="spellStart"/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пределяется запросом Учреждения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плановые и внеплановые.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3.3. Плановые заседания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lastRenderedPageBreak/>
        <w:t>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>
        <w:rPr>
          <w:rFonts w:ascii="Times New Roman" w:eastAsia="Times New Roman" w:hAnsi="Times New Roman" w:cs="Times New Roman"/>
          <w:sz w:val="24"/>
          <w:szCs w:val="24"/>
        </w:rPr>
        <w:t>ководящих работников Учреждения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; с целью решения конфликтных ситуаций и других случаях.</w:t>
      </w:r>
      <w:proofErr w:type="gramEnd"/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</w:t>
      </w:r>
      <w:r>
        <w:rPr>
          <w:rFonts w:ascii="Times New Roman" w:eastAsia="Times New Roman" w:hAnsi="Times New Roman" w:cs="Times New Roman"/>
          <w:sz w:val="24"/>
          <w:szCs w:val="24"/>
        </w:rPr>
        <w:t>оторой определяется Учреждением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AE5F77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Проведение обследования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4.2. Обследование обучающегося специалистами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</w:t>
      </w:r>
      <w:r>
        <w:rPr>
          <w:rFonts w:ascii="Times New Roman" w:eastAsia="Times New Roman" w:hAnsi="Times New Roman" w:cs="Times New Roman"/>
          <w:sz w:val="24"/>
          <w:szCs w:val="24"/>
        </w:rPr>
        <w:t>лей) или сотрудников Учреждения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с письменного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(приложение 5).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AE5F77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Содержание рекомендаций </w:t>
      </w:r>
      <w:proofErr w:type="spellStart"/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организации</w:t>
      </w:r>
    </w:p>
    <w:p w:rsidR="00601E63" w:rsidRPr="00AE5F77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психолого-педагогического сопровождения </w:t>
      </w:r>
      <w:proofErr w:type="gramStart"/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ПМПК и могут включать в том числе: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разработку адаптированной общеобразовательной программы;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разработку индивидуального образовательного маршрута;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676200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адаптацию учебных и диагностических материалов;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другие условия психолого-педагогического сопровождения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компетенции Учреждения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дополнительный выходной день;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другие условия психолого-педагогического сопровождения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компетенции Учреждения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BF4E7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F4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676200">
        <w:rPr>
          <w:rFonts w:ascii="Times New Roman" w:eastAsia="Times New Roman" w:hAnsi="Times New Roman" w:cs="Times New Roman"/>
          <w:sz w:val="24"/>
          <w:szCs w:val="24"/>
        </w:rPr>
        <w:t>адаптацию учебных и диагностических материалов;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Pr="00BF4E76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BF4E76">
        <w:rPr>
          <w:rFonts w:ascii="Times New Roman" w:eastAsia="Times New Roman" w:hAnsi="Times New Roman" w:cs="Times New Roman"/>
          <w:sz w:val="24"/>
          <w:szCs w:val="24"/>
        </w:rPr>
        <w:t>) поведения обучающегося;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 xml:space="preserve">другие условия психолого-педагогического сопровождения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компетенции Учреждения</w:t>
      </w:r>
      <w:r w:rsidRPr="00BF4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601E63" w:rsidRPr="00BF4E76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i/>
          <w:iCs/>
          <w:sz w:val="21"/>
          <w:szCs w:val="21"/>
        </w:rPr>
      </w:pPr>
      <w:r w:rsidRPr="00BF4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E63" w:rsidRPr="00AE5F77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5F77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Права, обязанности и ответственность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71BE8">
        <w:rPr>
          <w:rFonts w:ascii="Times New Roman" w:eastAsia="Times New Roman" w:hAnsi="Times New Roman" w:cs="Times New Roman"/>
          <w:bCs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19A5">
        <w:rPr>
          <w:rFonts w:ascii="Times New Roman" w:eastAsia="Times New Roman" w:hAnsi="Times New Roman" w:cs="Times New Roman"/>
          <w:bCs/>
        </w:rPr>
        <w:t>Каждый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право вносить собственные предложения по обсуждаемому вопросу, ориентируясь на решение в сфере их компетенции.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6.2. Специалисты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обязаны: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оказывать соответствующую консультативную помощь родителям (законным представителям), педагогам в сфере своей компетенции;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соблюдать конфиденциальность информации о детях и семьях, прошедших обследование в консилиуме;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сложных случаях направлять детей с родителями (законными представителями) в ТПМПК.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6.3. Персональную ответственность за деятельность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несет его председатель.</w:t>
      </w:r>
    </w:p>
    <w:p w:rsidR="00601E63" w:rsidRDefault="00601E63" w:rsidP="0060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20"/>
      </w:tblGrid>
      <w:tr w:rsidR="002619A5" w:rsidRPr="002619A5" w:rsidTr="002619A5">
        <w:trPr>
          <w:trHeight w:val="39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2619A5" w:rsidRPr="002619A5" w:rsidRDefault="002619A5" w:rsidP="0026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2619A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 учетом м</w:t>
            </w:r>
            <w:r w:rsidRPr="002619A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нения общего родительского собрания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протокол №1 от 25.10.2019</w:t>
            </w:r>
          </w:p>
        </w:tc>
      </w:tr>
    </w:tbl>
    <w:p w:rsidR="00CC30F1" w:rsidRDefault="00CC30F1" w:rsidP="00ED1721"/>
    <w:sectPr w:rsidR="00CC30F1" w:rsidSect="006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1E63"/>
    <w:rsid w:val="002619A5"/>
    <w:rsid w:val="00601E63"/>
    <w:rsid w:val="00B7417B"/>
    <w:rsid w:val="00C7346F"/>
    <w:rsid w:val="00CC30F1"/>
    <w:rsid w:val="00E627B7"/>
    <w:rsid w:val="00E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63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Сефирот</cp:lastModifiedBy>
  <cp:revision>6</cp:revision>
  <cp:lastPrinted>2020-04-10T05:28:00Z</cp:lastPrinted>
  <dcterms:created xsi:type="dcterms:W3CDTF">2019-12-30T06:04:00Z</dcterms:created>
  <dcterms:modified xsi:type="dcterms:W3CDTF">2020-04-10T05:33:00Z</dcterms:modified>
</cp:coreProperties>
</file>