
<file path=[Content_Types].xml><?xml version="1.0" encoding="utf-8"?>
<Types xmlns="http://schemas.openxmlformats.org/package/2006/content-types">
  <Override PartName="/customXml/itemProps1.xml" ContentType="application/vnd.openxmlformats-officedocument.customXmlProperties+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61F4" w:rsidRDefault="00B261F4" w:rsidP="00BB0949">
      <w:pPr>
        <w:spacing w:after="0" w:line="240" w:lineRule="auto"/>
        <w:ind w:firstLine="709"/>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9777730" cy="7107858"/>
            <wp:effectExtent l="19050" t="0" r="0" b="0"/>
            <wp:docPr id="3" name="Рисунок 2" descr="D:\мои документы\Самообследование\Самообследование 2019 г\МБДОУ №35 с. Ачан Отчет о самообследовании за 2019г\МБДОУ №35 с. Ачан Самообследование титу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и документы\Самообследование\Самообследование 2019 г\МБДОУ №35 с. Ачан Отчет о самообследовании за 2019г\МБДОУ №35 с. Ачан Самообследование титул.jpg"/>
                    <pic:cNvPicPr>
                      <a:picLocks noChangeAspect="1" noChangeArrowheads="1"/>
                    </pic:cNvPicPr>
                  </pic:nvPicPr>
                  <pic:blipFill>
                    <a:blip r:embed="rId6"/>
                    <a:srcRect/>
                    <a:stretch>
                      <a:fillRect/>
                    </a:stretch>
                  </pic:blipFill>
                  <pic:spPr bwMode="auto">
                    <a:xfrm>
                      <a:off x="0" y="0"/>
                      <a:ext cx="9777730" cy="7107858"/>
                    </a:xfrm>
                    <a:prstGeom prst="rect">
                      <a:avLst/>
                    </a:prstGeom>
                    <a:noFill/>
                    <a:ln w="9525">
                      <a:noFill/>
                      <a:miter lim="800000"/>
                      <a:headEnd/>
                      <a:tailEnd/>
                    </a:ln>
                  </pic:spPr>
                </pic:pic>
              </a:graphicData>
            </a:graphic>
          </wp:inline>
        </w:drawing>
      </w:r>
    </w:p>
    <w:p w:rsidR="00BB0949" w:rsidRPr="00A22F7F" w:rsidRDefault="00BB0949" w:rsidP="00BB0949">
      <w:pPr>
        <w:spacing w:after="0" w:line="240" w:lineRule="auto"/>
        <w:ind w:firstLine="709"/>
        <w:jc w:val="center"/>
        <w:rPr>
          <w:rFonts w:ascii="Times New Roman" w:hAnsi="Times New Roman" w:cs="Times New Roman"/>
          <w:b/>
          <w:sz w:val="28"/>
          <w:szCs w:val="28"/>
        </w:rPr>
      </w:pPr>
      <w:r w:rsidRPr="00A22F7F">
        <w:rPr>
          <w:rFonts w:ascii="Times New Roman" w:hAnsi="Times New Roman" w:cs="Times New Roman"/>
          <w:b/>
          <w:sz w:val="28"/>
          <w:szCs w:val="28"/>
        </w:rPr>
        <w:lastRenderedPageBreak/>
        <w:t>АНАЛИТИЧЕСКАЯ ЧАСТЬ</w:t>
      </w:r>
    </w:p>
    <w:p w:rsidR="00BB0949" w:rsidRPr="00A22F7F" w:rsidRDefault="00BB0949" w:rsidP="00BB0949">
      <w:pPr>
        <w:spacing w:after="0" w:line="240" w:lineRule="auto"/>
        <w:ind w:firstLine="709"/>
        <w:jc w:val="center"/>
        <w:rPr>
          <w:rFonts w:ascii="Times New Roman" w:hAnsi="Times New Roman" w:cs="Times New Roman"/>
          <w:b/>
          <w:sz w:val="28"/>
          <w:szCs w:val="28"/>
        </w:rPr>
      </w:pPr>
    </w:p>
    <w:p w:rsidR="00A22F7F" w:rsidRPr="00687D45" w:rsidRDefault="00A22F7F" w:rsidP="00687D45">
      <w:pPr>
        <w:pStyle w:val="aa"/>
        <w:numPr>
          <w:ilvl w:val="0"/>
          <w:numId w:val="7"/>
        </w:numPr>
        <w:jc w:val="center"/>
        <w:rPr>
          <w:b/>
          <w:bCs/>
          <w:sz w:val="28"/>
          <w:szCs w:val="28"/>
        </w:rPr>
      </w:pPr>
      <w:r w:rsidRPr="00687D45">
        <w:rPr>
          <w:b/>
          <w:bCs/>
          <w:sz w:val="28"/>
          <w:szCs w:val="28"/>
        </w:rPr>
        <w:t>Общие сведения об образовательной организации</w:t>
      </w:r>
    </w:p>
    <w:p w:rsidR="00687D45" w:rsidRPr="00687D45" w:rsidRDefault="00687D45" w:rsidP="00687D45">
      <w:pPr>
        <w:pStyle w:val="aa"/>
        <w:ind w:left="1080"/>
        <w:rPr>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43"/>
        <w:gridCol w:w="10071"/>
      </w:tblGrid>
      <w:tr w:rsidR="00A22F7F" w:rsidRPr="00A22F7F" w:rsidTr="00346ED0">
        <w:trPr>
          <w:trHeight w:val="426"/>
        </w:trPr>
        <w:tc>
          <w:tcPr>
            <w:tcW w:w="1775" w:type="pct"/>
            <w:vAlign w:val="center"/>
            <w:hideMark/>
          </w:tcPr>
          <w:p w:rsidR="00A22F7F" w:rsidRPr="00A22F7F" w:rsidRDefault="00A22F7F" w:rsidP="00346ED0">
            <w:pPr>
              <w:spacing w:after="0" w:line="240" w:lineRule="auto"/>
              <w:rPr>
                <w:rFonts w:ascii="Times New Roman" w:hAnsi="Times New Roman" w:cs="Times New Roman"/>
                <w:sz w:val="24"/>
                <w:szCs w:val="24"/>
              </w:rPr>
            </w:pPr>
            <w:r w:rsidRPr="00A22F7F">
              <w:rPr>
                <w:rFonts w:ascii="Times New Roman" w:hAnsi="Times New Roman" w:cs="Times New Roman"/>
                <w:sz w:val="24"/>
                <w:szCs w:val="24"/>
              </w:rPr>
              <w:t>Наименование образовательной организации</w:t>
            </w:r>
          </w:p>
        </w:tc>
        <w:tc>
          <w:tcPr>
            <w:tcW w:w="3225" w:type="pct"/>
            <w:vAlign w:val="center"/>
            <w:hideMark/>
          </w:tcPr>
          <w:p w:rsidR="00A22F7F" w:rsidRPr="00A22F7F" w:rsidRDefault="00A22F7F" w:rsidP="00346ED0">
            <w:pPr>
              <w:spacing w:after="0" w:line="240" w:lineRule="auto"/>
              <w:rPr>
                <w:rFonts w:ascii="Times New Roman" w:hAnsi="Times New Roman" w:cs="Times New Roman"/>
                <w:sz w:val="24"/>
                <w:szCs w:val="24"/>
              </w:rPr>
            </w:pPr>
            <w:r w:rsidRPr="00A22F7F">
              <w:rPr>
                <w:rFonts w:ascii="Times New Roman" w:hAnsi="Times New Roman" w:cs="Times New Roman"/>
                <w:sz w:val="24"/>
                <w:szCs w:val="24"/>
              </w:rPr>
              <w:t>Муниципальное бюджетное дошкольное образовательное учреждение детский сад № 35 села Ачан Амурского муниципального района Хабаровского края (МБДОУ № 35 с. Ачан)</w:t>
            </w:r>
          </w:p>
        </w:tc>
      </w:tr>
      <w:tr w:rsidR="00A22F7F" w:rsidRPr="00A22F7F" w:rsidTr="00346ED0">
        <w:trPr>
          <w:trHeight w:val="426"/>
        </w:trPr>
        <w:tc>
          <w:tcPr>
            <w:tcW w:w="1775" w:type="pct"/>
            <w:vAlign w:val="center"/>
            <w:hideMark/>
          </w:tcPr>
          <w:p w:rsidR="00A22F7F" w:rsidRPr="00A22F7F" w:rsidRDefault="00A22F7F" w:rsidP="00346ED0">
            <w:pPr>
              <w:spacing w:after="0" w:line="240" w:lineRule="auto"/>
              <w:rPr>
                <w:rFonts w:ascii="Times New Roman" w:hAnsi="Times New Roman" w:cs="Times New Roman"/>
                <w:sz w:val="24"/>
                <w:szCs w:val="24"/>
              </w:rPr>
            </w:pPr>
            <w:r w:rsidRPr="00A22F7F">
              <w:rPr>
                <w:rFonts w:ascii="Times New Roman" w:hAnsi="Times New Roman" w:cs="Times New Roman"/>
                <w:sz w:val="24"/>
                <w:szCs w:val="24"/>
              </w:rPr>
              <w:t>Руководитель</w:t>
            </w:r>
          </w:p>
        </w:tc>
        <w:tc>
          <w:tcPr>
            <w:tcW w:w="3225" w:type="pct"/>
            <w:vAlign w:val="center"/>
            <w:hideMark/>
          </w:tcPr>
          <w:p w:rsidR="00A22F7F" w:rsidRPr="00A22F7F" w:rsidRDefault="00A22F7F" w:rsidP="00346ED0">
            <w:pPr>
              <w:spacing w:after="0" w:line="240" w:lineRule="auto"/>
              <w:rPr>
                <w:rFonts w:ascii="Times New Roman" w:hAnsi="Times New Roman" w:cs="Times New Roman"/>
                <w:sz w:val="24"/>
                <w:szCs w:val="24"/>
              </w:rPr>
            </w:pPr>
            <w:r w:rsidRPr="00A22F7F">
              <w:rPr>
                <w:rFonts w:ascii="Times New Roman" w:hAnsi="Times New Roman" w:cs="Times New Roman"/>
                <w:sz w:val="24"/>
                <w:szCs w:val="24"/>
              </w:rPr>
              <w:t>Киле Светлана Григорьевна</w:t>
            </w:r>
          </w:p>
        </w:tc>
      </w:tr>
      <w:tr w:rsidR="00A22F7F" w:rsidRPr="00A22F7F" w:rsidTr="00346ED0">
        <w:trPr>
          <w:trHeight w:val="325"/>
        </w:trPr>
        <w:tc>
          <w:tcPr>
            <w:tcW w:w="1775" w:type="pct"/>
            <w:vAlign w:val="center"/>
            <w:hideMark/>
          </w:tcPr>
          <w:p w:rsidR="00A22F7F" w:rsidRPr="00A22F7F" w:rsidRDefault="00A22F7F" w:rsidP="00346ED0">
            <w:pPr>
              <w:spacing w:after="0" w:line="240" w:lineRule="auto"/>
              <w:rPr>
                <w:rFonts w:ascii="Times New Roman" w:hAnsi="Times New Roman" w:cs="Times New Roman"/>
                <w:sz w:val="24"/>
                <w:szCs w:val="24"/>
              </w:rPr>
            </w:pPr>
            <w:r w:rsidRPr="00A22F7F">
              <w:rPr>
                <w:rFonts w:ascii="Times New Roman" w:hAnsi="Times New Roman" w:cs="Times New Roman"/>
                <w:sz w:val="24"/>
                <w:szCs w:val="24"/>
              </w:rPr>
              <w:t>Адрес организации</w:t>
            </w:r>
          </w:p>
        </w:tc>
        <w:tc>
          <w:tcPr>
            <w:tcW w:w="3225" w:type="pct"/>
            <w:vAlign w:val="center"/>
            <w:hideMark/>
          </w:tcPr>
          <w:p w:rsidR="00A22F7F" w:rsidRPr="00A22F7F" w:rsidRDefault="00A22F7F" w:rsidP="00346ED0">
            <w:pPr>
              <w:spacing w:after="0" w:line="240" w:lineRule="auto"/>
              <w:rPr>
                <w:rFonts w:ascii="Times New Roman" w:hAnsi="Times New Roman" w:cs="Times New Roman"/>
                <w:sz w:val="24"/>
                <w:szCs w:val="24"/>
                <w:shd w:val="clear" w:color="auto" w:fill="FFFFFF"/>
              </w:rPr>
            </w:pPr>
            <w:r w:rsidRPr="00A22F7F">
              <w:rPr>
                <w:rFonts w:ascii="Times New Roman" w:hAnsi="Times New Roman" w:cs="Times New Roman"/>
                <w:sz w:val="24"/>
                <w:szCs w:val="24"/>
              </w:rPr>
              <w:t xml:space="preserve">682636, Хабаровский край, Амурский район, с. Ачан, ул. </w:t>
            </w:r>
            <w:proofErr w:type="gramStart"/>
            <w:r w:rsidRPr="00A22F7F">
              <w:rPr>
                <w:rFonts w:ascii="Times New Roman" w:hAnsi="Times New Roman" w:cs="Times New Roman"/>
                <w:sz w:val="24"/>
                <w:szCs w:val="24"/>
              </w:rPr>
              <w:t>Советская</w:t>
            </w:r>
            <w:proofErr w:type="gramEnd"/>
            <w:r w:rsidRPr="00A22F7F">
              <w:rPr>
                <w:rFonts w:ascii="Times New Roman" w:hAnsi="Times New Roman" w:cs="Times New Roman"/>
                <w:sz w:val="24"/>
                <w:szCs w:val="24"/>
              </w:rPr>
              <w:t>, д. 21</w:t>
            </w:r>
          </w:p>
        </w:tc>
      </w:tr>
      <w:tr w:rsidR="00A22F7F" w:rsidRPr="00A22F7F" w:rsidTr="00346ED0">
        <w:trPr>
          <w:trHeight w:val="325"/>
        </w:trPr>
        <w:tc>
          <w:tcPr>
            <w:tcW w:w="1775" w:type="pct"/>
            <w:vAlign w:val="center"/>
            <w:hideMark/>
          </w:tcPr>
          <w:p w:rsidR="00A22F7F" w:rsidRPr="00A22F7F" w:rsidRDefault="00A22F7F" w:rsidP="00346ED0">
            <w:pPr>
              <w:spacing w:after="0" w:line="240" w:lineRule="auto"/>
              <w:rPr>
                <w:rFonts w:ascii="Times New Roman" w:hAnsi="Times New Roman" w:cs="Times New Roman"/>
                <w:sz w:val="24"/>
                <w:szCs w:val="24"/>
              </w:rPr>
            </w:pPr>
            <w:r w:rsidRPr="00A22F7F">
              <w:rPr>
                <w:rFonts w:ascii="Times New Roman" w:hAnsi="Times New Roman" w:cs="Times New Roman"/>
                <w:sz w:val="24"/>
                <w:szCs w:val="24"/>
              </w:rPr>
              <w:t>Телефон, факс</w:t>
            </w:r>
          </w:p>
        </w:tc>
        <w:tc>
          <w:tcPr>
            <w:tcW w:w="3225" w:type="pct"/>
            <w:vAlign w:val="center"/>
            <w:hideMark/>
          </w:tcPr>
          <w:p w:rsidR="00A22F7F" w:rsidRPr="00A22F7F" w:rsidRDefault="00A22F7F" w:rsidP="00346ED0">
            <w:pPr>
              <w:spacing w:after="0" w:line="240" w:lineRule="auto"/>
              <w:rPr>
                <w:rFonts w:ascii="Times New Roman" w:hAnsi="Times New Roman" w:cs="Times New Roman"/>
                <w:sz w:val="24"/>
                <w:szCs w:val="24"/>
              </w:rPr>
            </w:pPr>
            <w:r w:rsidRPr="00A22F7F">
              <w:rPr>
                <w:rFonts w:ascii="Times New Roman" w:hAnsi="Times New Roman" w:cs="Times New Roman"/>
                <w:sz w:val="24"/>
                <w:szCs w:val="24"/>
              </w:rPr>
              <w:t>8 (42142) 45-4-16</w:t>
            </w:r>
          </w:p>
        </w:tc>
      </w:tr>
      <w:tr w:rsidR="00A22F7F" w:rsidRPr="00A22F7F" w:rsidTr="00346ED0">
        <w:trPr>
          <w:trHeight w:val="281"/>
        </w:trPr>
        <w:tc>
          <w:tcPr>
            <w:tcW w:w="1775" w:type="pct"/>
            <w:vAlign w:val="center"/>
            <w:hideMark/>
          </w:tcPr>
          <w:p w:rsidR="00A22F7F" w:rsidRPr="00A22F7F" w:rsidRDefault="00A22F7F" w:rsidP="00346ED0">
            <w:pPr>
              <w:spacing w:after="0" w:line="240" w:lineRule="auto"/>
              <w:rPr>
                <w:rFonts w:ascii="Times New Roman" w:hAnsi="Times New Roman" w:cs="Times New Roman"/>
                <w:sz w:val="24"/>
                <w:szCs w:val="24"/>
              </w:rPr>
            </w:pPr>
            <w:r w:rsidRPr="00A22F7F">
              <w:rPr>
                <w:rFonts w:ascii="Times New Roman" w:hAnsi="Times New Roman" w:cs="Times New Roman"/>
                <w:sz w:val="24"/>
                <w:szCs w:val="24"/>
              </w:rPr>
              <w:t>Адрес электронной почты</w:t>
            </w:r>
          </w:p>
        </w:tc>
        <w:tc>
          <w:tcPr>
            <w:tcW w:w="3225" w:type="pct"/>
            <w:vAlign w:val="center"/>
            <w:hideMark/>
          </w:tcPr>
          <w:p w:rsidR="00A22F7F" w:rsidRPr="00A22F7F" w:rsidRDefault="00A22F7F" w:rsidP="00346ED0">
            <w:pPr>
              <w:spacing w:after="0" w:line="240" w:lineRule="auto"/>
              <w:rPr>
                <w:rFonts w:ascii="Times New Roman" w:hAnsi="Times New Roman" w:cs="Times New Roman"/>
                <w:sz w:val="24"/>
                <w:szCs w:val="24"/>
              </w:rPr>
            </w:pPr>
            <w:proofErr w:type="spellStart"/>
            <w:r w:rsidRPr="00A22F7F">
              <w:rPr>
                <w:rFonts w:ascii="Times New Roman" w:hAnsi="Times New Roman" w:cs="Times New Roman"/>
                <w:sz w:val="24"/>
                <w:szCs w:val="24"/>
                <w:lang w:val="en-US"/>
              </w:rPr>
              <w:t>Kile</w:t>
            </w:r>
            <w:proofErr w:type="spellEnd"/>
            <w:r w:rsidRPr="00A22F7F">
              <w:rPr>
                <w:rFonts w:ascii="Times New Roman" w:hAnsi="Times New Roman" w:cs="Times New Roman"/>
                <w:sz w:val="24"/>
                <w:szCs w:val="24"/>
              </w:rPr>
              <w:t>.</w:t>
            </w:r>
            <w:r w:rsidRPr="00A22F7F">
              <w:rPr>
                <w:rFonts w:ascii="Times New Roman" w:hAnsi="Times New Roman" w:cs="Times New Roman"/>
                <w:sz w:val="24"/>
                <w:szCs w:val="24"/>
                <w:lang w:val="en-US"/>
              </w:rPr>
              <w:t>mbdou35</w:t>
            </w:r>
            <w:r w:rsidRPr="00A22F7F">
              <w:rPr>
                <w:rFonts w:ascii="Times New Roman" w:hAnsi="Times New Roman" w:cs="Times New Roman"/>
                <w:sz w:val="24"/>
                <w:szCs w:val="24"/>
              </w:rPr>
              <w:t>@</w:t>
            </w:r>
            <w:proofErr w:type="spellStart"/>
            <w:r w:rsidRPr="00A22F7F">
              <w:rPr>
                <w:rFonts w:ascii="Times New Roman" w:hAnsi="Times New Roman" w:cs="Times New Roman"/>
                <w:sz w:val="24"/>
                <w:szCs w:val="24"/>
                <w:lang w:val="en-US"/>
              </w:rPr>
              <w:t>yandex</w:t>
            </w:r>
            <w:proofErr w:type="spellEnd"/>
            <w:r w:rsidRPr="00A22F7F">
              <w:rPr>
                <w:rFonts w:ascii="Times New Roman" w:hAnsi="Times New Roman" w:cs="Times New Roman"/>
                <w:sz w:val="24"/>
                <w:szCs w:val="24"/>
              </w:rPr>
              <w:t>.</w:t>
            </w:r>
            <w:proofErr w:type="spellStart"/>
            <w:r w:rsidRPr="00A22F7F">
              <w:rPr>
                <w:rFonts w:ascii="Times New Roman" w:hAnsi="Times New Roman" w:cs="Times New Roman"/>
                <w:sz w:val="24"/>
                <w:szCs w:val="24"/>
                <w:lang w:val="en-US"/>
              </w:rPr>
              <w:t>ru</w:t>
            </w:r>
            <w:proofErr w:type="spellEnd"/>
          </w:p>
        </w:tc>
      </w:tr>
      <w:tr w:rsidR="00A22F7F" w:rsidRPr="00A22F7F" w:rsidTr="00346ED0">
        <w:trPr>
          <w:trHeight w:val="281"/>
        </w:trPr>
        <w:tc>
          <w:tcPr>
            <w:tcW w:w="1775" w:type="pct"/>
            <w:vAlign w:val="center"/>
            <w:hideMark/>
          </w:tcPr>
          <w:p w:rsidR="00A22F7F" w:rsidRPr="00A22F7F" w:rsidRDefault="00A22F7F" w:rsidP="00346ED0">
            <w:pPr>
              <w:spacing w:after="0" w:line="240" w:lineRule="auto"/>
              <w:rPr>
                <w:rFonts w:ascii="Times New Roman" w:hAnsi="Times New Roman" w:cs="Times New Roman"/>
                <w:sz w:val="24"/>
                <w:szCs w:val="24"/>
              </w:rPr>
            </w:pPr>
            <w:r w:rsidRPr="00A22F7F">
              <w:rPr>
                <w:rFonts w:ascii="Times New Roman" w:hAnsi="Times New Roman" w:cs="Times New Roman"/>
                <w:sz w:val="24"/>
                <w:szCs w:val="24"/>
              </w:rPr>
              <w:t>Учредитель</w:t>
            </w:r>
          </w:p>
        </w:tc>
        <w:tc>
          <w:tcPr>
            <w:tcW w:w="3225" w:type="pct"/>
            <w:vAlign w:val="center"/>
            <w:hideMark/>
          </w:tcPr>
          <w:p w:rsidR="00A22F7F" w:rsidRPr="00A22F7F" w:rsidRDefault="00A22F7F" w:rsidP="00346ED0">
            <w:pPr>
              <w:spacing w:after="0" w:line="240" w:lineRule="auto"/>
              <w:rPr>
                <w:rFonts w:ascii="Times New Roman" w:hAnsi="Times New Roman" w:cs="Times New Roman"/>
                <w:sz w:val="24"/>
                <w:szCs w:val="24"/>
              </w:rPr>
            </w:pPr>
            <w:r w:rsidRPr="00A22F7F">
              <w:rPr>
                <w:rFonts w:ascii="Times New Roman" w:hAnsi="Times New Roman" w:cs="Times New Roman"/>
                <w:sz w:val="24"/>
                <w:szCs w:val="24"/>
              </w:rPr>
              <w:t>Муниципальное образование Амурский муниципальный район в лице Управление образования</w:t>
            </w:r>
            <w:r w:rsidR="009B7911">
              <w:rPr>
                <w:rFonts w:ascii="Times New Roman" w:hAnsi="Times New Roman" w:cs="Times New Roman"/>
                <w:sz w:val="24"/>
                <w:szCs w:val="24"/>
              </w:rPr>
              <w:t>, молодежной политики и спорта</w:t>
            </w:r>
            <w:r w:rsidRPr="00A22F7F">
              <w:rPr>
                <w:rFonts w:ascii="Times New Roman" w:hAnsi="Times New Roman" w:cs="Times New Roman"/>
                <w:sz w:val="24"/>
                <w:szCs w:val="24"/>
              </w:rPr>
              <w:t xml:space="preserve"> администрации Амурского муниципального района Хабаровского края</w:t>
            </w:r>
          </w:p>
        </w:tc>
      </w:tr>
      <w:tr w:rsidR="00A22F7F" w:rsidRPr="00A22F7F" w:rsidTr="00346ED0">
        <w:trPr>
          <w:trHeight w:val="281"/>
        </w:trPr>
        <w:tc>
          <w:tcPr>
            <w:tcW w:w="1775" w:type="pct"/>
            <w:vAlign w:val="center"/>
            <w:hideMark/>
          </w:tcPr>
          <w:p w:rsidR="00A22F7F" w:rsidRPr="00A22F7F" w:rsidRDefault="00A22F7F" w:rsidP="00346ED0">
            <w:pPr>
              <w:spacing w:after="0" w:line="240" w:lineRule="auto"/>
              <w:rPr>
                <w:rFonts w:ascii="Times New Roman" w:hAnsi="Times New Roman" w:cs="Times New Roman"/>
                <w:sz w:val="24"/>
                <w:szCs w:val="24"/>
              </w:rPr>
            </w:pPr>
            <w:r w:rsidRPr="00A22F7F">
              <w:rPr>
                <w:rFonts w:ascii="Times New Roman" w:hAnsi="Times New Roman" w:cs="Times New Roman"/>
                <w:sz w:val="24"/>
                <w:szCs w:val="24"/>
              </w:rPr>
              <w:t>Дата создания</w:t>
            </w:r>
          </w:p>
        </w:tc>
        <w:tc>
          <w:tcPr>
            <w:tcW w:w="3225" w:type="pct"/>
            <w:vAlign w:val="center"/>
            <w:hideMark/>
          </w:tcPr>
          <w:p w:rsidR="00A22F7F" w:rsidRPr="00A22F7F" w:rsidRDefault="00A22F7F" w:rsidP="00346ED0">
            <w:pPr>
              <w:spacing w:after="0" w:line="240" w:lineRule="auto"/>
              <w:rPr>
                <w:rFonts w:ascii="Times New Roman" w:hAnsi="Times New Roman" w:cs="Times New Roman"/>
                <w:sz w:val="24"/>
                <w:szCs w:val="24"/>
              </w:rPr>
            </w:pPr>
            <w:r w:rsidRPr="00A22F7F">
              <w:rPr>
                <w:rFonts w:ascii="Times New Roman" w:hAnsi="Times New Roman" w:cs="Times New Roman"/>
                <w:sz w:val="24"/>
                <w:szCs w:val="24"/>
              </w:rPr>
              <w:t>1982 год</w:t>
            </w:r>
          </w:p>
        </w:tc>
      </w:tr>
      <w:tr w:rsidR="00A22F7F" w:rsidRPr="00A22F7F" w:rsidTr="00346ED0">
        <w:trPr>
          <w:trHeight w:val="281"/>
        </w:trPr>
        <w:tc>
          <w:tcPr>
            <w:tcW w:w="1775" w:type="pct"/>
            <w:vAlign w:val="center"/>
            <w:hideMark/>
          </w:tcPr>
          <w:p w:rsidR="00A22F7F" w:rsidRPr="00A22F7F" w:rsidRDefault="00A22F7F" w:rsidP="00346ED0">
            <w:pPr>
              <w:spacing w:after="0" w:line="240" w:lineRule="auto"/>
              <w:rPr>
                <w:rFonts w:ascii="Times New Roman" w:hAnsi="Times New Roman" w:cs="Times New Roman"/>
                <w:sz w:val="24"/>
                <w:szCs w:val="24"/>
              </w:rPr>
            </w:pPr>
            <w:r w:rsidRPr="00A22F7F">
              <w:rPr>
                <w:rFonts w:ascii="Times New Roman" w:hAnsi="Times New Roman" w:cs="Times New Roman"/>
                <w:sz w:val="24"/>
                <w:szCs w:val="24"/>
              </w:rPr>
              <w:t>Лицензия</w:t>
            </w:r>
          </w:p>
        </w:tc>
        <w:tc>
          <w:tcPr>
            <w:tcW w:w="3225" w:type="pct"/>
            <w:vAlign w:val="center"/>
            <w:hideMark/>
          </w:tcPr>
          <w:p w:rsidR="00A22F7F" w:rsidRPr="00A22F7F" w:rsidRDefault="00A22F7F" w:rsidP="00346ED0">
            <w:pPr>
              <w:spacing w:after="0" w:line="240" w:lineRule="auto"/>
              <w:rPr>
                <w:rFonts w:ascii="Times New Roman" w:hAnsi="Times New Roman" w:cs="Times New Roman"/>
                <w:sz w:val="24"/>
                <w:szCs w:val="24"/>
              </w:rPr>
            </w:pPr>
            <w:r w:rsidRPr="00A22F7F">
              <w:rPr>
                <w:rFonts w:ascii="Times New Roman" w:hAnsi="Times New Roman" w:cs="Times New Roman"/>
                <w:sz w:val="24"/>
                <w:szCs w:val="24"/>
              </w:rPr>
              <w:t>От 01.03.2016 № 2241, серия 27ЛО1 № 0001340</w:t>
            </w:r>
          </w:p>
        </w:tc>
      </w:tr>
    </w:tbl>
    <w:p w:rsidR="00526746" w:rsidRPr="00152DB7" w:rsidRDefault="00526746" w:rsidP="00152DB7">
      <w:pPr>
        <w:pStyle w:val="aa"/>
        <w:ind w:left="1080"/>
        <w:rPr>
          <w:sz w:val="28"/>
          <w:szCs w:val="28"/>
          <w:vertAlign w:val="superscript"/>
        </w:rPr>
      </w:pPr>
    </w:p>
    <w:p w:rsidR="00A22F7F" w:rsidRPr="00526746" w:rsidRDefault="00526746" w:rsidP="00526746">
      <w:pPr>
        <w:spacing w:after="0" w:line="240" w:lineRule="auto"/>
        <w:ind w:firstLine="709"/>
        <w:rPr>
          <w:rFonts w:ascii="Times New Roman" w:hAnsi="Times New Roman" w:cs="Times New Roman"/>
          <w:sz w:val="28"/>
          <w:szCs w:val="28"/>
          <w:vertAlign w:val="superscript"/>
        </w:rPr>
      </w:pPr>
      <w:r>
        <w:rPr>
          <w:rFonts w:ascii="Times New Roman" w:hAnsi="Times New Roman" w:cs="Times New Roman"/>
          <w:sz w:val="28"/>
          <w:szCs w:val="28"/>
        </w:rPr>
        <w:t xml:space="preserve">1.1. </w:t>
      </w:r>
      <w:r w:rsidR="00A22F7F" w:rsidRPr="00526746">
        <w:rPr>
          <w:rFonts w:ascii="Times New Roman" w:hAnsi="Times New Roman" w:cs="Times New Roman"/>
          <w:sz w:val="28"/>
          <w:szCs w:val="28"/>
        </w:rPr>
        <w:t xml:space="preserve">Муниципальное бюджетное дошкольное образовательное учреждение детский сад № 35 села Ачан Амурского муниципального района Хабаровского края (МБДОУ № 35 с. Ачан) </w:t>
      </w:r>
      <w:r w:rsidR="00742024" w:rsidRPr="00526746">
        <w:rPr>
          <w:rFonts w:ascii="Times New Roman" w:hAnsi="Times New Roman" w:cs="Times New Roman"/>
          <w:sz w:val="28"/>
          <w:szCs w:val="28"/>
        </w:rPr>
        <w:t>(</w:t>
      </w:r>
      <w:r w:rsidR="00A22F7F" w:rsidRPr="00526746">
        <w:rPr>
          <w:rFonts w:ascii="Times New Roman" w:hAnsi="Times New Roman" w:cs="Times New Roman"/>
          <w:sz w:val="28"/>
          <w:szCs w:val="28"/>
        </w:rPr>
        <w:t xml:space="preserve">далее </w:t>
      </w:r>
      <w:r w:rsidR="00742024" w:rsidRPr="00526746">
        <w:rPr>
          <w:rFonts w:ascii="Times New Roman" w:hAnsi="Times New Roman" w:cs="Times New Roman"/>
          <w:sz w:val="28"/>
          <w:szCs w:val="28"/>
        </w:rPr>
        <w:t xml:space="preserve">по тексту – </w:t>
      </w:r>
      <w:r w:rsidR="00687D45" w:rsidRPr="00526746">
        <w:rPr>
          <w:rFonts w:ascii="Times New Roman" w:hAnsi="Times New Roman" w:cs="Times New Roman"/>
          <w:sz w:val="28"/>
          <w:szCs w:val="28"/>
        </w:rPr>
        <w:t>ДОУ</w:t>
      </w:r>
      <w:r w:rsidR="00742024" w:rsidRPr="00526746">
        <w:rPr>
          <w:rFonts w:ascii="Times New Roman" w:hAnsi="Times New Roman" w:cs="Times New Roman"/>
          <w:sz w:val="28"/>
          <w:szCs w:val="28"/>
        </w:rPr>
        <w:t>)</w:t>
      </w:r>
      <w:r w:rsidR="00A22F7F" w:rsidRPr="00526746">
        <w:rPr>
          <w:rFonts w:ascii="Times New Roman" w:hAnsi="Times New Roman" w:cs="Times New Roman"/>
          <w:sz w:val="28"/>
          <w:szCs w:val="28"/>
        </w:rPr>
        <w:t xml:space="preserve"> расположено в жилом районе села. Здание </w:t>
      </w:r>
      <w:r w:rsidR="00742024" w:rsidRPr="00526746">
        <w:rPr>
          <w:rFonts w:ascii="Times New Roman" w:hAnsi="Times New Roman" w:cs="Times New Roman"/>
          <w:sz w:val="28"/>
          <w:szCs w:val="28"/>
        </w:rPr>
        <w:t>ДОУ</w:t>
      </w:r>
      <w:r w:rsidR="00A22F7F" w:rsidRPr="00526746">
        <w:rPr>
          <w:rFonts w:ascii="Times New Roman" w:hAnsi="Times New Roman" w:cs="Times New Roman"/>
          <w:sz w:val="28"/>
          <w:szCs w:val="28"/>
        </w:rPr>
        <w:t xml:space="preserve"> построено по типовому проекту. Проектная наполняемость на 35 мест. Общая площадь здания 307,1 кв. м, из них площадь помещений, используемых непосредственно для нужд образовательного процесса, 277 кв. м.</w:t>
      </w:r>
    </w:p>
    <w:p w:rsidR="0009723A" w:rsidRDefault="00A22F7F" w:rsidP="00687D45">
      <w:pPr>
        <w:spacing w:after="0" w:line="240" w:lineRule="auto"/>
        <w:ind w:firstLine="709"/>
        <w:rPr>
          <w:rFonts w:ascii="Times New Roman" w:hAnsi="Times New Roman" w:cs="Times New Roman"/>
          <w:sz w:val="28"/>
          <w:szCs w:val="28"/>
        </w:rPr>
      </w:pPr>
      <w:r w:rsidRPr="00A22F7F">
        <w:rPr>
          <w:rFonts w:ascii="Times New Roman" w:hAnsi="Times New Roman" w:cs="Times New Roman"/>
          <w:sz w:val="28"/>
          <w:szCs w:val="28"/>
        </w:rPr>
        <w:t xml:space="preserve">Цель деятельности </w:t>
      </w:r>
      <w:r w:rsidR="00742024">
        <w:rPr>
          <w:rFonts w:ascii="Times New Roman" w:hAnsi="Times New Roman" w:cs="Times New Roman"/>
          <w:sz w:val="28"/>
          <w:szCs w:val="28"/>
        </w:rPr>
        <w:t>ДОУ</w:t>
      </w:r>
      <w:r w:rsidRPr="00A22F7F">
        <w:rPr>
          <w:rFonts w:ascii="Times New Roman" w:hAnsi="Times New Roman" w:cs="Times New Roman"/>
          <w:sz w:val="28"/>
          <w:szCs w:val="28"/>
        </w:rPr>
        <w:t xml:space="preserve"> – осуществление образовательной деятельности по реализации образовательных программ дошкольного образования</w:t>
      </w:r>
      <w:r w:rsidR="004C10DC">
        <w:rPr>
          <w:rFonts w:ascii="Times New Roman" w:hAnsi="Times New Roman" w:cs="Times New Roman"/>
          <w:sz w:val="28"/>
          <w:szCs w:val="28"/>
        </w:rPr>
        <w:t>, присмотр и уход за воспитанниками</w:t>
      </w:r>
      <w:r w:rsidR="0009723A">
        <w:rPr>
          <w:rFonts w:ascii="Times New Roman" w:hAnsi="Times New Roman" w:cs="Times New Roman"/>
          <w:sz w:val="28"/>
          <w:szCs w:val="28"/>
        </w:rPr>
        <w:t>.</w:t>
      </w:r>
    </w:p>
    <w:p w:rsidR="00A22F7F" w:rsidRPr="00A22F7F" w:rsidRDefault="00A22F7F" w:rsidP="00687D45">
      <w:pPr>
        <w:spacing w:after="0" w:line="240" w:lineRule="auto"/>
        <w:ind w:firstLine="709"/>
        <w:rPr>
          <w:rFonts w:ascii="Times New Roman" w:hAnsi="Times New Roman" w:cs="Times New Roman"/>
          <w:sz w:val="28"/>
          <w:szCs w:val="28"/>
        </w:rPr>
      </w:pPr>
      <w:r w:rsidRPr="00A22F7F">
        <w:rPr>
          <w:rFonts w:ascii="Times New Roman" w:hAnsi="Times New Roman" w:cs="Times New Roman"/>
          <w:sz w:val="28"/>
          <w:szCs w:val="28"/>
        </w:rPr>
        <w:t xml:space="preserve">Предметом деятельности </w:t>
      </w:r>
      <w:r w:rsidR="00742024">
        <w:rPr>
          <w:rFonts w:ascii="Times New Roman" w:hAnsi="Times New Roman" w:cs="Times New Roman"/>
          <w:sz w:val="28"/>
          <w:szCs w:val="28"/>
        </w:rPr>
        <w:t>ДОУ</w:t>
      </w:r>
      <w:r w:rsidRPr="00A22F7F">
        <w:rPr>
          <w:rFonts w:ascii="Times New Roman" w:hAnsi="Times New Roman" w:cs="Times New Roman"/>
          <w:sz w:val="28"/>
          <w:szCs w:val="28"/>
        </w:rPr>
        <w:t xml:space="preserve"> является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воспитанников.</w:t>
      </w:r>
    </w:p>
    <w:p w:rsidR="00A22F7F" w:rsidRPr="00A22F7F" w:rsidRDefault="00A22F7F" w:rsidP="00687D45">
      <w:pPr>
        <w:spacing w:after="0" w:line="240" w:lineRule="auto"/>
        <w:ind w:firstLine="709"/>
        <w:rPr>
          <w:rFonts w:ascii="Times New Roman" w:hAnsi="Times New Roman" w:cs="Times New Roman"/>
          <w:sz w:val="28"/>
          <w:szCs w:val="28"/>
        </w:rPr>
      </w:pPr>
      <w:r w:rsidRPr="00A22F7F">
        <w:rPr>
          <w:rFonts w:ascii="Times New Roman" w:hAnsi="Times New Roman" w:cs="Times New Roman"/>
          <w:sz w:val="28"/>
          <w:szCs w:val="28"/>
        </w:rPr>
        <w:t>Режим работы Д</w:t>
      </w:r>
      <w:r w:rsidR="00742024">
        <w:rPr>
          <w:rFonts w:ascii="Times New Roman" w:hAnsi="Times New Roman" w:cs="Times New Roman"/>
          <w:sz w:val="28"/>
          <w:szCs w:val="28"/>
        </w:rPr>
        <w:t>ОУ</w:t>
      </w:r>
    </w:p>
    <w:p w:rsidR="00A22F7F" w:rsidRDefault="00A22F7F" w:rsidP="00687D45">
      <w:pPr>
        <w:spacing w:after="0" w:line="240" w:lineRule="auto"/>
        <w:ind w:firstLine="709"/>
        <w:rPr>
          <w:rFonts w:ascii="Times New Roman" w:hAnsi="Times New Roman" w:cs="Times New Roman"/>
          <w:sz w:val="28"/>
          <w:szCs w:val="28"/>
        </w:rPr>
      </w:pPr>
      <w:r w:rsidRPr="00A22F7F">
        <w:rPr>
          <w:rFonts w:ascii="Times New Roman" w:hAnsi="Times New Roman" w:cs="Times New Roman"/>
          <w:sz w:val="28"/>
          <w:szCs w:val="28"/>
        </w:rPr>
        <w:t xml:space="preserve">Рабочая неделя – пятидневная, с понедельника по пятницу. Длительность пребывания детей в группах – 10 часов. </w:t>
      </w:r>
    </w:p>
    <w:p w:rsidR="00A22F7F" w:rsidRPr="00A22F7F" w:rsidRDefault="00A22F7F" w:rsidP="00687D45">
      <w:pPr>
        <w:spacing w:after="0" w:line="240" w:lineRule="auto"/>
        <w:ind w:firstLine="709"/>
        <w:rPr>
          <w:rFonts w:ascii="Times New Roman" w:hAnsi="Times New Roman" w:cs="Times New Roman"/>
          <w:sz w:val="28"/>
          <w:szCs w:val="28"/>
        </w:rPr>
      </w:pPr>
      <w:r w:rsidRPr="00A22F7F">
        <w:rPr>
          <w:rFonts w:ascii="Times New Roman" w:hAnsi="Times New Roman" w:cs="Times New Roman"/>
          <w:sz w:val="28"/>
          <w:szCs w:val="28"/>
        </w:rPr>
        <w:t>Режим работы групп – с 7:30 до 17:30.</w:t>
      </w:r>
    </w:p>
    <w:p w:rsidR="00687D45" w:rsidRDefault="00687D45" w:rsidP="00687D45">
      <w:pPr>
        <w:widowControl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Дошкольное учреждение имеет статус: дошкольное бюджетное образовательное учреждение детский сад</w:t>
      </w:r>
      <w:r w:rsidR="00742024">
        <w:rPr>
          <w:rFonts w:ascii="Times New Roman" w:hAnsi="Times New Roman" w:cs="Times New Roman"/>
          <w:sz w:val="28"/>
          <w:szCs w:val="28"/>
        </w:rPr>
        <w:t>.</w:t>
      </w:r>
    </w:p>
    <w:p w:rsidR="003861C0" w:rsidRDefault="003861C0" w:rsidP="003861C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Мощность плановая 35 детей, </w:t>
      </w:r>
      <w:r w:rsidR="00A240DC">
        <w:rPr>
          <w:rFonts w:ascii="Times New Roman" w:hAnsi="Times New Roman" w:cs="Times New Roman"/>
          <w:sz w:val="28"/>
          <w:szCs w:val="28"/>
        </w:rPr>
        <w:t>фактически посещают 41</w:t>
      </w:r>
      <w:r>
        <w:rPr>
          <w:rFonts w:ascii="Times New Roman" w:hAnsi="Times New Roman" w:cs="Times New Roman"/>
          <w:sz w:val="28"/>
          <w:szCs w:val="28"/>
        </w:rPr>
        <w:t xml:space="preserve"> ребен</w:t>
      </w:r>
      <w:r w:rsidR="00A240DC">
        <w:rPr>
          <w:rFonts w:ascii="Times New Roman" w:hAnsi="Times New Roman" w:cs="Times New Roman"/>
          <w:sz w:val="28"/>
          <w:szCs w:val="28"/>
        </w:rPr>
        <w:t>о</w:t>
      </w:r>
      <w:r>
        <w:rPr>
          <w:rFonts w:ascii="Times New Roman" w:hAnsi="Times New Roman" w:cs="Times New Roman"/>
          <w:sz w:val="28"/>
          <w:szCs w:val="28"/>
        </w:rPr>
        <w:t>к.</w:t>
      </w:r>
      <w:r w:rsidRPr="003861C0">
        <w:rPr>
          <w:rFonts w:ascii="Times New Roman" w:hAnsi="Times New Roman" w:cs="Times New Roman"/>
          <w:sz w:val="28"/>
          <w:szCs w:val="28"/>
        </w:rPr>
        <w:t xml:space="preserve"> </w:t>
      </w:r>
      <w:r>
        <w:rPr>
          <w:rFonts w:ascii="Times New Roman" w:hAnsi="Times New Roman" w:cs="Times New Roman"/>
          <w:sz w:val="28"/>
          <w:szCs w:val="28"/>
        </w:rPr>
        <w:t xml:space="preserve">Средняя посещаемость в течение года составила </w:t>
      </w:r>
      <w:r w:rsidR="009B7911">
        <w:rPr>
          <w:rFonts w:ascii="Times New Roman" w:hAnsi="Times New Roman" w:cs="Times New Roman"/>
          <w:sz w:val="28"/>
          <w:szCs w:val="28"/>
        </w:rPr>
        <w:t>78</w:t>
      </w:r>
      <w:r>
        <w:rPr>
          <w:rFonts w:ascii="Times New Roman" w:hAnsi="Times New Roman" w:cs="Times New Roman"/>
          <w:sz w:val="28"/>
          <w:szCs w:val="28"/>
        </w:rPr>
        <w:t xml:space="preserve">%. </w:t>
      </w:r>
    </w:p>
    <w:tbl>
      <w:tblPr>
        <w:tblW w:w="0" w:type="auto"/>
        <w:tblInd w:w="-5" w:type="dxa"/>
        <w:tblLayout w:type="fixed"/>
        <w:tblLook w:val="04A0"/>
      </w:tblPr>
      <w:tblGrid>
        <w:gridCol w:w="1989"/>
        <w:gridCol w:w="1989"/>
        <w:gridCol w:w="1989"/>
      </w:tblGrid>
      <w:tr w:rsidR="00A240DC" w:rsidTr="00C757BF">
        <w:tc>
          <w:tcPr>
            <w:tcW w:w="1989" w:type="dxa"/>
            <w:tcBorders>
              <w:top w:val="single" w:sz="4" w:space="0" w:color="000000"/>
              <w:left w:val="single" w:sz="4" w:space="0" w:color="000000"/>
              <w:bottom w:val="single" w:sz="4" w:space="0" w:color="000000"/>
              <w:right w:val="single" w:sz="4" w:space="0" w:color="000000"/>
            </w:tcBorders>
          </w:tcPr>
          <w:p w:rsidR="00A240DC" w:rsidRDefault="00A240DC" w:rsidP="00C757B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2017</w:t>
            </w:r>
          </w:p>
        </w:tc>
        <w:tc>
          <w:tcPr>
            <w:tcW w:w="1989" w:type="dxa"/>
            <w:tcBorders>
              <w:top w:val="single" w:sz="4" w:space="0" w:color="000000"/>
              <w:left w:val="single" w:sz="4" w:space="0" w:color="000000"/>
              <w:bottom w:val="single" w:sz="4" w:space="0" w:color="000000"/>
              <w:right w:val="single" w:sz="4" w:space="0" w:color="000000"/>
            </w:tcBorders>
          </w:tcPr>
          <w:p w:rsidR="00A240DC" w:rsidRDefault="00A240DC" w:rsidP="00C757B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2018</w:t>
            </w:r>
          </w:p>
        </w:tc>
        <w:tc>
          <w:tcPr>
            <w:tcW w:w="1989" w:type="dxa"/>
            <w:tcBorders>
              <w:top w:val="single" w:sz="4" w:space="0" w:color="000000"/>
              <w:left w:val="single" w:sz="4" w:space="0" w:color="000000"/>
              <w:bottom w:val="single" w:sz="4" w:space="0" w:color="000000"/>
              <w:right w:val="single" w:sz="4" w:space="0" w:color="000000"/>
            </w:tcBorders>
          </w:tcPr>
          <w:p w:rsidR="00A240DC" w:rsidRDefault="00A240DC" w:rsidP="00C757B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2019</w:t>
            </w:r>
          </w:p>
        </w:tc>
      </w:tr>
      <w:tr w:rsidR="00A240DC" w:rsidTr="00C757BF">
        <w:tc>
          <w:tcPr>
            <w:tcW w:w="1989" w:type="dxa"/>
            <w:tcBorders>
              <w:top w:val="single" w:sz="4" w:space="0" w:color="000000"/>
              <w:left w:val="single" w:sz="4" w:space="0" w:color="000000"/>
              <w:bottom w:val="single" w:sz="4" w:space="0" w:color="000000"/>
              <w:right w:val="single" w:sz="4" w:space="0" w:color="000000"/>
            </w:tcBorders>
          </w:tcPr>
          <w:p w:rsidR="00A240DC" w:rsidRDefault="00A240DC" w:rsidP="00C757BF">
            <w:pPr>
              <w:tabs>
                <w:tab w:val="left" w:pos="585"/>
                <w:tab w:val="center" w:pos="886"/>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77%</w:t>
            </w:r>
          </w:p>
        </w:tc>
        <w:tc>
          <w:tcPr>
            <w:tcW w:w="1989" w:type="dxa"/>
            <w:tcBorders>
              <w:top w:val="single" w:sz="4" w:space="0" w:color="000000"/>
              <w:left w:val="single" w:sz="4" w:space="0" w:color="000000"/>
              <w:bottom w:val="single" w:sz="4" w:space="0" w:color="000000"/>
              <w:right w:val="single" w:sz="4" w:space="0" w:color="000000"/>
            </w:tcBorders>
          </w:tcPr>
          <w:p w:rsidR="00A240DC" w:rsidRDefault="00A240DC" w:rsidP="00C757BF">
            <w:pPr>
              <w:tabs>
                <w:tab w:val="left" w:pos="585"/>
                <w:tab w:val="center" w:pos="886"/>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80%</w:t>
            </w:r>
          </w:p>
        </w:tc>
        <w:tc>
          <w:tcPr>
            <w:tcW w:w="1989" w:type="dxa"/>
            <w:tcBorders>
              <w:top w:val="single" w:sz="4" w:space="0" w:color="000000"/>
              <w:left w:val="single" w:sz="4" w:space="0" w:color="000000"/>
              <w:bottom w:val="single" w:sz="4" w:space="0" w:color="000000"/>
              <w:right w:val="single" w:sz="4" w:space="0" w:color="000000"/>
            </w:tcBorders>
          </w:tcPr>
          <w:p w:rsidR="00A240DC" w:rsidRDefault="009B7911" w:rsidP="009B7911">
            <w:pPr>
              <w:tabs>
                <w:tab w:val="left" w:pos="585"/>
                <w:tab w:val="center" w:pos="886"/>
              </w:tabs>
              <w:spacing w:after="0" w:line="240" w:lineRule="auto"/>
              <w:rPr>
                <w:rFonts w:ascii="Times New Roman" w:hAnsi="Times New Roman" w:cs="Times New Roman"/>
                <w:sz w:val="28"/>
                <w:szCs w:val="28"/>
              </w:rPr>
            </w:pPr>
            <w:r>
              <w:rPr>
                <w:rFonts w:ascii="Times New Roman" w:hAnsi="Times New Roman" w:cs="Times New Roman"/>
                <w:sz w:val="28"/>
                <w:szCs w:val="28"/>
              </w:rPr>
              <w:t>78%</w:t>
            </w:r>
          </w:p>
        </w:tc>
      </w:tr>
    </w:tbl>
    <w:p w:rsidR="003214B4" w:rsidRDefault="003214B4" w:rsidP="003214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Штатное расписание ДОУ включает </w:t>
      </w:r>
      <w:r w:rsidR="00A240DC">
        <w:rPr>
          <w:rFonts w:ascii="Times New Roman" w:hAnsi="Times New Roman" w:cs="Times New Roman"/>
          <w:sz w:val="28"/>
          <w:szCs w:val="28"/>
        </w:rPr>
        <w:t>2</w:t>
      </w:r>
      <w:r>
        <w:rPr>
          <w:rFonts w:ascii="Times New Roman" w:hAnsi="Times New Roman" w:cs="Times New Roman"/>
          <w:sz w:val="28"/>
          <w:szCs w:val="28"/>
        </w:rPr>
        <w:t xml:space="preserve">1,5 единиц. </w:t>
      </w:r>
    </w:p>
    <w:p w:rsidR="003214B4" w:rsidRDefault="003214B4" w:rsidP="003214B4">
      <w:pPr>
        <w:spacing w:after="0" w:line="24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В Учреждении работает 2</w:t>
      </w:r>
      <w:r w:rsidR="00A240DC">
        <w:rPr>
          <w:rFonts w:ascii="Times New Roman" w:hAnsi="Times New Roman" w:cs="Times New Roman"/>
          <w:sz w:val="28"/>
          <w:szCs w:val="28"/>
        </w:rPr>
        <w:t>1</w:t>
      </w:r>
      <w:r>
        <w:rPr>
          <w:rFonts w:ascii="Times New Roman" w:hAnsi="Times New Roman" w:cs="Times New Roman"/>
          <w:sz w:val="28"/>
          <w:szCs w:val="28"/>
        </w:rPr>
        <w:t xml:space="preserve"> человек, в т.ч. административный персонал - 2 человека/ 2 ст., заведующий и главный бухгалтер, педагогический персонал - 3 воспитателя/ 2,78 ст., внутренние совместители - инструктор по физической культуре - 0,13 ст., музыкальный руководитель – 0,5 ст., внешний совместитель – педагог психолог – 0,17 ст., учебно-вспомогательный   персонал – 5 человек/, 3,84 ст., обслуживающий – </w:t>
      </w:r>
      <w:r w:rsidR="00A240DC">
        <w:rPr>
          <w:rFonts w:ascii="Times New Roman" w:hAnsi="Times New Roman" w:cs="Times New Roman"/>
          <w:sz w:val="28"/>
          <w:szCs w:val="28"/>
        </w:rPr>
        <w:t>10</w:t>
      </w:r>
      <w:r>
        <w:rPr>
          <w:rFonts w:ascii="Times New Roman" w:hAnsi="Times New Roman" w:cs="Times New Roman"/>
          <w:sz w:val="28"/>
          <w:szCs w:val="28"/>
        </w:rPr>
        <w:t xml:space="preserve"> человек/ 1</w:t>
      </w:r>
      <w:r w:rsidR="00A240DC">
        <w:rPr>
          <w:rFonts w:ascii="Times New Roman" w:hAnsi="Times New Roman" w:cs="Times New Roman"/>
          <w:sz w:val="28"/>
          <w:szCs w:val="28"/>
        </w:rPr>
        <w:t>2</w:t>
      </w:r>
      <w:r>
        <w:rPr>
          <w:rFonts w:ascii="Times New Roman" w:hAnsi="Times New Roman" w:cs="Times New Roman"/>
          <w:sz w:val="28"/>
          <w:szCs w:val="28"/>
        </w:rPr>
        <w:t>,08 ст.</w:t>
      </w:r>
      <w:r w:rsidR="006E7D71">
        <w:rPr>
          <w:rFonts w:ascii="Times New Roman" w:hAnsi="Times New Roman" w:cs="Times New Roman"/>
          <w:sz w:val="28"/>
          <w:szCs w:val="28"/>
        </w:rPr>
        <w:t xml:space="preserve"> </w:t>
      </w:r>
      <w:proofErr w:type="gramEnd"/>
    </w:p>
    <w:p w:rsidR="006E7D71" w:rsidRDefault="006E7D71" w:rsidP="003214B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Соотношение педагог</w:t>
      </w:r>
      <w:r w:rsidR="00A240DC">
        <w:rPr>
          <w:rFonts w:ascii="Times New Roman" w:hAnsi="Times New Roman" w:cs="Times New Roman"/>
          <w:sz w:val="28"/>
          <w:szCs w:val="28"/>
        </w:rPr>
        <w:t>ический работник/воспитанник- 14</w:t>
      </w:r>
      <w:r>
        <w:rPr>
          <w:rFonts w:ascii="Times New Roman" w:hAnsi="Times New Roman" w:cs="Times New Roman"/>
          <w:sz w:val="28"/>
          <w:szCs w:val="28"/>
        </w:rPr>
        <w:t>/1.</w:t>
      </w:r>
    </w:p>
    <w:p w:rsidR="003214B4" w:rsidRDefault="003214B4" w:rsidP="003214B4">
      <w:pPr>
        <w:spacing w:after="0" w:line="240" w:lineRule="auto"/>
        <w:ind w:firstLine="709"/>
        <w:rPr>
          <w:rFonts w:ascii="Times New Roman" w:hAnsi="Times New Roman" w:cs="Times New Roman"/>
          <w:sz w:val="28"/>
          <w:szCs w:val="28"/>
        </w:rPr>
      </w:pPr>
      <w:r w:rsidRPr="00CF7D83">
        <w:rPr>
          <w:rFonts w:ascii="Times New Roman" w:hAnsi="Times New Roman" w:cs="Times New Roman"/>
          <w:sz w:val="28"/>
          <w:szCs w:val="28"/>
        </w:rPr>
        <w:t>Детский сад посещают 4</w:t>
      </w:r>
      <w:r w:rsidR="00A240DC">
        <w:rPr>
          <w:rFonts w:ascii="Times New Roman" w:hAnsi="Times New Roman" w:cs="Times New Roman"/>
          <w:sz w:val="28"/>
          <w:szCs w:val="28"/>
        </w:rPr>
        <w:t>1</w:t>
      </w:r>
      <w:r w:rsidRPr="00CF7D83">
        <w:rPr>
          <w:rFonts w:ascii="Times New Roman" w:hAnsi="Times New Roman" w:cs="Times New Roman"/>
          <w:sz w:val="28"/>
          <w:szCs w:val="28"/>
        </w:rPr>
        <w:t xml:space="preserve"> воспитанник</w:t>
      </w:r>
      <w:r w:rsidR="00A240DC">
        <w:rPr>
          <w:rFonts w:ascii="Times New Roman" w:hAnsi="Times New Roman" w:cs="Times New Roman"/>
          <w:sz w:val="28"/>
          <w:szCs w:val="28"/>
        </w:rPr>
        <w:t xml:space="preserve"> в возрасте от 1</w:t>
      </w:r>
      <w:r w:rsidRPr="00CF7D83">
        <w:rPr>
          <w:rFonts w:ascii="Times New Roman" w:hAnsi="Times New Roman" w:cs="Times New Roman"/>
          <w:sz w:val="28"/>
          <w:szCs w:val="28"/>
        </w:rPr>
        <w:t xml:space="preserve"> до 7 лет. </w:t>
      </w:r>
    </w:p>
    <w:p w:rsidR="003214B4" w:rsidRPr="00CF7D83" w:rsidRDefault="003214B4" w:rsidP="003214B4">
      <w:pPr>
        <w:spacing w:after="0" w:line="240" w:lineRule="auto"/>
        <w:ind w:firstLine="709"/>
        <w:rPr>
          <w:rFonts w:ascii="Times New Roman" w:hAnsi="Times New Roman" w:cs="Times New Roman"/>
          <w:sz w:val="28"/>
          <w:szCs w:val="28"/>
        </w:rPr>
      </w:pPr>
      <w:r w:rsidRPr="00CF7D83">
        <w:rPr>
          <w:rFonts w:ascii="Times New Roman" w:hAnsi="Times New Roman" w:cs="Times New Roman"/>
          <w:sz w:val="28"/>
          <w:szCs w:val="28"/>
        </w:rPr>
        <w:t xml:space="preserve">В Детском саду сформировано 2 группы </w:t>
      </w:r>
      <w:proofErr w:type="spellStart"/>
      <w:r w:rsidRPr="00CF7D83">
        <w:rPr>
          <w:rFonts w:ascii="Times New Roman" w:hAnsi="Times New Roman" w:cs="Times New Roman"/>
          <w:sz w:val="28"/>
          <w:szCs w:val="28"/>
        </w:rPr>
        <w:t>общеразвивающей</w:t>
      </w:r>
      <w:proofErr w:type="spellEnd"/>
      <w:r w:rsidRPr="00CF7D83">
        <w:rPr>
          <w:rFonts w:ascii="Times New Roman" w:hAnsi="Times New Roman" w:cs="Times New Roman"/>
          <w:sz w:val="28"/>
          <w:szCs w:val="28"/>
        </w:rPr>
        <w:t xml:space="preserve"> направленности. Из них:</w:t>
      </w:r>
    </w:p>
    <w:p w:rsidR="003214B4" w:rsidRPr="00CF7D83" w:rsidRDefault="003214B4" w:rsidP="003214B4">
      <w:pPr>
        <w:spacing w:after="0" w:line="240" w:lineRule="auto"/>
        <w:ind w:firstLine="709"/>
        <w:rPr>
          <w:rFonts w:ascii="Times New Roman" w:hAnsi="Times New Roman" w:cs="Times New Roman"/>
          <w:sz w:val="28"/>
          <w:szCs w:val="28"/>
        </w:rPr>
      </w:pPr>
      <w:r w:rsidRPr="00CF7D83">
        <w:rPr>
          <w:rFonts w:ascii="Times New Roman" w:hAnsi="Times New Roman" w:cs="Times New Roman"/>
          <w:sz w:val="28"/>
          <w:szCs w:val="28"/>
        </w:rPr>
        <w:t>− 1 разн</w:t>
      </w:r>
      <w:r w:rsidR="00A240DC">
        <w:rPr>
          <w:rFonts w:ascii="Times New Roman" w:hAnsi="Times New Roman" w:cs="Times New Roman"/>
          <w:sz w:val="28"/>
          <w:szCs w:val="28"/>
        </w:rPr>
        <w:t>овозрастная группа с 1-3 лет – 18</w:t>
      </w:r>
      <w:r w:rsidRPr="00CF7D83">
        <w:rPr>
          <w:rFonts w:ascii="Times New Roman" w:hAnsi="Times New Roman" w:cs="Times New Roman"/>
          <w:sz w:val="28"/>
          <w:szCs w:val="28"/>
        </w:rPr>
        <w:t xml:space="preserve"> детей;</w:t>
      </w:r>
    </w:p>
    <w:p w:rsidR="003214B4" w:rsidRDefault="003214B4" w:rsidP="003214B4">
      <w:pPr>
        <w:spacing w:after="0" w:line="240" w:lineRule="auto"/>
        <w:ind w:firstLine="709"/>
        <w:rPr>
          <w:rFonts w:ascii="Times New Roman" w:hAnsi="Times New Roman" w:cs="Times New Roman"/>
          <w:sz w:val="28"/>
          <w:szCs w:val="28"/>
        </w:rPr>
      </w:pPr>
      <w:r w:rsidRPr="00CF7D83">
        <w:rPr>
          <w:rFonts w:ascii="Times New Roman" w:hAnsi="Times New Roman" w:cs="Times New Roman"/>
          <w:sz w:val="28"/>
          <w:szCs w:val="28"/>
        </w:rPr>
        <w:t>− 1 разновозрастная группа с 3-7 лет – 2</w:t>
      </w:r>
      <w:r w:rsidR="00A240DC">
        <w:rPr>
          <w:rFonts w:ascii="Times New Roman" w:hAnsi="Times New Roman" w:cs="Times New Roman"/>
          <w:sz w:val="28"/>
          <w:szCs w:val="28"/>
        </w:rPr>
        <w:t>3</w:t>
      </w:r>
      <w:r w:rsidRPr="00CF7D83">
        <w:rPr>
          <w:rFonts w:ascii="Times New Roman" w:hAnsi="Times New Roman" w:cs="Times New Roman"/>
          <w:sz w:val="28"/>
          <w:szCs w:val="28"/>
        </w:rPr>
        <w:t xml:space="preserve"> ребенка.</w:t>
      </w:r>
    </w:p>
    <w:p w:rsidR="003214B4" w:rsidRDefault="003214B4" w:rsidP="003214B4">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из них 3 ребенка с ОВЗ в группе с 3-7 лет с задержкой психического развития.</w:t>
      </w:r>
    </w:p>
    <w:p w:rsidR="00152DB7" w:rsidRDefault="00152DB7" w:rsidP="00152DB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sidR="00526746">
        <w:rPr>
          <w:rFonts w:ascii="Times New Roman" w:hAnsi="Times New Roman" w:cs="Times New Roman"/>
          <w:sz w:val="28"/>
          <w:szCs w:val="28"/>
        </w:rPr>
        <w:t xml:space="preserve"> </w:t>
      </w:r>
      <w:r>
        <w:rPr>
          <w:rFonts w:ascii="Times New Roman" w:hAnsi="Times New Roman" w:cs="Times New Roman"/>
          <w:sz w:val="28"/>
          <w:szCs w:val="28"/>
        </w:rPr>
        <w:t>Правоустанавливающие документы Учреждения:</w:t>
      </w:r>
    </w:p>
    <w:p w:rsidR="00152DB7" w:rsidRDefault="00152DB7" w:rsidP="00152DB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Лицензия на </w:t>
      </w:r>
      <w:proofErr w:type="gramStart"/>
      <w:r>
        <w:rPr>
          <w:rFonts w:ascii="Times New Roman" w:hAnsi="Times New Roman" w:cs="Times New Roman"/>
          <w:sz w:val="28"/>
          <w:szCs w:val="28"/>
        </w:rPr>
        <w:t>право ведения</w:t>
      </w:r>
      <w:proofErr w:type="gramEnd"/>
      <w:r>
        <w:rPr>
          <w:rFonts w:ascii="Times New Roman" w:hAnsi="Times New Roman" w:cs="Times New Roman"/>
          <w:sz w:val="28"/>
          <w:szCs w:val="28"/>
        </w:rPr>
        <w:t xml:space="preserve"> образовательной деятельности выдана Министерством образования и науки Хабаровского края от 01.03.2016 г. № 2241 Серия 27ЛО1  № 0001340 на право ведения бессрочно;</w:t>
      </w:r>
    </w:p>
    <w:p w:rsidR="00152DB7" w:rsidRDefault="00152DB7" w:rsidP="00152DB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Свидетельство о внесении записи в Единый государственный реестр юридических лиц от 27.12.2002 г. регистрационный номер 1022700652633;</w:t>
      </w:r>
    </w:p>
    <w:p w:rsidR="00152DB7" w:rsidRDefault="00152DB7" w:rsidP="00152DB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Свидетельство о государственной регистрации права оперативного управления муниципальным имуществом от 22.11.2011 за регистрационным номером 590989 27-АВ;</w:t>
      </w:r>
    </w:p>
    <w:p w:rsidR="00152DB7" w:rsidRDefault="00152DB7" w:rsidP="00152DB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Свидетельство о государственной регистрации права постоянного (бессрочного) пользования на земельный участок   от 12.12.2011 г. за регистрационным номером 623262 27-АВ;</w:t>
      </w:r>
    </w:p>
    <w:p w:rsidR="00152DB7" w:rsidRDefault="00152DB7" w:rsidP="00152DB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Устав учреждения, утвержденный 16.12.2015 г.</w:t>
      </w:r>
    </w:p>
    <w:p w:rsidR="00152DB7" w:rsidRDefault="00152DB7" w:rsidP="00152DB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Локальные акты, определенные Уставом, приказы заведующего учреждением, Правила внутреннего трудового распорядка, штатное расписание, Положение о заработной плате работников  учреждения, Договор между Учреждением и родителями (законными представителями); Положение об организации работы по охране труда и обеспечению безопасности образовательного процесса, Положение об общем собрании работников, Положение о педагогическом совете, Положение об Общем родительском собрании,  иные локальные акты, принятые в установленном порядке </w:t>
      </w:r>
      <w:r w:rsidR="00B54D89">
        <w:rPr>
          <w:rFonts w:ascii="Times New Roman" w:hAnsi="Times New Roman" w:cs="Times New Roman"/>
          <w:sz w:val="28"/>
          <w:szCs w:val="28"/>
        </w:rPr>
        <w:t>и в рамках имеющихся полномочий.</w:t>
      </w:r>
    </w:p>
    <w:p w:rsidR="00B54D89" w:rsidRDefault="00B54D89" w:rsidP="00152DB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своей деятельности ДОУ руководствуется Конституцией Российской Федерации, Федеральным законом Российской Федерации «Об образовании в Российской Федерации и другими</w:t>
      </w:r>
      <w:r w:rsidR="00526746">
        <w:rPr>
          <w:rFonts w:ascii="Times New Roman" w:hAnsi="Times New Roman" w:cs="Times New Roman"/>
          <w:sz w:val="28"/>
          <w:szCs w:val="28"/>
        </w:rPr>
        <w:t xml:space="preserve"> </w:t>
      </w:r>
      <w:r>
        <w:rPr>
          <w:rFonts w:ascii="Times New Roman" w:hAnsi="Times New Roman" w:cs="Times New Roman"/>
          <w:sz w:val="28"/>
          <w:szCs w:val="28"/>
        </w:rPr>
        <w:t>законодательными и нормативн</w:t>
      </w:r>
      <w:r w:rsidR="00526746">
        <w:rPr>
          <w:rFonts w:ascii="Times New Roman" w:hAnsi="Times New Roman" w:cs="Times New Roman"/>
          <w:sz w:val="28"/>
          <w:szCs w:val="28"/>
        </w:rPr>
        <w:t>ыми актами Российской Федерации</w:t>
      </w:r>
      <w:r>
        <w:rPr>
          <w:rFonts w:ascii="Times New Roman" w:hAnsi="Times New Roman" w:cs="Times New Roman"/>
          <w:sz w:val="28"/>
          <w:szCs w:val="28"/>
        </w:rPr>
        <w:t>»</w:t>
      </w:r>
      <w:r w:rsidR="00526746">
        <w:rPr>
          <w:rFonts w:ascii="Times New Roman" w:hAnsi="Times New Roman" w:cs="Times New Roman"/>
          <w:sz w:val="28"/>
          <w:szCs w:val="28"/>
        </w:rPr>
        <w:t>, региональными и муниципальными нормативно-правовыми актами, настоящим уставом.</w:t>
      </w:r>
    </w:p>
    <w:p w:rsidR="00526746" w:rsidRDefault="00526746" w:rsidP="00152DB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1.3. Информация о документации ДОУ</w:t>
      </w:r>
    </w:p>
    <w:p w:rsidR="00526746" w:rsidRDefault="00526746" w:rsidP="00152DB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Наличие </w:t>
      </w:r>
      <w:r w:rsidR="00152DB7">
        <w:rPr>
          <w:rFonts w:ascii="Times New Roman" w:hAnsi="Times New Roman" w:cs="Times New Roman"/>
          <w:sz w:val="28"/>
          <w:szCs w:val="28"/>
        </w:rPr>
        <w:t>основны</w:t>
      </w:r>
      <w:r>
        <w:rPr>
          <w:rFonts w:ascii="Times New Roman" w:hAnsi="Times New Roman" w:cs="Times New Roman"/>
          <w:sz w:val="28"/>
          <w:szCs w:val="28"/>
        </w:rPr>
        <w:t>х</w:t>
      </w:r>
      <w:r w:rsidR="00152DB7">
        <w:rPr>
          <w:rFonts w:ascii="Times New Roman" w:hAnsi="Times New Roman" w:cs="Times New Roman"/>
          <w:sz w:val="28"/>
          <w:szCs w:val="28"/>
        </w:rPr>
        <w:t xml:space="preserve"> федеральны</w:t>
      </w:r>
      <w:r>
        <w:rPr>
          <w:rFonts w:ascii="Times New Roman" w:hAnsi="Times New Roman" w:cs="Times New Roman"/>
          <w:sz w:val="28"/>
          <w:szCs w:val="28"/>
        </w:rPr>
        <w:t>х</w:t>
      </w:r>
      <w:r w:rsidR="00152DB7">
        <w:rPr>
          <w:rFonts w:ascii="Times New Roman" w:hAnsi="Times New Roman" w:cs="Times New Roman"/>
          <w:sz w:val="28"/>
          <w:szCs w:val="28"/>
        </w:rPr>
        <w:t>, региональны</w:t>
      </w:r>
      <w:r>
        <w:rPr>
          <w:rFonts w:ascii="Times New Roman" w:hAnsi="Times New Roman" w:cs="Times New Roman"/>
          <w:sz w:val="28"/>
          <w:szCs w:val="28"/>
        </w:rPr>
        <w:t>х и муниципальных</w:t>
      </w:r>
      <w:r w:rsidR="00152DB7">
        <w:rPr>
          <w:rFonts w:ascii="Times New Roman" w:hAnsi="Times New Roman" w:cs="Times New Roman"/>
          <w:sz w:val="28"/>
          <w:szCs w:val="28"/>
        </w:rPr>
        <w:t xml:space="preserve"> нормативно-правовы</w:t>
      </w:r>
      <w:r>
        <w:rPr>
          <w:rFonts w:ascii="Times New Roman" w:hAnsi="Times New Roman" w:cs="Times New Roman"/>
          <w:sz w:val="28"/>
          <w:szCs w:val="28"/>
        </w:rPr>
        <w:t>х</w:t>
      </w:r>
      <w:r w:rsidR="00152DB7">
        <w:rPr>
          <w:rFonts w:ascii="Times New Roman" w:hAnsi="Times New Roman" w:cs="Times New Roman"/>
          <w:sz w:val="28"/>
          <w:szCs w:val="28"/>
        </w:rPr>
        <w:t xml:space="preserve"> акт</w:t>
      </w:r>
      <w:r>
        <w:rPr>
          <w:rFonts w:ascii="Times New Roman" w:hAnsi="Times New Roman" w:cs="Times New Roman"/>
          <w:sz w:val="28"/>
          <w:szCs w:val="28"/>
        </w:rPr>
        <w:t>ов</w:t>
      </w:r>
      <w:r w:rsidR="00152DB7">
        <w:rPr>
          <w:rFonts w:ascii="Times New Roman" w:hAnsi="Times New Roman" w:cs="Times New Roman"/>
          <w:sz w:val="28"/>
          <w:szCs w:val="28"/>
        </w:rPr>
        <w:t>, реглам</w:t>
      </w:r>
      <w:r>
        <w:rPr>
          <w:rFonts w:ascii="Times New Roman" w:hAnsi="Times New Roman" w:cs="Times New Roman"/>
          <w:sz w:val="28"/>
          <w:szCs w:val="28"/>
        </w:rPr>
        <w:t>ентирующих</w:t>
      </w:r>
      <w:r w:rsidR="00152DB7">
        <w:rPr>
          <w:rFonts w:ascii="Times New Roman" w:hAnsi="Times New Roman" w:cs="Times New Roman"/>
          <w:sz w:val="28"/>
          <w:szCs w:val="28"/>
        </w:rPr>
        <w:t xml:space="preserve"> работу </w:t>
      </w:r>
      <w:r>
        <w:rPr>
          <w:rFonts w:ascii="Times New Roman" w:hAnsi="Times New Roman" w:cs="Times New Roman"/>
          <w:sz w:val="28"/>
          <w:szCs w:val="28"/>
        </w:rPr>
        <w:t>ДОУ</w:t>
      </w:r>
      <w:r w:rsidR="00152DB7">
        <w:rPr>
          <w:rFonts w:ascii="Times New Roman" w:hAnsi="Times New Roman" w:cs="Times New Roman"/>
          <w:sz w:val="28"/>
          <w:szCs w:val="28"/>
        </w:rPr>
        <w:t xml:space="preserve">; </w:t>
      </w:r>
    </w:p>
    <w:p w:rsidR="00526746" w:rsidRDefault="00526746" w:rsidP="00152DB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приказы по основной деятельности, книга регистрации приказов по основной деятельности</w:t>
      </w:r>
    </w:p>
    <w:p w:rsidR="00526746" w:rsidRDefault="00526746" w:rsidP="00152DB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52DB7">
        <w:rPr>
          <w:rFonts w:ascii="Times New Roman" w:hAnsi="Times New Roman" w:cs="Times New Roman"/>
          <w:sz w:val="28"/>
          <w:szCs w:val="28"/>
        </w:rPr>
        <w:t>до</w:t>
      </w:r>
      <w:r>
        <w:rPr>
          <w:rFonts w:ascii="Times New Roman" w:hAnsi="Times New Roman" w:cs="Times New Roman"/>
          <w:sz w:val="28"/>
          <w:szCs w:val="28"/>
        </w:rPr>
        <w:t>говоры с родителями (законными представителями);</w:t>
      </w:r>
    </w:p>
    <w:p w:rsidR="00526746" w:rsidRDefault="00526746" w:rsidP="00152DB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личные дела воспитанников, книга учета движения воспитанников;</w:t>
      </w:r>
    </w:p>
    <w:p w:rsidR="00526746" w:rsidRDefault="00526746" w:rsidP="00152DB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приказы по контингенту воспитанников, книга регистрации по контингенту воспитанников;</w:t>
      </w:r>
    </w:p>
    <w:p w:rsidR="007077E7" w:rsidRDefault="007077E7" w:rsidP="00152DB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Программа развития ДОУ;</w:t>
      </w:r>
    </w:p>
    <w:p w:rsidR="007077E7" w:rsidRDefault="007077E7" w:rsidP="00152DB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7077E7">
        <w:rPr>
          <w:rFonts w:ascii="Times New Roman" w:hAnsi="Times New Roman" w:cs="Times New Roman"/>
          <w:sz w:val="28"/>
          <w:szCs w:val="28"/>
        </w:rPr>
        <w:t xml:space="preserve"> </w:t>
      </w:r>
      <w:r>
        <w:rPr>
          <w:rFonts w:ascii="Times New Roman" w:hAnsi="Times New Roman" w:cs="Times New Roman"/>
          <w:sz w:val="28"/>
          <w:szCs w:val="28"/>
        </w:rPr>
        <w:t>Основная общеобразовательная программа дошкольного образования;</w:t>
      </w:r>
    </w:p>
    <w:p w:rsidR="007077E7" w:rsidRDefault="007077E7" w:rsidP="00152DB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учебный план;</w:t>
      </w:r>
    </w:p>
    <w:p w:rsidR="007077E7" w:rsidRDefault="007077E7" w:rsidP="00152DB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календарный учебный график;</w:t>
      </w:r>
    </w:p>
    <w:p w:rsidR="007077E7" w:rsidRDefault="007077E7" w:rsidP="00152DB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годовой план работы;</w:t>
      </w:r>
    </w:p>
    <w:p w:rsidR="007077E7" w:rsidRDefault="007077E7" w:rsidP="00152DB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рабочие программы (комплексно-тематические планы воспитательно-образовательной работы) педагогов ДОУ;</w:t>
      </w:r>
    </w:p>
    <w:p w:rsidR="007077E7" w:rsidRDefault="007077E7" w:rsidP="00152DB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планы работы кружков;</w:t>
      </w:r>
    </w:p>
    <w:p w:rsidR="007077E7" w:rsidRDefault="007077E7" w:rsidP="00152DB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расписание непосредственной образовательной деятельности, режим дня;</w:t>
      </w:r>
    </w:p>
    <w:p w:rsidR="007077E7" w:rsidRDefault="007077E7" w:rsidP="00152DB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отчеты по итогам деятельности за прошедшие годы;</w:t>
      </w:r>
    </w:p>
    <w:p w:rsidR="007077E7" w:rsidRDefault="007077E7" w:rsidP="00152DB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акты готовности ДОУ к новому учебному году;</w:t>
      </w:r>
    </w:p>
    <w:p w:rsidR="007077E7" w:rsidRDefault="007077E7" w:rsidP="00152DB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номенклатура дел ДОУ;</w:t>
      </w:r>
    </w:p>
    <w:p w:rsidR="007077E7" w:rsidRDefault="007077E7" w:rsidP="00152DB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журнал учета проверок должностными лицами органов государственного контроля;</w:t>
      </w:r>
    </w:p>
    <w:p w:rsidR="007077E7" w:rsidRDefault="007077E7" w:rsidP="00152DB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книга у</w:t>
      </w:r>
      <w:r w:rsidR="0079491A">
        <w:rPr>
          <w:rFonts w:ascii="Times New Roman" w:hAnsi="Times New Roman" w:cs="Times New Roman"/>
          <w:sz w:val="28"/>
          <w:szCs w:val="28"/>
        </w:rPr>
        <w:t>чёта трудовых книжек работников, личные дела работников;</w:t>
      </w:r>
    </w:p>
    <w:p w:rsidR="00152DB7" w:rsidRDefault="0079491A" w:rsidP="00152DB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00152DB7">
        <w:rPr>
          <w:rFonts w:ascii="Times New Roman" w:hAnsi="Times New Roman" w:cs="Times New Roman"/>
          <w:sz w:val="28"/>
          <w:szCs w:val="28"/>
        </w:rPr>
        <w:t xml:space="preserve"> трудовые договоры с работниками и дополнительные </w:t>
      </w:r>
      <w:r>
        <w:rPr>
          <w:rFonts w:ascii="Times New Roman" w:hAnsi="Times New Roman" w:cs="Times New Roman"/>
          <w:sz w:val="28"/>
          <w:szCs w:val="28"/>
        </w:rPr>
        <w:t>соглашения к трудовым договорам;</w:t>
      </w:r>
    </w:p>
    <w:p w:rsidR="0079491A" w:rsidRDefault="0079491A" w:rsidP="00152DB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0616F">
        <w:rPr>
          <w:rFonts w:ascii="Times New Roman" w:hAnsi="Times New Roman" w:cs="Times New Roman"/>
          <w:sz w:val="28"/>
          <w:szCs w:val="28"/>
        </w:rPr>
        <w:t>п</w:t>
      </w:r>
      <w:r>
        <w:rPr>
          <w:rFonts w:ascii="Times New Roman" w:hAnsi="Times New Roman" w:cs="Times New Roman"/>
          <w:sz w:val="28"/>
          <w:szCs w:val="28"/>
        </w:rPr>
        <w:t>риказы по личному составу, книга регистрации приказов по личному составу;</w:t>
      </w:r>
    </w:p>
    <w:p w:rsidR="0079491A" w:rsidRDefault="0079491A" w:rsidP="00152DB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50616F">
        <w:rPr>
          <w:rFonts w:ascii="Times New Roman" w:hAnsi="Times New Roman" w:cs="Times New Roman"/>
          <w:sz w:val="28"/>
          <w:szCs w:val="28"/>
        </w:rPr>
        <w:t>правила внутреннего трудового распорядка;</w:t>
      </w:r>
    </w:p>
    <w:p w:rsidR="0079491A" w:rsidRDefault="0050616F" w:rsidP="00152DB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штатное расписание;</w:t>
      </w:r>
    </w:p>
    <w:p w:rsidR="0050616F" w:rsidRDefault="0050616F" w:rsidP="00152DB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должностные инструкции работников</w:t>
      </w:r>
      <w:proofErr w:type="gramStart"/>
      <w:r>
        <w:rPr>
          <w:rFonts w:ascii="Times New Roman" w:hAnsi="Times New Roman" w:cs="Times New Roman"/>
          <w:sz w:val="28"/>
          <w:szCs w:val="28"/>
        </w:rPr>
        <w:t xml:space="preserve"> ;</w:t>
      </w:r>
      <w:proofErr w:type="gramEnd"/>
    </w:p>
    <w:p w:rsidR="0079491A" w:rsidRDefault="0050616F" w:rsidP="00152DB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журналы проведения инструктажей.</w:t>
      </w:r>
    </w:p>
    <w:p w:rsidR="0000348B" w:rsidRDefault="0000348B" w:rsidP="0000348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Приём заявлений в ДОУ (на электронном или бумажном носителе), а также комплектование групп ведется Учреждением. Отчисление из ДОУ воспитанников производится по заявлениям родителей (законных представителей) (при переходе воспитанников в школу, при нарушении Договора между Учреждением и родителями (законными представителями)). Ведется журнал движения детей.</w:t>
      </w:r>
    </w:p>
    <w:p w:rsidR="0079491A" w:rsidRDefault="0079491A" w:rsidP="00152DB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Своевременно оформляются протоколы педагогических советов, попечительского совета, общего собрания работников, общего родительского собрания.</w:t>
      </w:r>
    </w:p>
    <w:p w:rsidR="0079491A" w:rsidRDefault="0079491A" w:rsidP="00152DB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Сайт ДОУ оформлен в соответствии с действующим законодательством, регулярно обновляется.</w:t>
      </w:r>
    </w:p>
    <w:p w:rsidR="0050616F" w:rsidRDefault="0050616F" w:rsidP="0050616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Разработаны должностные инструкции работников по охране труда и технике безопасности на каждом рабочем месте и виде деятельности; ведутся журналы проведения инструктажа (вводного, на рабочем месте по охране труда, пожарной безопасности, </w:t>
      </w:r>
      <w:proofErr w:type="spellStart"/>
      <w:r>
        <w:rPr>
          <w:rFonts w:ascii="Times New Roman" w:hAnsi="Times New Roman" w:cs="Times New Roman"/>
          <w:sz w:val="28"/>
          <w:szCs w:val="28"/>
        </w:rPr>
        <w:t>электробезопасности</w:t>
      </w:r>
      <w:proofErr w:type="spellEnd"/>
      <w:r>
        <w:rPr>
          <w:rFonts w:ascii="Times New Roman" w:hAnsi="Times New Roman" w:cs="Times New Roman"/>
          <w:sz w:val="28"/>
          <w:szCs w:val="28"/>
        </w:rPr>
        <w:t xml:space="preserve"> персонала).</w:t>
      </w:r>
    </w:p>
    <w:p w:rsidR="0050616F" w:rsidRDefault="0050616F" w:rsidP="00A22F7F">
      <w:pPr>
        <w:widowControl w:val="0"/>
        <w:spacing w:after="0" w:line="240" w:lineRule="auto"/>
        <w:jc w:val="center"/>
        <w:rPr>
          <w:rFonts w:ascii="Times New Roman" w:hAnsi="Times New Roman" w:cs="Times New Roman"/>
          <w:b/>
          <w:sz w:val="28"/>
          <w:szCs w:val="28"/>
        </w:rPr>
      </w:pPr>
    </w:p>
    <w:p w:rsidR="00A22F7F" w:rsidRDefault="00A22F7F" w:rsidP="00A22F7F">
      <w:pPr>
        <w:widowControl w:val="0"/>
        <w:spacing w:after="0" w:line="240" w:lineRule="auto"/>
        <w:jc w:val="center"/>
        <w:rPr>
          <w:rFonts w:ascii="Times New Roman" w:hAnsi="Times New Roman" w:cs="Times New Roman"/>
          <w:b/>
          <w:sz w:val="28"/>
          <w:szCs w:val="28"/>
        </w:rPr>
      </w:pPr>
      <w:r w:rsidRPr="00A22F7F">
        <w:rPr>
          <w:rFonts w:ascii="Times New Roman" w:hAnsi="Times New Roman" w:cs="Times New Roman"/>
          <w:b/>
          <w:sz w:val="28"/>
          <w:szCs w:val="28"/>
          <w:lang w:val="en-US"/>
        </w:rPr>
        <w:t>II</w:t>
      </w:r>
      <w:r w:rsidRPr="00A22F7F">
        <w:rPr>
          <w:rFonts w:ascii="Times New Roman" w:hAnsi="Times New Roman" w:cs="Times New Roman"/>
          <w:b/>
          <w:sz w:val="28"/>
          <w:szCs w:val="28"/>
        </w:rPr>
        <w:t>. Система управления организации</w:t>
      </w:r>
    </w:p>
    <w:p w:rsidR="00A22F7F" w:rsidRPr="00A22F7F" w:rsidRDefault="00A22F7F" w:rsidP="00A22F7F">
      <w:pPr>
        <w:widowControl w:val="0"/>
        <w:spacing w:after="0" w:line="240" w:lineRule="auto"/>
        <w:ind w:firstLine="709"/>
        <w:jc w:val="both"/>
        <w:rPr>
          <w:rFonts w:ascii="Times New Roman" w:hAnsi="Times New Roman" w:cs="Times New Roman"/>
          <w:sz w:val="28"/>
          <w:szCs w:val="28"/>
        </w:rPr>
      </w:pPr>
      <w:r w:rsidRPr="00A22F7F">
        <w:rPr>
          <w:rFonts w:ascii="Times New Roman" w:hAnsi="Times New Roman" w:cs="Times New Roman"/>
          <w:sz w:val="28"/>
          <w:szCs w:val="28"/>
        </w:rPr>
        <w:t xml:space="preserve">Управление </w:t>
      </w:r>
      <w:r w:rsidR="00742024">
        <w:rPr>
          <w:rFonts w:ascii="Times New Roman" w:hAnsi="Times New Roman" w:cs="Times New Roman"/>
          <w:sz w:val="28"/>
          <w:szCs w:val="28"/>
        </w:rPr>
        <w:t>ДОУ</w:t>
      </w:r>
      <w:r w:rsidRPr="00A22F7F">
        <w:rPr>
          <w:rFonts w:ascii="Times New Roman" w:hAnsi="Times New Roman" w:cs="Times New Roman"/>
          <w:sz w:val="28"/>
          <w:szCs w:val="28"/>
        </w:rPr>
        <w:t xml:space="preserve"> осуществляется в соответствии с действующим законодательством и уставом </w:t>
      </w:r>
      <w:r w:rsidR="00742024">
        <w:rPr>
          <w:rFonts w:ascii="Times New Roman" w:hAnsi="Times New Roman" w:cs="Times New Roman"/>
          <w:sz w:val="28"/>
          <w:szCs w:val="28"/>
        </w:rPr>
        <w:t>ДОУ</w:t>
      </w:r>
      <w:r w:rsidRPr="00A22F7F">
        <w:rPr>
          <w:rFonts w:ascii="Times New Roman" w:hAnsi="Times New Roman" w:cs="Times New Roman"/>
          <w:sz w:val="28"/>
          <w:szCs w:val="28"/>
        </w:rPr>
        <w:t>.</w:t>
      </w:r>
    </w:p>
    <w:p w:rsidR="006E7D71" w:rsidRDefault="00A22F7F" w:rsidP="00A22F7F">
      <w:pPr>
        <w:widowControl w:val="0"/>
        <w:spacing w:after="0" w:line="240" w:lineRule="auto"/>
        <w:ind w:firstLine="709"/>
        <w:jc w:val="both"/>
        <w:rPr>
          <w:rFonts w:ascii="Times New Roman" w:hAnsi="Times New Roman" w:cs="Times New Roman"/>
          <w:sz w:val="28"/>
          <w:szCs w:val="28"/>
        </w:rPr>
      </w:pPr>
      <w:r w:rsidRPr="00A22F7F">
        <w:rPr>
          <w:rFonts w:ascii="Times New Roman" w:hAnsi="Times New Roman" w:cs="Times New Roman"/>
          <w:sz w:val="28"/>
          <w:szCs w:val="28"/>
        </w:rPr>
        <w:t xml:space="preserve">Управление </w:t>
      </w:r>
      <w:r w:rsidR="00742024">
        <w:rPr>
          <w:rFonts w:ascii="Times New Roman" w:hAnsi="Times New Roman" w:cs="Times New Roman"/>
          <w:sz w:val="28"/>
          <w:szCs w:val="28"/>
        </w:rPr>
        <w:t>ДОУ</w:t>
      </w:r>
      <w:r w:rsidRPr="00A22F7F">
        <w:rPr>
          <w:rFonts w:ascii="Times New Roman" w:hAnsi="Times New Roman" w:cs="Times New Roman"/>
          <w:sz w:val="28"/>
          <w:szCs w:val="28"/>
        </w:rPr>
        <w:t xml:space="preserve"> строится на принципах единоначалия и коллегиальности. Коллегиальными органами управления являются: попечительский совет, педагогический совет, общее собрание работников. </w:t>
      </w:r>
    </w:p>
    <w:p w:rsidR="00A22F7F" w:rsidRDefault="00A22F7F" w:rsidP="00A22F7F">
      <w:pPr>
        <w:widowControl w:val="0"/>
        <w:spacing w:after="0" w:line="240" w:lineRule="auto"/>
        <w:ind w:firstLine="709"/>
        <w:jc w:val="both"/>
        <w:rPr>
          <w:rFonts w:ascii="Times New Roman" w:hAnsi="Times New Roman" w:cs="Times New Roman"/>
          <w:sz w:val="28"/>
          <w:szCs w:val="28"/>
        </w:rPr>
      </w:pPr>
      <w:r w:rsidRPr="00A22F7F">
        <w:rPr>
          <w:rFonts w:ascii="Times New Roman" w:hAnsi="Times New Roman" w:cs="Times New Roman"/>
          <w:sz w:val="28"/>
          <w:szCs w:val="28"/>
        </w:rPr>
        <w:t>Единоличным исполнительным органом является руководитель – заведующий.</w:t>
      </w:r>
    </w:p>
    <w:p w:rsidR="00A22F7F" w:rsidRPr="00A22F7F" w:rsidRDefault="00A22F7F" w:rsidP="00A22F7F">
      <w:pPr>
        <w:shd w:val="clear" w:color="auto" w:fill="FFFFFF"/>
        <w:spacing w:after="0" w:line="240" w:lineRule="auto"/>
        <w:jc w:val="center"/>
        <w:rPr>
          <w:rFonts w:ascii="Times New Roman" w:hAnsi="Times New Roman" w:cs="Times New Roman"/>
          <w:sz w:val="28"/>
          <w:szCs w:val="28"/>
        </w:rPr>
      </w:pPr>
      <w:r w:rsidRPr="00A22F7F">
        <w:rPr>
          <w:rFonts w:ascii="Times New Roman" w:hAnsi="Times New Roman" w:cs="Times New Roman"/>
          <w:bCs/>
          <w:sz w:val="28"/>
          <w:szCs w:val="28"/>
        </w:rPr>
        <w:t xml:space="preserve">Органы управления, действующие в </w:t>
      </w:r>
      <w:r w:rsidR="004D3AD7">
        <w:rPr>
          <w:rFonts w:ascii="Times New Roman" w:hAnsi="Times New Roman" w:cs="Times New Roman"/>
          <w:bCs/>
          <w:sz w:val="28"/>
          <w:szCs w:val="28"/>
        </w:rPr>
        <w:t>ДОУ</w:t>
      </w:r>
    </w:p>
    <w:tbl>
      <w:tblPr>
        <w:tblW w:w="4976" w:type="pct"/>
        <w:jc w:val="center"/>
        <w:tblCellMar>
          <w:left w:w="0" w:type="dxa"/>
          <w:right w:w="0" w:type="dxa"/>
        </w:tblCellMar>
        <w:tblLook w:val="04A0"/>
      </w:tblPr>
      <w:tblGrid>
        <w:gridCol w:w="4401"/>
        <w:gridCol w:w="11108"/>
      </w:tblGrid>
      <w:tr w:rsidR="00A22F7F" w:rsidRPr="00A22F7F" w:rsidTr="006B2C39">
        <w:trPr>
          <w:trHeight w:val="110"/>
          <w:jc w:val="center"/>
        </w:trPr>
        <w:tc>
          <w:tcPr>
            <w:tcW w:w="1419" w:type="pct"/>
            <w:tcBorders>
              <w:top w:val="single" w:sz="8" w:space="0" w:color="000080"/>
              <w:left w:val="single" w:sz="8" w:space="0" w:color="000080"/>
              <w:bottom w:val="single" w:sz="8" w:space="0" w:color="000080"/>
              <w:right w:val="nil"/>
            </w:tcBorders>
            <w:shd w:val="clear" w:color="auto" w:fill="FFFFFF"/>
            <w:tcMar>
              <w:top w:w="0" w:type="dxa"/>
              <w:left w:w="78" w:type="dxa"/>
              <w:bottom w:w="0" w:type="dxa"/>
              <w:right w:w="108" w:type="dxa"/>
            </w:tcMar>
            <w:hideMark/>
          </w:tcPr>
          <w:p w:rsidR="00A22F7F" w:rsidRPr="00A22F7F" w:rsidRDefault="00A22F7F" w:rsidP="00346ED0">
            <w:pPr>
              <w:spacing w:after="0" w:line="240" w:lineRule="auto"/>
              <w:jc w:val="center"/>
              <w:rPr>
                <w:rFonts w:ascii="Times New Roman" w:hAnsi="Times New Roman" w:cs="Times New Roman"/>
                <w:sz w:val="24"/>
                <w:szCs w:val="24"/>
              </w:rPr>
            </w:pPr>
            <w:r w:rsidRPr="00A22F7F">
              <w:rPr>
                <w:rFonts w:ascii="Times New Roman" w:hAnsi="Times New Roman" w:cs="Times New Roman"/>
                <w:sz w:val="24"/>
                <w:szCs w:val="24"/>
              </w:rPr>
              <w:t>Наименование органа</w:t>
            </w:r>
          </w:p>
        </w:tc>
        <w:tc>
          <w:tcPr>
            <w:tcW w:w="3581" w:type="pct"/>
            <w:tcBorders>
              <w:top w:val="single" w:sz="8" w:space="0" w:color="000080"/>
              <w:left w:val="single" w:sz="8" w:space="0" w:color="000080"/>
              <w:bottom w:val="single" w:sz="8" w:space="0" w:color="000080"/>
              <w:right w:val="single" w:sz="8" w:space="0" w:color="000080"/>
            </w:tcBorders>
            <w:shd w:val="clear" w:color="auto" w:fill="FFFFFF"/>
            <w:tcMar>
              <w:top w:w="0" w:type="dxa"/>
              <w:left w:w="78" w:type="dxa"/>
              <w:bottom w:w="0" w:type="dxa"/>
              <w:right w:w="108" w:type="dxa"/>
            </w:tcMar>
            <w:hideMark/>
          </w:tcPr>
          <w:p w:rsidR="00A22F7F" w:rsidRPr="00A22F7F" w:rsidRDefault="00A22F7F" w:rsidP="00346ED0">
            <w:pPr>
              <w:spacing w:after="0" w:line="240" w:lineRule="auto"/>
              <w:jc w:val="center"/>
              <w:rPr>
                <w:rFonts w:ascii="Times New Roman" w:hAnsi="Times New Roman" w:cs="Times New Roman"/>
                <w:sz w:val="24"/>
                <w:szCs w:val="24"/>
              </w:rPr>
            </w:pPr>
            <w:r w:rsidRPr="00A22F7F">
              <w:rPr>
                <w:rFonts w:ascii="Times New Roman" w:hAnsi="Times New Roman" w:cs="Times New Roman"/>
                <w:sz w:val="24"/>
                <w:szCs w:val="24"/>
              </w:rPr>
              <w:t>Функции</w:t>
            </w:r>
          </w:p>
        </w:tc>
      </w:tr>
      <w:tr w:rsidR="00A22F7F" w:rsidRPr="00A22F7F" w:rsidTr="006B2C39">
        <w:trPr>
          <w:trHeight w:val="110"/>
          <w:jc w:val="center"/>
        </w:trPr>
        <w:tc>
          <w:tcPr>
            <w:tcW w:w="1419" w:type="pct"/>
            <w:tcBorders>
              <w:top w:val="single" w:sz="8" w:space="0" w:color="000080"/>
              <w:left w:val="single" w:sz="8" w:space="0" w:color="000080"/>
              <w:bottom w:val="single" w:sz="8" w:space="0" w:color="000080"/>
              <w:right w:val="nil"/>
            </w:tcBorders>
            <w:shd w:val="clear" w:color="auto" w:fill="FFFFFF"/>
            <w:tcMar>
              <w:top w:w="0" w:type="dxa"/>
              <w:left w:w="78" w:type="dxa"/>
              <w:bottom w:w="0" w:type="dxa"/>
              <w:right w:w="108" w:type="dxa"/>
            </w:tcMar>
            <w:hideMark/>
          </w:tcPr>
          <w:p w:rsidR="00A22F7F" w:rsidRPr="00A22F7F" w:rsidRDefault="00A22F7F" w:rsidP="00346ED0">
            <w:pPr>
              <w:spacing w:after="0" w:line="240" w:lineRule="auto"/>
              <w:jc w:val="both"/>
              <w:rPr>
                <w:rFonts w:ascii="Times New Roman" w:hAnsi="Times New Roman" w:cs="Times New Roman"/>
                <w:sz w:val="24"/>
                <w:szCs w:val="24"/>
              </w:rPr>
            </w:pPr>
            <w:r w:rsidRPr="00A22F7F">
              <w:rPr>
                <w:rFonts w:ascii="Times New Roman" w:hAnsi="Times New Roman" w:cs="Times New Roman"/>
                <w:sz w:val="24"/>
                <w:szCs w:val="24"/>
              </w:rPr>
              <w:t>Заведующий</w:t>
            </w:r>
          </w:p>
        </w:tc>
        <w:tc>
          <w:tcPr>
            <w:tcW w:w="3581" w:type="pct"/>
            <w:tcBorders>
              <w:top w:val="single" w:sz="8" w:space="0" w:color="000080"/>
              <w:left w:val="single" w:sz="8" w:space="0" w:color="000080"/>
              <w:bottom w:val="single" w:sz="8" w:space="0" w:color="000080"/>
              <w:right w:val="single" w:sz="8" w:space="0" w:color="000080"/>
            </w:tcBorders>
            <w:shd w:val="clear" w:color="auto" w:fill="FFFFFF"/>
            <w:tcMar>
              <w:top w:w="0" w:type="dxa"/>
              <w:left w:w="78" w:type="dxa"/>
              <w:bottom w:w="0" w:type="dxa"/>
              <w:right w:w="108" w:type="dxa"/>
            </w:tcMar>
            <w:hideMark/>
          </w:tcPr>
          <w:p w:rsidR="00A22F7F" w:rsidRPr="00A22F7F" w:rsidRDefault="00A22F7F" w:rsidP="00742024">
            <w:pPr>
              <w:spacing w:after="0" w:line="240" w:lineRule="auto"/>
              <w:jc w:val="both"/>
              <w:rPr>
                <w:rFonts w:ascii="Times New Roman" w:hAnsi="Times New Roman" w:cs="Times New Roman"/>
                <w:sz w:val="24"/>
                <w:szCs w:val="24"/>
              </w:rPr>
            </w:pPr>
            <w:r w:rsidRPr="00A22F7F">
              <w:rPr>
                <w:rFonts w:ascii="Times New Roman" w:hAnsi="Times New Roman" w:cs="Times New Roman"/>
                <w:sz w:val="24"/>
                <w:szCs w:val="24"/>
              </w:rPr>
              <w:t>Контролирует работу и обеспечивает эффективное взаимодействие структурных подразделений организации, утверждает штатное расписание, отчетные документы организации, осуществляет общее руководство Д</w:t>
            </w:r>
            <w:r w:rsidR="00742024">
              <w:rPr>
                <w:rFonts w:ascii="Times New Roman" w:hAnsi="Times New Roman" w:cs="Times New Roman"/>
                <w:sz w:val="24"/>
                <w:szCs w:val="24"/>
              </w:rPr>
              <w:t>ОУ</w:t>
            </w:r>
          </w:p>
        </w:tc>
      </w:tr>
      <w:tr w:rsidR="00A22F7F" w:rsidRPr="00A22F7F" w:rsidTr="006B2C39">
        <w:trPr>
          <w:trHeight w:val="110"/>
          <w:jc w:val="center"/>
        </w:trPr>
        <w:tc>
          <w:tcPr>
            <w:tcW w:w="1419" w:type="pct"/>
            <w:tcBorders>
              <w:top w:val="nil"/>
              <w:left w:val="single" w:sz="8" w:space="0" w:color="000080"/>
              <w:bottom w:val="single" w:sz="8" w:space="0" w:color="000080"/>
              <w:right w:val="nil"/>
            </w:tcBorders>
            <w:shd w:val="clear" w:color="auto" w:fill="FFFFFF"/>
            <w:tcMar>
              <w:top w:w="0" w:type="dxa"/>
              <w:left w:w="78" w:type="dxa"/>
              <w:bottom w:w="0" w:type="dxa"/>
              <w:right w:w="108" w:type="dxa"/>
            </w:tcMar>
            <w:hideMark/>
          </w:tcPr>
          <w:p w:rsidR="00A22F7F" w:rsidRPr="00A22F7F" w:rsidRDefault="00A22F7F" w:rsidP="00346ED0">
            <w:pPr>
              <w:spacing w:after="0" w:line="240" w:lineRule="auto"/>
              <w:jc w:val="both"/>
              <w:rPr>
                <w:rFonts w:ascii="Times New Roman" w:hAnsi="Times New Roman" w:cs="Times New Roman"/>
                <w:sz w:val="24"/>
                <w:szCs w:val="24"/>
              </w:rPr>
            </w:pPr>
            <w:r w:rsidRPr="00A22F7F">
              <w:rPr>
                <w:rFonts w:ascii="Times New Roman" w:hAnsi="Times New Roman" w:cs="Times New Roman"/>
                <w:sz w:val="24"/>
                <w:szCs w:val="24"/>
              </w:rPr>
              <w:t>Попечительский совет</w:t>
            </w:r>
          </w:p>
        </w:tc>
        <w:tc>
          <w:tcPr>
            <w:tcW w:w="3581" w:type="pct"/>
            <w:tcBorders>
              <w:top w:val="nil"/>
              <w:left w:val="single" w:sz="8" w:space="0" w:color="000080"/>
              <w:bottom w:val="single" w:sz="8" w:space="0" w:color="000080"/>
              <w:right w:val="single" w:sz="8" w:space="0" w:color="000080"/>
            </w:tcBorders>
            <w:shd w:val="clear" w:color="auto" w:fill="FFFFFF"/>
            <w:tcMar>
              <w:top w:w="0" w:type="dxa"/>
              <w:left w:w="78" w:type="dxa"/>
              <w:bottom w:w="0" w:type="dxa"/>
              <w:right w:w="108" w:type="dxa"/>
            </w:tcMar>
            <w:hideMark/>
          </w:tcPr>
          <w:p w:rsidR="00A22F7F" w:rsidRPr="00A22F7F" w:rsidRDefault="00A22F7F" w:rsidP="00346ED0">
            <w:pPr>
              <w:spacing w:after="0" w:line="240" w:lineRule="auto"/>
              <w:jc w:val="both"/>
              <w:rPr>
                <w:rFonts w:ascii="Times New Roman" w:hAnsi="Times New Roman" w:cs="Times New Roman"/>
                <w:sz w:val="24"/>
                <w:szCs w:val="24"/>
              </w:rPr>
            </w:pPr>
            <w:r w:rsidRPr="00A22F7F">
              <w:rPr>
                <w:rFonts w:ascii="Times New Roman" w:hAnsi="Times New Roman" w:cs="Times New Roman"/>
                <w:sz w:val="24"/>
                <w:szCs w:val="24"/>
              </w:rPr>
              <w:t>Рассматривает вопросы:</w:t>
            </w:r>
          </w:p>
          <w:p w:rsidR="00A22F7F" w:rsidRPr="00A22F7F" w:rsidRDefault="00A22F7F" w:rsidP="00346ED0">
            <w:pPr>
              <w:spacing w:after="0" w:line="240" w:lineRule="auto"/>
              <w:jc w:val="both"/>
              <w:rPr>
                <w:rFonts w:ascii="Times New Roman" w:hAnsi="Times New Roman" w:cs="Times New Roman"/>
                <w:sz w:val="24"/>
                <w:szCs w:val="24"/>
              </w:rPr>
            </w:pPr>
            <w:r w:rsidRPr="00A22F7F">
              <w:rPr>
                <w:rFonts w:ascii="Times New Roman" w:hAnsi="Times New Roman" w:cs="Times New Roman"/>
                <w:sz w:val="24"/>
                <w:szCs w:val="24"/>
              </w:rPr>
              <w:t>− развития образовательной организации;</w:t>
            </w:r>
          </w:p>
          <w:p w:rsidR="00A22F7F" w:rsidRPr="00A22F7F" w:rsidRDefault="00A22F7F" w:rsidP="00346ED0">
            <w:pPr>
              <w:spacing w:after="0" w:line="240" w:lineRule="auto"/>
              <w:jc w:val="both"/>
              <w:rPr>
                <w:rFonts w:ascii="Times New Roman" w:hAnsi="Times New Roman" w:cs="Times New Roman"/>
                <w:sz w:val="24"/>
                <w:szCs w:val="24"/>
              </w:rPr>
            </w:pPr>
            <w:r w:rsidRPr="00A22F7F">
              <w:rPr>
                <w:rFonts w:ascii="Times New Roman" w:hAnsi="Times New Roman" w:cs="Times New Roman"/>
                <w:sz w:val="24"/>
                <w:szCs w:val="24"/>
              </w:rPr>
              <w:t>− финансово-хозяйственной деятельности;</w:t>
            </w:r>
          </w:p>
          <w:p w:rsidR="00A22F7F" w:rsidRPr="00A22F7F" w:rsidRDefault="00A22F7F" w:rsidP="00346ED0">
            <w:pPr>
              <w:spacing w:after="0" w:line="240" w:lineRule="auto"/>
              <w:jc w:val="both"/>
              <w:rPr>
                <w:rFonts w:ascii="Times New Roman" w:hAnsi="Times New Roman" w:cs="Times New Roman"/>
                <w:sz w:val="24"/>
                <w:szCs w:val="24"/>
              </w:rPr>
            </w:pPr>
            <w:r w:rsidRPr="00A22F7F">
              <w:rPr>
                <w:rFonts w:ascii="Times New Roman" w:hAnsi="Times New Roman" w:cs="Times New Roman"/>
                <w:sz w:val="24"/>
                <w:szCs w:val="24"/>
              </w:rPr>
              <w:t>− материально-технического обеспечения</w:t>
            </w:r>
          </w:p>
        </w:tc>
      </w:tr>
      <w:tr w:rsidR="00A22F7F" w:rsidRPr="00A22F7F" w:rsidTr="006B2C39">
        <w:trPr>
          <w:trHeight w:val="110"/>
          <w:jc w:val="center"/>
        </w:trPr>
        <w:tc>
          <w:tcPr>
            <w:tcW w:w="1419" w:type="pct"/>
            <w:tcBorders>
              <w:top w:val="nil"/>
              <w:left w:val="single" w:sz="8" w:space="0" w:color="000080"/>
              <w:bottom w:val="single" w:sz="8" w:space="0" w:color="000080"/>
              <w:right w:val="nil"/>
            </w:tcBorders>
            <w:shd w:val="clear" w:color="auto" w:fill="FFFFFF"/>
            <w:tcMar>
              <w:top w:w="0" w:type="dxa"/>
              <w:left w:w="78" w:type="dxa"/>
              <w:bottom w:w="0" w:type="dxa"/>
              <w:right w:w="108" w:type="dxa"/>
            </w:tcMar>
            <w:hideMark/>
          </w:tcPr>
          <w:p w:rsidR="00A22F7F" w:rsidRPr="00A22F7F" w:rsidRDefault="00A22F7F" w:rsidP="00346ED0">
            <w:pPr>
              <w:spacing w:after="0" w:line="240" w:lineRule="auto"/>
              <w:jc w:val="both"/>
              <w:rPr>
                <w:rFonts w:ascii="Times New Roman" w:hAnsi="Times New Roman" w:cs="Times New Roman"/>
                <w:sz w:val="24"/>
                <w:szCs w:val="24"/>
              </w:rPr>
            </w:pPr>
            <w:r w:rsidRPr="00A22F7F">
              <w:rPr>
                <w:rFonts w:ascii="Times New Roman" w:hAnsi="Times New Roman" w:cs="Times New Roman"/>
                <w:sz w:val="24"/>
                <w:szCs w:val="24"/>
              </w:rPr>
              <w:t>Педагогический совет</w:t>
            </w:r>
          </w:p>
        </w:tc>
        <w:tc>
          <w:tcPr>
            <w:tcW w:w="3581" w:type="pct"/>
            <w:tcBorders>
              <w:top w:val="nil"/>
              <w:left w:val="single" w:sz="8" w:space="0" w:color="000080"/>
              <w:bottom w:val="single" w:sz="8" w:space="0" w:color="000080"/>
              <w:right w:val="single" w:sz="8" w:space="0" w:color="000080"/>
            </w:tcBorders>
            <w:shd w:val="clear" w:color="auto" w:fill="FFFFFF"/>
            <w:tcMar>
              <w:top w:w="0" w:type="dxa"/>
              <w:left w:w="78" w:type="dxa"/>
              <w:bottom w:w="0" w:type="dxa"/>
              <w:right w:w="108" w:type="dxa"/>
            </w:tcMar>
            <w:hideMark/>
          </w:tcPr>
          <w:p w:rsidR="00A22F7F" w:rsidRPr="00A22F7F" w:rsidRDefault="00A22F7F" w:rsidP="00346ED0">
            <w:pPr>
              <w:spacing w:after="0" w:line="240" w:lineRule="auto"/>
              <w:rPr>
                <w:rFonts w:ascii="Times New Roman" w:hAnsi="Times New Roman" w:cs="Times New Roman"/>
                <w:sz w:val="24"/>
                <w:szCs w:val="24"/>
              </w:rPr>
            </w:pPr>
            <w:r w:rsidRPr="00A22F7F">
              <w:rPr>
                <w:rFonts w:ascii="Times New Roman" w:hAnsi="Times New Roman" w:cs="Times New Roman"/>
                <w:sz w:val="24"/>
                <w:szCs w:val="24"/>
              </w:rPr>
              <w:t>Осуществляет текущее руководство образовательной деятельностью Д</w:t>
            </w:r>
            <w:r w:rsidR="00742024">
              <w:rPr>
                <w:rFonts w:ascii="Times New Roman" w:hAnsi="Times New Roman" w:cs="Times New Roman"/>
                <w:sz w:val="24"/>
                <w:szCs w:val="24"/>
              </w:rPr>
              <w:t>ОУ</w:t>
            </w:r>
            <w:r w:rsidRPr="00A22F7F">
              <w:rPr>
                <w:rFonts w:ascii="Times New Roman" w:hAnsi="Times New Roman" w:cs="Times New Roman"/>
                <w:sz w:val="24"/>
                <w:szCs w:val="24"/>
              </w:rPr>
              <w:t>, в том числе рассматривает вопросы:</w:t>
            </w:r>
          </w:p>
          <w:p w:rsidR="00A22F7F" w:rsidRPr="00A22F7F" w:rsidRDefault="00A22F7F" w:rsidP="00346ED0">
            <w:pPr>
              <w:spacing w:after="0" w:line="240" w:lineRule="auto"/>
              <w:rPr>
                <w:rFonts w:ascii="Times New Roman" w:hAnsi="Times New Roman" w:cs="Times New Roman"/>
                <w:sz w:val="24"/>
                <w:szCs w:val="24"/>
              </w:rPr>
            </w:pPr>
            <w:r w:rsidRPr="00A22F7F">
              <w:rPr>
                <w:rFonts w:ascii="Times New Roman" w:hAnsi="Times New Roman" w:cs="Times New Roman"/>
                <w:sz w:val="24"/>
                <w:szCs w:val="24"/>
              </w:rPr>
              <w:t>− развития образовательных услуг;</w:t>
            </w:r>
          </w:p>
          <w:p w:rsidR="00A22F7F" w:rsidRPr="00A22F7F" w:rsidRDefault="00A22F7F" w:rsidP="00346ED0">
            <w:pPr>
              <w:spacing w:after="0" w:line="240" w:lineRule="auto"/>
              <w:rPr>
                <w:rFonts w:ascii="Times New Roman" w:hAnsi="Times New Roman" w:cs="Times New Roman"/>
                <w:sz w:val="24"/>
                <w:szCs w:val="24"/>
              </w:rPr>
            </w:pPr>
            <w:r w:rsidRPr="00A22F7F">
              <w:rPr>
                <w:rFonts w:ascii="Times New Roman" w:hAnsi="Times New Roman" w:cs="Times New Roman"/>
                <w:sz w:val="24"/>
                <w:szCs w:val="24"/>
              </w:rPr>
              <w:t>− регламентации образовательных отношений;</w:t>
            </w:r>
          </w:p>
          <w:p w:rsidR="00A22F7F" w:rsidRPr="00A22F7F" w:rsidRDefault="00A22F7F" w:rsidP="00346ED0">
            <w:pPr>
              <w:spacing w:after="0" w:line="240" w:lineRule="auto"/>
              <w:rPr>
                <w:rFonts w:ascii="Times New Roman" w:hAnsi="Times New Roman" w:cs="Times New Roman"/>
                <w:sz w:val="24"/>
                <w:szCs w:val="24"/>
              </w:rPr>
            </w:pPr>
            <w:r w:rsidRPr="00A22F7F">
              <w:rPr>
                <w:rFonts w:ascii="Times New Roman" w:hAnsi="Times New Roman" w:cs="Times New Roman"/>
                <w:sz w:val="24"/>
                <w:szCs w:val="24"/>
              </w:rPr>
              <w:t>− разработки образовательных программ;</w:t>
            </w:r>
          </w:p>
          <w:p w:rsidR="00A22F7F" w:rsidRPr="00A22F7F" w:rsidRDefault="00A22F7F" w:rsidP="00346ED0">
            <w:pPr>
              <w:spacing w:after="0" w:line="240" w:lineRule="auto"/>
              <w:rPr>
                <w:rFonts w:ascii="Times New Roman" w:hAnsi="Times New Roman" w:cs="Times New Roman"/>
                <w:sz w:val="24"/>
                <w:szCs w:val="24"/>
              </w:rPr>
            </w:pPr>
            <w:r w:rsidRPr="00A22F7F">
              <w:rPr>
                <w:rFonts w:ascii="Times New Roman" w:hAnsi="Times New Roman" w:cs="Times New Roman"/>
                <w:sz w:val="24"/>
                <w:szCs w:val="24"/>
              </w:rPr>
              <w:t>− выбора учебников, учебных пособий, средств обучения и воспитания;</w:t>
            </w:r>
          </w:p>
          <w:p w:rsidR="00A22F7F" w:rsidRPr="00A22F7F" w:rsidRDefault="00A22F7F" w:rsidP="00346ED0">
            <w:pPr>
              <w:spacing w:after="0" w:line="240" w:lineRule="auto"/>
              <w:rPr>
                <w:rFonts w:ascii="Times New Roman" w:hAnsi="Times New Roman" w:cs="Times New Roman"/>
                <w:sz w:val="24"/>
                <w:szCs w:val="24"/>
              </w:rPr>
            </w:pPr>
            <w:r w:rsidRPr="00A22F7F">
              <w:rPr>
                <w:rFonts w:ascii="Times New Roman" w:hAnsi="Times New Roman" w:cs="Times New Roman"/>
                <w:sz w:val="24"/>
                <w:szCs w:val="24"/>
              </w:rPr>
              <w:t>− материально-технического обеспечения образовательного процесса;</w:t>
            </w:r>
          </w:p>
          <w:p w:rsidR="00A22F7F" w:rsidRPr="00A22F7F" w:rsidRDefault="00A22F7F" w:rsidP="00346ED0">
            <w:pPr>
              <w:spacing w:after="0" w:line="240" w:lineRule="auto"/>
              <w:rPr>
                <w:rFonts w:ascii="Times New Roman" w:hAnsi="Times New Roman" w:cs="Times New Roman"/>
                <w:sz w:val="24"/>
                <w:szCs w:val="24"/>
              </w:rPr>
            </w:pPr>
            <w:r w:rsidRPr="00A22F7F">
              <w:rPr>
                <w:rFonts w:ascii="Times New Roman" w:hAnsi="Times New Roman" w:cs="Times New Roman"/>
                <w:sz w:val="24"/>
                <w:szCs w:val="24"/>
              </w:rPr>
              <w:t>− аттестации, повышении квалификации педагогических работников;</w:t>
            </w:r>
          </w:p>
          <w:p w:rsidR="00A22F7F" w:rsidRPr="00A22F7F" w:rsidRDefault="00A22F7F" w:rsidP="00346ED0">
            <w:pPr>
              <w:spacing w:after="0" w:line="240" w:lineRule="auto"/>
              <w:rPr>
                <w:rFonts w:ascii="Times New Roman" w:hAnsi="Times New Roman" w:cs="Times New Roman"/>
                <w:sz w:val="24"/>
                <w:szCs w:val="24"/>
              </w:rPr>
            </w:pPr>
            <w:r w:rsidRPr="00A22F7F">
              <w:rPr>
                <w:rFonts w:ascii="Times New Roman" w:hAnsi="Times New Roman" w:cs="Times New Roman"/>
                <w:sz w:val="24"/>
                <w:szCs w:val="24"/>
              </w:rPr>
              <w:t>− координации деятельности методических объединений</w:t>
            </w:r>
          </w:p>
        </w:tc>
      </w:tr>
      <w:tr w:rsidR="00174AFF" w:rsidRPr="00A22F7F" w:rsidTr="006B2C39">
        <w:trPr>
          <w:trHeight w:val="399"/>
          <w:jc w:val="center"/>
        </w:trPr>
        <w:tc>
          <w:tcPr>
            <w:tcW w:w="1419" w:type="pct"/>
            <w:tcBorders>
              <w:top w:val="nil"/>
              <w:left w:val="single" w:sz="8" w:space="0" w:color="000080"/>
              <w:bottom w:val="single" w:sz="4" w:space="0" w:color="17365D" w:themeColor="text2" w:themeShade="BF"/>
              <w:right w:val="nil"/>
            </w:tcBorders>
            <w:shd w:val="clear" w:color="auto" w:fill="FFFFFF"/>
            <w:tcMar>
              <w:top w:w="0" w:type="dxa"/>
              <w:left w:w="78" w:type="dxa"/>
              <w:bottom w:w="0" w:type="dxa"/>
              <w:right w:w="108" w:type="dxa"/>
            </w:tcMar>
            <w:hideMark/>
          </w:tcPr>
          <w:p w:rsidR="00174AFF" w:rsidRPr="00A22F7F" w:rsidRDefault="00174AFF" w:rsidP="00346ED0">
            <w:pPr>
              <w:spacing w:after="0" w:line="240" w:lineRule="auto"/>
              <w:jc w:val="both"/>
              <w:rPr>
                <w:rFonts w:ascii="Times New Roman" w:hAnsi="Times New Roman" w:cs="Times New Roman"/>
                <w:sz w:val="24"/>
                <w:szCs w:val="24"/>
              </w:rPr>
            </w:pPr>
            <w:r w:rsidRPr="00A22F7F">
              <w:rPr>
                <w:rFonts w:ascii="Times New Roman" w:hAnsi="Times New Roman" w:cs="Times New Roman"/>
                <w:sz w:val="24"/>
                <w:szCs w:val="24"/>
              </w:rPr>
              <w:t>Общее собрание работников</w:t>
            </w:r>
          </w:p>
        </w:tc>
        <w:tc>
          <w:tcPr>
            <w:tcW w:w="3581" w:type="pct"/>
            <w:tcBorders>
              <w:top w:val="nil"/>
              <w:left w:val="single" w:sz="8" w:space="0" w:color="000080"/>
              <w:bottom w:val="single" w:sz="4" w:space="0" w:color="17365D" w:themeColor="text2" w:themeShade="BF"/>
              <w:right w:val="single" w:sz="8" w:space="0" w:color="000080"/>
            </w:tcBorders>
            <w:shd w:val="clear" w:color="auto" w:fill="FFFFFF"/>
            <w:tcMar>
              <w:top w:w="0" w:type="dxa"/>
              <w:left w:w="78" w:type="dxa"/>
              <w:bottom w:w="0" w:type="dxa"/>
              <w:right w:w="108" w:type="dxa"/>
            </w:tcMar>
            <w:hideMark/>
          </w:tcPr>
          <w:p w:rsidR="00174AFF" w:rsidRPr="00A22F7F" w:rsidRDefault="00174AFF" w:rsidP="00346ED0">
            <w:pPr>
              <w:spacing w:after="0" w:line="240" w:lineRule="auto"/>
              <w:jc w:val="both"/>
              <w:rPr>
                <w:rFonts w:ascii="Times New Roman" w:hAnsi="Times New Roman" w:cs="Times New Roman"/>
                <w:sz w:val="24"/>
                <w:szCs w:val="24"/>
              </w:rPr>
            </w:pPr>
            <w:r w:rsidRPr="00A22F7F">
              <w:rPr>
                <w:rFonts w:ascii="Times New Roman" w:hAnsi="Times New Roman" w:cs="Times New Roman"/>
                <w:sz w:val="24"/>
                <w:szCs w:val="24"/>
              </w:rPr>
              <w:t>Реализует право работников участвовать в управлении образовательной организацией, в том числе:</w:t>
            </w:r>
          </w:p>
          <w:p w:rsidR="00174AFF" w:rsidRPr="00A22F7F" w:rsidRDefault="00174AFF" w:rsidP="00346ED0">
            <w:pPr>
              <w:spacing w:after="0" w:line="240" w:lineRule="auto"/>
              <w:jc w:val="both"/>
              <w:rPr>
                <w:rFonts w:ascii="Times New Roman" w:hAnsi="Times New Roman" w:cs="Times New Roman"/>
                <w:sz w:val="24"/>
                <w:szCs w:val="24"/>
              </w:rPr>
            </w:pPr>
            <w:r w:rsidRPr="00A22F7F">
              <w:rPr>
                <w:rFonts w:ascii="Times New Roman" w:hAnsi="Times New Roman" w:cs="Times New Roman"/>
                <w:sz w:val="24"/>
                <w:szCs w:val="24"/>
              </w:rPr>
              <w:t xml:space="preserve">− участвовать в разработке и принятии коллективного договора, Правил </w:t>
            </w:r>
            <w:r w:rsidR="00EA68E1">
              <w:rPr>
                <w:rFonts w:ascii="Times New Roman" w:hAnsi="Times New Roman" w:cs="Times New Roman"/>
                <w:sz w:val="24"/>
                <w:szCs w:val="24"/>
              </w:rPr>
              <w:t xml:space="preserve">внутреннего </w:t>
            </w:r>
            <w:r w:rsidRPr="00A22F7F">
              <w:rPr>
                <w:rFonts w:ascii="Times New Roman" w:hAnsi="Times New Roman" w:cs="Times New Roman"/>
                <w:sz w:val="24"/>
                <w:szCs w:val="24"/>
              </w:rPr>
              <w:t>трудового распорядка, изменений и дополнений к ним;</w:t>
            </w:r>
          </w:p>
          <w:p w:rsidR="00174AFF" w:rsidRPr="00A22F7F" w:rsidRDefault="00174AFF" w:rsidP="00346ED0">
            <w:pPr>
              <w:spacing w:after="0" w:line="240" w:lineRule="auto"/>
              <w:jc w:val="both"/>
              <w:rPr>
                <w:rFonts w:ascii="Times New Roman" w:hAnsi="Times New Roman" w:cs="Times New Roman"/>
                <w:sz w:val="24"/>
                <w:szCs w:val="24"/>
              </w:rPr>
            </w:pPr>
            <w:r w:rsidRPr="00A22F7F">
              <w:rPr>
                <w:rFonts w:ascii="Times New Roman" w:hAnsi="Times New Roman" w:cs="Times New Roman"/>
                <w:sz w:val="24"/>
                <w:szCs w:val="24"/>
              </w:rPr>
              <w:t>− принимать локальные акты, которые регламентируют деятельность образовательной организации и связаны с правами и обязанностями работников;</w:t>
            </w:r>
          </w:p>
          <w:p w:rsidR="00174AFF" w:rsidRPr="00A22F7F" w:rsidRDefault="00174AFF" w:rsidP="00346ED0">
            <w:pPr>
              <w:spacing w:after="0" w:line="240" w:lineRule="auto"/>
              <w:jc w:val="both"/>
              <w:rPr>
                <w:rFonts w:ascii="Times New Roman" w:hAnsi="Times New Roman" w:cs="Times New Roman"/>
                <w:sz w:val="24"/>
                <w:szCs w:val="24"/>
              </w:rPr>
            </w:pPr>
            <w:r w:rsidRPr="00A22F7F">
              <w:rPr>
                <w:rFonts w:ascii="Times New Roman" w:hAnsi="Times New Roman" w:cs="Times New Roman"/>
                <w:sz w:val="24"/>
                <w:szCs w:val="24"/>
              </w:rPr>
              <w:t>− разрешать конфликтные ситуации между работниками и администрацией образовательной организации;</w:t>
            </w:r>
          </w:p>
          <w:p w:rsidR="00174AFF" w:rsidRDefault="00174AFF" w:rsidP="00174AFF">
            <w:pPr>
              <w:spacing w:after="0" w:line="240" w:lineRule="auto"/>
              <w:jc w:val="both"/>
              <w:rPr>
                <w:rFonts w:ascii="Times New Roman" w:hAnsi="Times New Roman" w:cs="Times New Roman"/>
                <w:sz w:val="24"/>
                <w:szCs w:val="24"/>
              </w:rPr>
            </w:pPr>
            <w:r w:rsidRPr="00A22F7F">
              <w:rPr>
                <w:rFonts w:ascii="Times New Roman" w:hAnsi="Times New Roman" w:cs="Times New Roman"/>
                <w:sz w:val="24"/>
                <w:szCs w:val="24"/>
              </w:rPr>
              <w:t xml:space="preserve">− вносить предложения по корректировке плана мероприятий организации, совершенствованию ее </w:t>
            </w:r>
          </w:p>
          <w:p w:rsidR="00174AFF" w:rsidRPr="00174AFF" w:rsidRDefault="00174AFF" w:rsidP="00174AFF">
            <w:pPr>
              <w:tabs>
                <w:tab w:val="right" w:pos="10382"/>
              </w:tabs>
              <w:spacing w:after="0" w:line="240" w:lineRule="auto"/>
              <w:jc w:val="both"/>
              <w:rPr>
                <w:rFonts w:ascii="Times New Roman" w:hAnsi="Times New Roman" w:cs="Times New Roman"/>
                <w:color w:val="7030A0"/>
                <w:sz w:val="24"/>
                <w:szCs w:val="24"/>
              </w:rPr>
            </w:pPr>
            <w:r w:rsidRPr="00A22F7F">
              <w:rPr>
                <w:rFonts w:ascii="Times New Roman" w:hAnsi="Times New Roman" w:cs="Times New Roman"/>
                <w:sz w:val="24"/>
                <w:szCs w:val="24"/>
              </w:rPr>
              <w:lastRenderedPageBreak/>
              <w:t>работы и развитию материальной базы</w:t>
            </w:r>
            <w:r>
              <w:rPr>
                <w:rFonts w:ascii="Times New Roman" w:hAnsi="Times New Roman" w:cs="Times New Roman"/>
                <w:sz w:val="24"/>
                <w:szCs w:val="24"/>
              </w:rPr>
              <w:tab/>
            </w:r>
          </w:p>
        </w:tc>
      </w:tr>
      <w:tr w:rsidR="00174AFF" w:rsidRPr="00A22F7F" w:rsidTr="006B2C39">
        <w:trPr>
          <w:trHeight w:val="1382"/>
          <w:jc w:val="center"/>
        </w:trPr>
        <w:tc>
          <w:tcPr>
            <w:tcW w:w="1419" w:type="pct"/>
            <w:tcBorders>
              <w:top w:val="single" w:sz="4" w:space="0" w:color="17365D" w:themeColor="text2" w:themeShade="BF"/>
              <w:left w:val="single" w:sz="8" w:space="0" w:color="000080"/>
              <w:bottom w:val="single" w:sz="4" w:space="0" w:color="auto"/>
              <w:right w:val="nil"/>
            </w:tcBorders>
            <w:shd w:val="clear" w:color="auto" w:fill="FFFFFF"/>
            <w:tcMar>
              <w:top w:w="0" w:type="dxa"/>
              <w:left w:w="78" w:type="dxa"/>
              <w:bottom w:w="0" w:type="dxa"/>
              <w:right w:w="108" w:type="dxa"/>
            </w:tcMar>
            <w:hideMark/>
          </w:tcPr>
          <w:p w:rsidR="00174AFF" w:rsidRPr="00A22F7F" w:rsidRDefault="00EA68E1" w:rsidP="00346ED0">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Общее родительское собрание</w:t>
            </w:r>
          </w:p>
        </w:tc>
        <w:tc>
          <w:tcPr>
            <w:tcW w:w="3581" w:type="pct"/>
            <w:tcBorders>
              <w:top w:val="single" w:sz="4" w:space="0" w:color="17365D" w:themeColor="text2" w:themeShade="BF"/>
              <w:left w:val="single" w:sz="8" w:space="0" w:color="000080"/>
              <w:bottom w:val="single" w:sz="4" w:space="0" w:color="auto"/>
              <w:right w:val="single" w:sz="8" w:space="0" w:color="000080"/>
            </w:tcBorders>
            <w:shd w:val="clear" w:color="auto" w:fill="FFFFFF"/>
            <w:tcMar>
              <w:top w:w="0" w:type="dxa"/>
              <w:left w:w="78" w:type="dxa"/>
              <w:bottom w:w="0" w:type="dxa"/>
              <w:right w:w="108" w:type="dxa"/>
            </w:tcMar>
            <w:hideMark/>
          </w:tcPr>
          <w:p w:rsidR="00174AFF" w:rsidRDefault="00EA68E1" w:rsidP="00174AFF">
            <w:pPr>
              <w:tabs>
                <w:tab w:val="right" w:pos="1038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Реализует право родителей (законных представителей) в управлении образовательной организацией, в том числе:</w:t>
            </w:r>
          </w:p>
          <w:p w:rsidR="00EA68E1" w:rsidRDefault="00EA68E1" w:rsidP="00EA68E1">
            <w:pPr>
              <w:tabs>
                <w:tab w:val="right" w:pos="1038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представлять и защищать интересы родителей (законных представителей) и воспитанников;</w:t>
            </w:r>
          </w:p>
          <w:p w:rsidR="00EA68E1" w:rsidRDefault="00EA68E1" w:rsidP="00EA68E1">
            <w:pPr>
              <w:tabs>
                <w:tab w:val="right" w:pos="1038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запрашивать, заслушивать отчеты и принимать участие в обсуждении отчетов о состоянии деятельности органов самоуправления</w:t>
            </w:r>
            <w:r w:rsidR="00C31EB0">
              <w:rPr>
                <w:rFonts w:ascii="Times New Roman" w:hAnsi="Times New Roman" w:cs="Times New Roman"/>
                <w:sz w:val="24"/>
                <w:szCs w:val="24"/>
              </w:rPr>
              <w:t xml:space="preserve"> образовательной организации, а также </w:t>
            </w:r>
            <w:proofErr w:type="gramStart"/>
            <w:r w:rsidR="00C31EB0">
              <w:rPr>
                <w:rFonts w:ascii="Times New Roman" w:hAnsi="Times New Roman" w:cs="Times New Roman"/>
                <w:sz w:val="24"/>
                <w:szCs w:val="24"/>
              </w:rPr>
              <w:t>вопросам</w:t>
            </w:r>
            <w:proofErr w:type="gramEnd"/>
            <w:r w:rsidR="00C31EB0">
              <w:rPr>
                <w:rFonts w:ascii="Times New Roman" w:hAnsi="Times New Roman" w:cs="Times New Roman"/>
                <w:sz w:val="24"/>
                <w:szCs w:val="24"/>
              </w:rPr>
              <w:t xml:space="preserve"> относящимся к компетенции участников; </w:t>
            </w:r>
          </w:p>
          <w:p w:rsidR="00174AFF" w:rsidRDefault="00C31EB0" w:rsidP="00C31EB0">
            <w:pPr>
              <w:tabs>
                <w:tab w:val="right" w:pos="1038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вносить предложения по содержанию проектов документов, регламентирующих деятельность образовательной организации</w:t>
            </w:r>
          </w:p>
          <w:p w:rsidR="006B2C39" w:rsidRPr="00A22F7F" w:rsidRDefault="006B2C39" w:rsidP="00C31EB0">
            <w:pPr>
              <w:tabs>
                <w:tab w:val="right" w:pos="10382"/>
              </w:tabs>
              <w:spacing w:after="0" w:line="240" w:lineRule="auto"/>
              <w:jc w:val="both"/>
              <w:rPr>
                <w:rFonts w:ascii="Times New Roman" w:hAnsi="Times New Roman" w:cs="Times New Roman"/>
                <w:sz w:val="24"/>
                <w:szCs w:val="24"/>
              </w:rPr>
            </w:pPr>
          </w:p>
        </w:tc>
      </w:tr>
    </w:tbl>
    <w:p w:rsidR="00174AFF" w:rsidRDefault="00174AFF" w:rsidP="00174AF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Управляемая система состоит из взаимосвязанных между собой коллективов: педагогического, учебно-вспомогательного и обслуживающего. Организационная структура управления в ДОУ представляет собой совокупность всех его органов. Она представлена в виде трёх уровней. </w:t>
      </w:r>
    </w:p>
    <w:p w:rsidR="00174AFF" w:rsidRDefault="00174AFF" w:rsidP="00174AF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Первый уровень управления – Заведующий ДОУ, который осуществляет руководство и </w:t>
      </w:r>
      <w:proofErr w:type="gramStart"/>
      <w:r>
        <w:rPr>
          <w:rFonts w:ascii="Times New Roman" w:hAnsi="Times New Roman" w:cs="Times New Roman"/>
          <w:sz w:val="28"/>
          <w:szCs w:val="28"/>
        </w:rPr>
        <w:t>контроль за</w:t>
      </w:r>
      <w:proofErr w:type="gramEnd"/>
      <w:r>
        <w:rPr>
          <w:rFonts w:ascii="Times New Roman" w:hAnsi="Times New Roman" w:cs="Times New Roman"/>
          <w:sz w:val="28"/>
          <w:szCs w:val="28"/>
        </w:rPr>
        <w:t xml:space="preserve"> деятельностью всех структур и взаимодействует с педагогическим составом ДОУ. Указания, распоряжения и приказы заведующего обязательны для исполнения всеми участниками воспитательно-образовательного проце</w:t>
      </w:r>
      <w:r>
        <w:rPr>
          <w:rFonts w:ascii="Times New Roman" w:hAnsi="Times New Roman" w:cs="Times New Roman"/>
          <w:color w:val="062E4B"/>
          <w:sz w:val="28"/>
          <w:szCs w:val="28"/>
        </w:rPr>
        <w:t xml:space="preserve">сса. </w:t>
      </w:r>
    </w:p>
    <w:p w:rsidR="00174AFF" w:rsidRDefault="00174AFF" w:rsidP="00174AF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Второй уровень управления – завхоз, медицинский работник, которые взаимодействуют с учебным, учебно-вспомогательным и обслуживающим персоналом.</w:t>
      </w:r>
    </w:p>
    <w:p w:rsidR="00174AFF" w:rsidRDefault="00174AFF" w:rsidP="00174AFF">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Заведующий также осуществляет руководство образовательной работой ДОУ, определяет место каждого педагога в воспитательной работе с детьми,  мотивирует воспитателей на решение задач, поставленных Программой развития Учреждения, основной образовательной программой дошкольного образования, привлекает к сотрудничеству родителей воспитанников и общественность.</w:t>
      </w:r>
    </w:p>
    <w:p w:rsidR="00174AFF" w:rsidRDefault="00174AFF" w:rsidP="00174AF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Завхоз отвечает за сохранность здания  и имущества, организует материально-техническое снабжение педагогического процесса, обеспечивает чистоту и порядок в помещениях и на участке, противопожарную безопасность, также организацию труда обслуживающего персонала.</w:t>
      </w:r>
    </w:p>
    <w:p w:rsidR="00174AFF" w:rsidRDefault="0050616F" w:rsidP="00174AF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Медицинский</w:t>
      </w:r>
      <w:r w:rsidR="00174AFF">
        <w:rPr>
          <w:rFonts w:ascii="Times New Roman" w:hAnsi="Times New Roman" w:cs="Times New Roman"/>
          <w:sz w:val="28"/>
          <w:szCs w:val="28"/>
        </w:rPr>
        <w:t xml:space="preserve"> работник контролирует санитарное состояние помещений и участка ДОУ, обеспечивает медицинское обслуживание детей, проводит санитарно-просветительскую работу среди работников и родителей, принимает участие в организации физкультурно-оздоровительной работы с детьми, соблюдение санитарно-противоэпидемиологического режима, также отвечает за качество доставляемых продуктов, организацию питания и качество приготовления пищи.</w:t>
      </w:r>
    </w:p>
    <w:p w:rsidR="00174AFF" w:rsidRDefault="00174AFF" w:rsidP="00174AF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Третий уровень – воспитатели, музыкальный руководитель. </w:t>
      </w:r>
      <w:proofErr w:type="gramStart"/>
      <w:r>
        <w:rPr>
          <w:rFonts w:ascii="Times New Roman" w:hAnsi="Times New Roman" w:cs="Times New Roman"/>
          <w:sz w:val="28"/>
          <w:szCs w:val="28"/>
        </w:rPr>
        <w:t xml:space="preserve">Воспитатель планирует и организует жизнедеятельность детей, проводит повседневную работу по обучению, воспитанию и развитию воспитанников в соответствии с реализуемыми образовательными программами; на основе изучения особенностей детей, проводит индивидуальную работу с ними; организует выполнение воспитанниками режима дня; привлекает специалистов для консультирования родителей; вовлекает </w:t>
      </w:r>
      <w:r>
        <w:rPr>
          <w:rFonts w:ascii="Times New Roman" w:hAnsi="Times New Roman" w:cs="Times New Roman"/>
          <w:sz w:val="28"/>
          <w:szCs w:val="28"/>
        </w:rPr>
        <w:lastRenderedPageBreak/>
        <w:t>родителей в деятельность, направленную на создание оптимальных условий, способствующих развитию их детей;</w:t>
      </w:r>
      <w:proofErr w:type="gramEnd"/>
      <w:r>
        <w:rPr>
          <w:rFonts w:ascii="Times New Roman" w:hAnsi="Times New Roman" w:cs="Times New Roman"/>
          <w:sz w:val="28"/>
          <w:szCs w:val="28"/>
        </w:rPr>
        <w:t xml:space="preserve"> своевременно информирует родителей о новых требованиях в системе воспитания и обучения, о развитии детей, планах проводимых занятий и других мероприятий в ДОУ.</w:t>
      </w:r>
    </w:p>
    <w:p w:rsidR="00174AFF" w:rsidRDefault="00174AFF" w:rsidP="00174AF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Музыкальный руководитель способствует развитию музыкальных способностей и эмоциональной сферы, творческой деятельности воспитанников; формирует их эстетический вкус, используя разные виды и формы организации музыкальной деятельности, при проведении занятий и других мероприятий учитывает индивидуальные и творческие способности детей.</w:t>
      </w:r>
    </w:p>
    <w:p w:rsidR="00A22F7F" w:rsidRPr="00687D45" w:rsidRDefault="00CF7D83" w:rsidP="00C31EB0">
      <w:pPr>
        <w:widowControl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Вывод: </w:t>
      </w:r>
      <w:r w:rsidR="00A22F7F" w:rsidRPr="00687D45">
        <w:rPr>
          <w:rFonts w:ascii="Times New Roman" w:hAnsi="Times New Roman" w:cs="Times New Roman"/>
          <w:sz w:val="28"/>
          <w:szCs w:val="28"/>
        </w:rPr>
        <w:t>Структура и система управления соответствуют специфике деятельности Д</w:t>
      </w:r>
      <w:r w:rsidR="00742024">
        <w:rPr>
          <w:rFonts w:ascii="Times New Roman" w:hAnsi="Times New Roman" w:cs="Times New Roman"/>
          <w:sz w:val="28"/>
          <w:szCs w:val="28"/>
        </w:rPr>
        <w:t>ОУ</w:t>
      </w:r>
      <w:r w:rsidR="00A22F7F" w:rsidRPr="00687D45">
        <w:rPr>
          <w:rFonts w:ascii="Times New Roman" w:hAnsi="Times New Roman" w:cs="Times New Roman"/>
          <w:sz w:val="28"/>
          <w:szCs w:val="28"/>
        </w:rPr>
        <w:t>.</w:t>
      </w:r>
    </w:p>
    <w:p w:rsidR="00BB0949" w:rsidRDefault="00BB0949" w:rsidP="00BB0949">
      <w:pPr>
        <w:spacing w:after="0" w:line="240" w:lineRule="auto"/>
        <w:ind w:firstLine="709"/>
        <w:jc w:val="both"/>
        <w:rPr>
          <w:rFonts w:ascii="Times New Roman" w:hAnsi="Times New Roman" w:cs="Times New Roman"/>
          <w:sz w:val="28"/>
          <w:szCs w:val="28"/>
        </w:rPr>
      </w:pPr>
    </w:p>
    <w:p w:rsidR="004D3AD7" w:rsidRPr="004D3AD7" w:rsidRDefault="004D3AD7" w:rsidP="004D3AD7">
      <w:pPr>
        <w:spacing w:after="0" w:line="240" w:lineRule="auto"/>
        <w:jc w:val="center"/>
        <w:rPr>
          <w:rFonts w:ascii="Times New Roman" w:hAnsi="Times New Roman" w:cs="Times New Roman"/>
          <w:b/>
          <w:sz w:val="28"/>
          <w:szCs w:val="28"/>
        </w:rPr>
      </w:pPr>
      <w:r w:rsidRPr="004D3AD7">
        <w:rPr>
          <w:rFonts w:ascii="Times New Roman" w:hAnsi="Times New Roman" w:cs="Times New Roman"/>
          <w:b/>
          <w:bCs/>
          <w:sz w:val="28"/>
          <w:szCs w:val="28"/>
          <w:lang w:val="en-US"/>
        </w:rPr>
        <w:t>III</w:t>
      </w:r>
      <w:r w:rsidRPr="004D3AD7">
        <w:rPr>
          <w:rFonts w:ascii="Times New Roman" w:hAnsi="Times New Roman" w:cs="Times New Roman"/>
          <w:b/>
          <w:bCs/>
          <w:sz w:val="28"/>
          <w:szCs w:val="28"/>
        </w:rPr>
        <w:t>. Оценка образовательной деятельности</w:t>
      </w:r>
    </w:p>
    <w:p w:rsidR="004D3AD7" w:rsidRPr="004D3AD7" w:rsidRDefault="004D3AD7" w:rsidP="004D3AD7">
      <w:pPr>
        <w:spacing w:after="0" w:line="240" w:lineRule="auto"/>
        <w:ind w:firstLine="709"/>
        <w:rPr>
          <w:rFonts w:ascii="Times New Roman" w:hAnsi="Times New Roman" w:cs="Times New Roman"/>
          <w:sz w:val="28"/>
          <w:szCs w:val="28"/>
        </w:rPr>
      </w:pPr>
      <w:r w:rsidRPr="004D3AD7">
        <w:rPr>
          <w:rFonts w:ascii="Times New Roman" w:hAnsi="Times New Roman" w:cs="Times New Roman"/>
          <w:sz w:val="28"/>
          <w:szCs w:val="28"/>
        </w:rPr>
        <w:t xml:space="preserve">Образовательная деятельность в </w:t>
      </w:r>
      <w:r>
        <w:rPr>
          <w:rFonts w:ascii="Times New Roman" w:hAnsi="Times New Roman" w:cs="Times New Roman"/>
          <w:sz w:val="28"/>
          <w:szCs w:val="28"/>
        </w:rPr>
        <w:t>ДОУ</w:t>
      </w:r>
      <w:r w:rsidRPr="004D3AD7">
        <w:rPr>
          <w:rFonts w:ascii="Times New Roman" w:hAnsi="Times New Roman" w:cs="Times New Roman"/>
          <w:sz w:val="28"/>
          <w:szCs w:val="28"/>
        </w:rPr>
        <w:t xml:space="preserve"> организована в соответствии с Федеральным законом от 29.12.2012 № 273-ФЗ «Об образовании в Российской Федерации», ФГОС дошкольного образования, </w:t>
      </w:r>
      <w:proofErr w:type="spellStart"/>
      <w:r w:rsidRPr="004D3AD7">
        <w:rPr>
          <w:rFonts w:ascii="Times New Roman" w:hAnsi="Times New Roman" w:cs="Times New Roman"/>
          <w:sz w:val="28"/>
          <w:szCs w:val="28"/>
        </w:rPr>
        <w:t>СанПиН</w:t>
      </w:r>
      <w:proofErr w:type="spellEnd"/>
      <w:r w:rsidRPr="004D3AD7">
        <w:rPr>
          <w:rFonts w:ascii="Times New Roman" w:hAnsi="Times New Roman" w:cs="Times New Roman"/>
          <w:sz w:val="28"/>
          <w:szCs w:val="28"/>
        </w:rPr>
        <w:t xml:space="preserve"> 2.4.1.3049-13 «Санитарно-эпидемиологические требования к устройству, содержанию и организации режима работы дошкольных образовательных организаций».</w:t>
      </w:r>
    </w:p>
    <w:p w:rsidR="000F1BC8" w:rsidRPr="006738DC" w:rsidRDefault="004D3AD7" w:rsidP="000F1BC8">
      <w:pPr>
        <w:spacing w:after="0" w:line="240" w:lineRule="auto"/>
        <w:textAlignment w:val="baseline"/>
        <w:rPr>
          <w:rFonts w:ascii="Times New Roman" w:eastAsia="Times New Roman" w:hAnsi="Times New Roman" w:cs="Times New Roman"/>
          <w:sz w:val="26"/>
          <w:szCs w:val="26"/>
        </w:rPr>
      </w:pPr>
      <w:proofErr w:type="gramStart"/>
      <w:r w:rsidRPr="004D3AD7">
        <w:rPr>
          <w:rFonts w:ascii="Times New Roman" w:hAnsi="Times New Roman" w:cs="Times New Roman"/>
          <w:sz w:val="28"/>
          <w:szCs w:val="28"/>
        </w:rPr>
        <w:t xml:space="preserve">Образовательная деятельность ведется на основании утвержденной основной образовательной программы дошкольного образования, которая составлена в соответствии с ФГОС дошкольного образования, </w:t>
      </w:r>
      <w:r w:rsidR="000F1BC8" w:rsidRPr="006738DC">
        <w:rPr>
          <w:rFonts w:ascii="Times New Roman" w:eastAsia="Times New Roman" w:hAnsi="Times New Roman" w:cs="Times New Roman"/>
          <w:sz w:val="26"/>
          <w:szCs w:val="26"/>
        </w:rPr>
        <w:t xml:space="preserve">разработанной на основе примерной основной образовательной программы дошкольного образования, в соответствии с Федеральными государственными образовательными стандартами, «От рождения до школы» под ред. Н.Е. </w:t>
      </w:r>
      <w:proofErr w:type="spellStart"/>
      <w:r w:rsidR="000F1BC8" w:rsidRPr="006738DC">
        <w:rPr>
          <w:rFonts w:ascii="Times New Roman" w:eastAsia="Times New Roman" w:hAnsi="Times New Roman" w:cs="Times New Roman"/>
          <w:sz w:val="26"/>
          <w:szCs w:val="26"/>
        </w:rPr>
        <w:t>Вераксы</w:t>
      </w:r>
      <w:proofErr w:type="spellEnd"/>
      <w:r w:rsidR="000F1BC8" w:rsidRPr="006738DC">
        <w:rPr>
          <w:rFonts w:ascii="Times New Roman" w:eastAsia="Times New Roman" w:hAnsi="Times New Roman" w:cs="Times New Roman"/>
          <w:sz w:val="26"/>
          <w:szCs w:val="26"/>
        </w:rPr>
        <w:t>, Т.</w:t>
      </w:r>
      <w:r w:rsidR="000F1BC8">
        <w:rPr>
          <w:rFonts w:ascii="Times New Roman" w:eastAsia="Times New Roman" w:hAnsi="Times New Roman" w:cs="Times New Roman"/>
          <w:sz w:val="26"/>
          <w:szCs w:val="26"/>
        </w:rPr>
        <w:t>С. Комаровой, М.А. Васильевой,</w:t>
      </w:r>
      <w:r w:rsidR="000F1BC8" w:rsidRPr="000F1BC8">
        <w:rPr>
          <w:rFonts w:ascii="Times New Roman" w:eastAsia="Times New Roman" w:hAnsi="Times New Roman" w:cs="Times New Roman"/>
          <w:b/>
          <w:bCs/>
          <w:sz w:val="26"/>
          <w:szCs w:val="26"/>
          <w:bdr w:val="none" w:sz="0" w:space="0" w:color="auto" w:frame="1"/>
        </w:rPr>
        <w:t xml:space="preserve"> </w:t>
      </w:r>
      <w:r w:rsidR="000F1BC8" w:rsidRPr="000F1BC8">
        <w:rPr>
          <w:rFonts w:ascii="Times New Roman" w:eastAsia="Times New Roman" w:hAnsi="Times New Roman" w:cs="Times New Roman"/>
          <w:bCs/>
          <w:sz w:val="26"/>
          <w:szCs w:val="26"/>
          <w:bdr w:val="none" w:sz="0" w:space="0" w:color="auto" w:frame="1"/>
        </w:rPr>
        <w:t>парциальных программ</w:t>
      </w:r>
      <w:r w:rsidR="000F1BC8" w:rsidRPr="006738DC">
        <w:rPr>
          <w:rFonts w:ascii="Times New Roman" w:eastAsia="Times New Roman" w:hAnsi="Times New Roman" w:cs="Times New Roman"/>
          <w:b/>
          <w:bCs/>
          <w:sz w:val="26"/>
          <w:szCs w:val="26"/>
          <w:bdr w:val="none" w:sz="0" w:space="0" w:color="auto" w:frame="1"/>
        </w:rPr>
        <w:t>:</w:t>
      </w:r>
      <w:proofErr w:type="gramEnd"/>
    </w:p>
    <w:p w:rsidR="000F1BC8" w:rsidRPr="006738DC" w:rsidRDefault="000F1BC8" w:rsidP="000F1BC8">
      <w:pPr>
        <w:numPr>
          <w:ilvl w:val="0"/>
          <w:numId w:val="10"/>
        </w:numPr>
        <w:spacing w:after="0" w:line="240" w:lineRule="auto"/>
        <w:ind w:left="0"/>
        <w:jc w:val="both"/>
        <w:textAlignment w:val="baseline"/>
        <w:rPr>
          <w:rFonts w:ascii="Times New Roman" w:eastAsia="Times New Roman" w:hAnsi="Times New Roman" w:cs="Times New Roman"/>
          <w:sz w:val="26"/>
          <w:szCs w:val="26"/>
        </w:rPr>
      </w:pPr>
      <w:r w:rsidRPr="006738DC">
        <w:rPr>
          <w:rFonts w:ascii="Times New Roman" w:eastAsia="Times New Roman" w:hAnsi="Times New Roman" w:cs="Times New Roman"/>
          <w:sz w:val="26"/>
          <w:szCs w:val="26"/>
        </w:rPr>
        <w:t xml:space="preserve">«Обучение детей нанайскому языку» Г.Н. </w:t>
      </w:r>
      <w:proofErr w:type="spellStart"/>
      <w:r w:rsidRPr="006738DC">
        <w:rPr>
          <w:rFonts w:ascii="Times New Roman" w:eastAsia="Times New Roman" w:hAnsi="Times New Roman" w:cs="Times New Roman"/>
          <w:sz w:val="26"/>
          <w:szCs w:val="26"/>
        </w:rPr>
        <w:t>Оненко</w:t>
      </w:r>
      <w:proofErr w:type="spellEnd"/>
      <w:r w:rsidRPr="006738DC">
        <w:rPr>
          <w:rFonts w:ascii="Times New Roman" w:eastAsia="Times New Roman" w:hAnsi="Times New Roman" w:cs="Times New Roman"/>
          <w:sz w:val="26"/>
          <w:szCs w:val="26"/>
        </w:rPr>
        <w:t>;</w:t>
      </w:r>
    </w:p>
    <w:p w:rsidR="000F1BC8" w:rsidRDefault="000F1BC8" w:rsidP="000F1BC8">
      <w:pPr>
        <w:numPr>
          <w:ilvl w:val="0"/>
          <w:numId w:val="10"/>
        </w:numPr>
        <w:spacing w:after="0" w:line="240" w:lineRule="auto"/>
        <w:ind w:left="0"/>
        <w:jc w:val="both"/>
        <w:textAlignment w:val="baseline"/>
        <w:rPr>
          <w:rFonts w:ascii="Times New Roman" w:eastAsia="Times New Roman" w:hAnsi="Times New Roman" w:cs="Times New Roman"/>
          <w:sz w:val="26"/>
          <w:szCs w:val="26"/>
        </w:rPr>
      </w:pPr>
      <w:r w:rsidRPr="006738DC">
        <w:rPr>
          <w:rFonts w:ascii="Times New Roman" w:eastAsia="Times New Roman" w:hAnsi="Times New Roman" w:cs="Times New Roman"/>
          <w:sz w:val="26"/>
          <w:szCs w:val="26"/>
        </w:rPr>
        <w:t>«Обучени</w:t>
      </w:r>
      <w:r w:rsidR="00B81BD8">
        <w:rPr>
          <w:rFonts w:ascii="Times New Roman" w:eastAsia="Times New Roman" w:hAnsi="Times New Roman" w:cs="Times New Roman"/>
          <w:sz w:val="26"/>
          <w:szCs w:val="26"/>
        </w:rPr>
        <w:t xml:space="preserve">е детей грамоте»  Л.Е. </w:t>
      </w:r>
      <w:proofErr w:type="spellStart"/>
      <w:r w:rsidR="00B81BD8">
        <w:rPr>
          <w:rFonts w:ascii="Times New Roman" w:eastAsia="Times New Roman" w:hAnsi="Times New Roman" w:cs="Times New Roman"/>
          <w:sz w:val="26"/>
          <w:szCs w:val="26"/>
        </w:rPr>
        <w:t>Журовой</w:t>
      </w:r>
      <w:proofErr w:type="spellEnd"/>
      <w:r w:rsidR="00B81BD8">
        <w:rPr>
          <w:rFonts w:ascii="Times New Roman" w:eastAsia="Times New Roman" w:hAnsi="Times New Roman" w:cs="Times New Roman"/>
          <w:sz w:val="26"/>
          <w:szCs w:val="26"/>
        </w:rPr>
        <w:t>;</w:t>
      </w:r>
    </w:p>
    <w:p w:rsidR="00B81BD8" w:rsidRPr="006738DC" w:rsidRDefault="00B81BD8" w:rsidP="00B81BD8">
      <w:pPr>
        <w:spacing w:after="0" w:line="240" w:lineRule="auto"/>
        <w:jc w:val="both"/>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Адаптированная основная образовательная программа для детей с задержкой психического развития.</w:t>
      </w:r>
    </w:p>
    <w:p w:rsidR="004D3AD7" w:rsidRDefault="004D3AD7" w:rsidP="000F1BC8">
      <w:pPr>
        <w:spacing w:after="0" w:line="240" w:lineRule="auto"/>
        <w:jc w:val="both"/>
        <w:textAlignment w:val="baseline"/>
        <w:rPr>
          <w:rFonts w:ascii="Times New Roman" w:hAnsi="Times New Roman" w:cs="Times New Roman"/>
          <w:sz w:val="28"/>
          <w:szCs w:val="28"/>
        </w:rPr>
      </w:pPr>
      <w:r w:rsidRPr="004D3AD7">
        <w:rPr>
          <w:rFonts w:ascii="Times New Roman" w:hAnsi="Times New Roman" w:cs="Times New Roman"/>
          <w:sz w:val="28"/>
          <w:szCs w:val="28"/>
        </w:rPr>
        <w:t xml:space="preserve"> </w:t>
      </w:r>
      <w:proofErr w:type="gramStart"/>
      <w:r w:rsidRPr="004D3AD7">
        <w:rPr>
          <w:rFonts w:ascii="Times New Roman" w:hAnsi="Times New Roman" w:cs="Times New Roman"/>
          <w:sz w:val="28"/>
          <w:szCs w:val="28"/>
        </w:rPr>
        <w:t>санитарно-эпидемиологическими правилами и нормативами, с учетом недельной нагрузки</w:t>
      </w:r>
      <w:r>
        <w:rPr>
          <w:rFonts w:ascii="Times New Roman" w:hAnsi="Times New Roman" w:cs="Times New Roman"/>
          <w:sz w:val="28"/>
          <w:szCs w:val="28"/>
        </w:rPr>
        <w:t>,</w:t>
      </w:r>
      <w:r w:rsidRPr="004D3AD7">
        <w:rPr>
          <w:rFonts w:ascii="Times New Roman" w:hAnsi="Times New Roman" w:cs="Times New Roman"/>
          <w:sz w:val="28"/>
          <w:szCs w:val="28"/>
        </w:rPr>
        <w:t xml:space="preserve"> </w:t>
      </w:r>
      <w:r>
        <w:rPr>
          <w:rFonts w:ascii="Times New Roman" w:hAnsi="Times New Roman" w:cs="Times New Roman"/>
          <w:sz w:val="28"/>
          <w:szCs w:val="28"/>
        </w:rPr>
        <w:t>а также законами и иными нормативными актами Хабаровского края, правовыми актами государственных органов управления образованием Российской Федерации и  Хабаровского  края, нормативными актами органов местного самоуправления, приказами и распоряжениями Учредителя,  Уставом МБДОУ, утвержденном 16.12.2015 г.  № 547-Д, лицензией на право ведения образовательной деятельности от 01.03.2016 г. № 2241 Серия 27ЛО1  № 0001340.</w:t>
      </w:r>
      <w:proofErr w:type="gramEnd"/>
    </w:p>
    <w:p w:rsidR="00DB5E30" w:rsidRDefault="00DB5E30" w:rsidP="00DB5E30">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На основе реализуемых программ обеспечивается:</w:t>
      </w:r>
    </w:p>
    <w:p w:rsidR="00DB5E30" w:rsidRDefault="00DB5E30" w:rsidP="00DB5E3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социально-коммуникативное, физическое, познавательное, художественно-эстетическое, речевое развитие детей;</w:t>
      </w:r>
    </w:p>
    <w:p w:rsidR="00DB5E30" w:rsidRDefault="00DB5E30" w:rsidP="00DB5E3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обучение грамоте;</w:t>
      </w:r>
    </w:p>
    <w:p w:rsidR="00DB5E30" w:rsidRDefault="00DB5E30" w:rsidP="00DB5E3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развитие разнообразных познавательных интересов и способностей;</w:t>
      </w:r>
    </w:p>
    <w:p w:rsidR="00DB5E30" w:rsidRDefault="00DB5E30" w:rsidP="00DB5E3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формирование культуры, самостоятельности мышления, основ личной гигиены и здорового образа жизни;</w:t>
      </w:r>
    </w:p>
    <w:p w:rsidR="00DB5E30" w:rsidRDefault="00DB5E30" w:rsidP="00DB5E3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социально – эмоциональное развитие детей.</w:t>
      </w:r>
    </w:p>
    <w:p w:rsidR="00DB5E30" w:rsidRDefault="00DB5E30" w:rsidP="00DB5E30">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   Для реализации направлений деятельности учреждения организовано взаимодействие всех участников образовательного процесса, представлено схемой:</w:t>
      </w:r>
    </w:p>
    <w:p w:rsidR="00DB5E30" w:rsidRDefault="00DB5E30" w:rsidP="000F1BC8">
      <w:pPr>
        <w:spacing w:after="0" w:line="240" w:lineRule="auto"/>
        <w:jc w:val="both"/>
        <w:textAlignment w:val="baseline"/>
        <w:rPr>
          <w:rFonts w:ascii="Times New Roman" w:hAnsi="Times New Roman" w:cs="Times New Roman"/>
          <w:sz w:val="26"/>
          <w:szCs w:val="26"/>
        </w:rPr>
      </w:pPr>
      <w:r>
        <w:rPr>
          <w:rFonts w:ascii="Times New Roman" w:hAnsi="Times New Roman" w:cs="Times New Roman"/>
          <w:sz w:val="28"/>
          <w:szCs w:val="28"/>
        </w:rPr>
        <w:lastRenderedPageBreak/>
        <w:t xml:space="preserve"> </w:t>
      </w:r>
      <w:r w:rsidR="004B5B30">
        <w:rPr>
          <w:rFonts w:ascii="Times New Roman" w:hAnsi="Times New Roman" w:cs="Times New Roman"/>
          <w:sz w:val="26"/>
          <w:szCs w:val="26"/>
        </w:rPr>
      </w:r>
      <w:r w:rsidR="004B5B30" w:rsidRPr="004B5B30">
        <w:rPr>
          <w:rFonts w:ascii="Times New Roman" w:hAnsi="Times New Roman" w:cs="Times New Roman"/>
          <w:sz w:val="26"/>
          <w:szCs w:val="26"/>
        </w:rPr>
        <w:pict>
          <v:group id="_x0000_s1027" editas="canvas" style="width:450pt;height:96.6pt;mso-position-horizontal-relative:char;mso-position-vertical-relative:line" coordorigin="2138,10995" coordsize="7059,149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2138;top:10995;width:7059;height:1496" o:preferrelative="f">
              <v:fill o:detectmouseclick="t"/>
              <v:path o:extrusionok="t" o:connecttype="none"/>
            </v:shape>
            <v:rect id="_x0000_s1029" style="position:absolute;left:4820;top:11135;width:1977;height:558;flip:x"/>
            <v:rect id="_x0000_s1030" style="position:absolute;left:2420;top:11135;width:1835;height:557"/>
            <v:shapetype id="_x0000_t202" coordsize="21600,21600" o:spt="202" path="m,l,21600r21600,l21600,xe">
              <v:stroke joinstyle="miter"/>
              <v:path gradientshapeok="t" o:connecttype="rect"/>
            </v:shapetype>
            <v:shape id="_x0000_s1031" type="#_x0000_t202" style="position:absolute;left:2420;top:11135;width:1835;height:557" fillcolor="#4f81bd [3204]" strokecolor="#f2f2f2 [3041]" strokeweight="3pt">
              <v:shadow on="t" type="perspective" color="#243f60 [1604]" opacity=".5" offset="1pt" offset2="-1pt"/>
              <v:textbox style="mso-next-textbox:#_x0000_s1031">
                <w:txbxContent>
                  <w:p w:rsidR="00F03464" w:rsidRPr="006862D8" w:rsidRDefault="00F03464" w:rsidP="00DB5E30">
                    <w:pPr>
                      <w:spacing w:after="0" w:line="240" w:lineRule="auto"/>
                      <w:jc w:val="center"/>
                      <w:rPr>
                        <w:rFonts w:ascii="Times New Roman" w:hAnsi="Times New Roman" w:cs="Times New Roman"/>
                      </w:rPr>
                    </w:pPr>
                    <w:r w:rsidRPr="006862D8">
                      <w:rPr>
                        <w:rFonts w:ascii="Times New Roman" w:hAnsi="Times New Roman" w:cs="Times New Roman"/>
                      </w:rPr>
                      <w:t>Педагогические сотрудники</w:t>
                    </w:r>
                  </w:p>
                </w:txbxContent>
              </v:textbox>
            </v:shape>
            <v:shape id="_x0000_s1032" type="#_x0000_t202" style="position:absolute;left:4820;top:11135;width:1977;height:557" fillcolor="#4f81bd [3204]" strokecolor="#f2f2f2 [3041]" strokeweight="3pt">
              <v:shadow on="t" type="perspective" color="#243f60 [1604]" opacity=".5" offset="1pt" offset2="-1pt"/>
              <v:textbox style="mso-next-textbox:#_x0000_s1032">
                <w:txbxContent>
                  <w:p w:rsidR="00F03464" w:rsidRPr="006862D8" w:rsidRDefault="00F03464" w:rsidP="00DB5E30">
                    <w:pPr>
                      <w:spacing w:after="0" w:line="240" w:lineRule="auto"/>
                      <w:jc w:val="center"/>
                      <w:rPr>
                        <w:rFonts w:ascii="Times New Roman" w:hAnsi="Times New Roman" w:cs="Times New Roman"/>
                      </w:rPr>
                    </w:pPr>
                    <w:r w:rsidRPr="006862D8">
                      <w:rPr>
                        <w:rFonts w:ascii="Times New Roman" w:hAnsi="Times New Roman" w:cs="Times New Roman"/>
                      </w:rPr>
                      <w:t>Администрация</w:t>
                    </w:r>
                  </w:p>
                </w:txbxContent>
              </v:textbox>
            </v:shape>
            <v:shape id="_x0000_s1033" type="#_x0000_t202" style="position:absolute;left:7079;top:11135;width:2118;height:557">
              <v:textbox style="mso-next-textbox:#_x0000_s1033">
                <w:txbxContent>
                  <w:p w:rsidR="00F03464" w:rsidRPr="006862D8" w:rsidRDefault="00F03464" w:rsidP="00DB5E30">
                    <w:pPr>
                      <w:spacing w:after="0" w:line="240" w:lineRule="auto"/>
                      <w:rPr>
                        <w:rFonts w:ascii="Times New Roman" w:hAnsi="Times New Roman" w:cs="Times New Roman"/>
                      </w:rPr>
                    </w:pPr>
                  </w:p>
                </w:txbxContent>
              </v:textbox>
            </v:shape>
            <v:shape id="_x0000_s1034" type="#_x0000_t202" style="position:absolute;left:7220;top:11135;width:1977;height:557">
              <v:textbox style="mso-next-textbox:#_x0000_s1034">
                <w:txbxContent>
                  <w:p w:rsidR="00F03464" w:rsidRPr="006862D8" w:rsidRDefault="00F03464" w:rsidP="00DB5E30">
                    <w:pPr>
                      <w:spacing w:after="0" w:line="240" w:lineRule="auto"/>
                      <w:rPr>
                        <w:rFonts w:ascii="Times New Roman" w:hAnsi="Times New Roman" w:cs="Times New Roman"/>
                      </w:rPr>
                    </w:pPr>
                    <w:proofErr w:type="spellStart"/>
                    <w:r w:rsidRPr="006862D8">
                      <w:rPr>
                        <w:rFonts w:ascii="Times New Roman" w:hAnsi="Times New Roman" w:cs="Times New Roman"/>
                      </w:rPr>
                      <w:t>родимеди</w:t>
                    </w:r>
                    <w:proofErr w:type="spellEnd"/>
                  </w:p>
                </w:txbxContent>
              </v:textbox>
            </v:shape>
            <v:rect id="_x0000_s1035" style="position:absolute;left:7079;top:11135;width:2118;height:557"/>
            <v:shape id="_x0000_s1036" type="#_x0000_t202" style="position:absolute;left:2420;top:11984;width:6777;height:434" fillcolor="#c0504d [3205]" strokecolor="#f2f2f2 [3041]" strokeweight="3pt">
              <v:shadow on="t" type="perspective" color="#622423 [1605]" opacity=".5" offset="1pt" offset2="-1pt"/>
              <v:textbox style="mso-next-textbox:#_x0000_s1036">
                <w:txbxContent>
                  <w:p w:rsidR="00F03464" w:rsidRDefault="00F03464" w:rsidP="00DB5E30">
                    <w:pPr>
                      <w:spacing w:after="0" w:line="240" w:lineRule="auto"/>
                      <w:jc w:val="center"/>
                      <w:rPr>
                        <w:rFonts w:ascii="Times New Roman" w:hAnsi="Times New Roman" w:cs="Times New Roman"/>
                      </w:rPr>
                    </w:pPr>
                    <w:r w:rsidRPr="006862D8">
                      <w:rPr>
                        <w:rFonts w:ascii="Times New Roman" w:hAnsi="Times New Roman" w:cs="Times New Roman"/>
                      </w:rPr>
                      <w:t xml:space="preserve">Родители </w:t>
                    </w:r>
                  </w:p>
                  <w:p w:rsidR="00F03464" w:rsidRPr="006862D8" w:rsidRDefault="00F03464" w:rsidP="00DB5E30">
                    <w:pPr>
                      <w:spacing w:after="0" w:line="240" w:lineRule="auto"/>
                      <w:jc w:val="center"/>
                      <w:rPr>
                        <w:rFonts w:ascii="Times New Roman" w:hAnsi="Times New Roman" w:cs="Times New Roman"/>
                      </w:rPr>
                    </w:pPr>
                  </w:p>
                  <w:p w:rsidR="00F03464" w:rsidRPr="006862D8" w:rsidRDefault="00F03464" w:rsidP="00DB5E30">
                    <w:pPr>
                      <w:spacing w:after="0" w:line="240" w:lineRule="auto"/>
                      <w:jc w:val="center"/>
                      <w:rPr>
                        <w:rFonts w:ascii="Times New Roman" w:hAnsi="Times New Roman" w:cs="Times New Roman"/>
                      </w:rPr>
                    </w:pPr>
                    <w:r w:rsidRPr="006862D8">
                      <w:rPr>
                        <w:rFonts w:ascii="Times New Roman" w:hAnsi="Times New Roman" w:cs="Times New Roman"/>
                      </w:rPr>
                      <w:t>дети</w:t>
                    </w:r>
                  </w:p>
                </w:txbxContent>
              </v:textbox>
            </v:shape>
            <v:shape id="_x0000_s1037" type="#_x0000_t202" style="position:absolute;left:7079;top:11135;width:2117;height:557" fillcolor="#4f81bd [3204]" strokecolor="#f2f2f2 [3041]" strokeweight="3pt">
              <v:shadow on="t" type="perspective" color="#243f60 [1604]" opacity=".5" offset="1pt" offset2="-1pt"/>
              <v:textbox style="mso-next-textbox:#_x0000_s1037">
                <w:txbxContent>
                  <w:p w:rsidR="00F03464" w:rsidRPr="006862D8" w:rsidRDefault="00F03464" w:rsidP="00DB5E30">
                    <w:pPr>
                      <w:spacing w:after="0" w:line="240" w:lineRule="auto"/>
                      <w:jc w:val="center"/>
                      <w:rPr>
                        <w:rFonts w:ascii="Times New Roman" w:hAnsi="Times New Roman" w:cs="Times New Roman"/>
                      </w:rPr>
                    </w:pPr>
                    <w:r w:rsidRPr="006862D8">
                      <w:rPr>
                        <w:rFonts w:ascii="Times New Roman" w:hAnsi="Times New Roman" w:cs="Times New Roman"/>
                      </w:rPr>
                      <w:t>Медицинский персонал</w:t>
                    </w:r>
                  </w:p>
                </w:txbxContent>
              </v:textbox>
            </v:shape>
            <v:line id="_x0000_s1038" style="position:absolute;flip:x" from="4255,11553" to="4821,11554">
              <v:stroke startarrow="block" endarrow="block"/>
            </v:line>
            <v:line id="_x0000_s1039" style="position:absolute" from="6797,11553" to="7079,11553">
              <v:stroke startarrow="block" endarrow="block"/>
            </v:line>
            <v:line id="_x0000_s1040" style="position:absolute" from="3409,11692" to="3909,11984">
              <v:stroke startarrow="block" endarrow="block"/>
            </v:line>
            <v:line id="_x0000_s1041" style="position:absolute" from="5808,11692" to="5809,12110">
              <v:stroke startarrow="block" endarrow="block"/>
            </v:line>
            <v:line id="_x0000_s1042" style="position:absolute;flip:x" from="7400,11692" to="7926,11984">
              <v:stroke startarrow="block" endarrow="block"/>
            </v:line>
            <w10:wrap type="none"/>
            <w10:anchorlock/>
          </v:group>
        </w:pict>
      </w:r>
    </w:p>
    <w:p w:rsidR="004D3AD7" w:rsidRPr="00CF7D83" w:rsidRDefault="004D3AD7" w:rsidP="004D3AD7">
      <w:pPr>
        <w:spacing w:after="0" w:line="240" w:lineRule="auto"/>
        <w:ind w:firstLine="709"/>
        <w:rPr>
          <w:rFonts w:ascii="Times New Roman" w:hAnsi="Times New Roman" w:cs="Times New Roman"/>
          <w:sz w:val="28"/>
          <w:szCs w:val="28"/>
        </w:rPr>
      </w:pPr>
      <w:r w:rsidRPr="00CF7D83">
        <w:rPr>
          <w:rFonts w:ascii="Times New Roman" w:hAnsi="Times New Roman" w:cs="Times New Roman"/>
          <w:sz w:val="28"/>
          <w:szCs w:val="28"/>
        </w:rPr>
        <w:t xml:space="preserve">В Детском саду сформировано 2 группы </w:t>
      </w:r>
      <w:proofErr w:type="spellStart"/>
      <w:r w:rsidRPr="00CF7D83">
        <w:rPr>
          <w:rFonts w:ascii="Times New Roman" w:hAnsi="Times New Roman" w:cs="Times New Roman"/>
          <w:sz w:val="28"/>
          <w:szCs w:val="28"/>
        </w:rPr>
        <w:t>общеразвивающей</w:t>
      </w:r>
      <w:proofErr w:type="spellEnd"/>
      <w:r w:rsidRPr="00CF7D83">
        <w:rPr>
          <w:rFonts w:ascii="Times New Roman" w:hAnsi="Times New Roman" w:cs="Times New Roman"/>
          <w:sz w:val="28"/>
          <w:szCs w:val="28"/>
        </w:rPr>
        <w:t xml:space="preserve"> направленности. Из них:</w:t>
      </w:r>
    </w:p>
    <w:p w:rsidR="004D3AD7" w:rsidRPr="00CF7D83" w:rsidRDefault="004D3AD7" w:rsidP="004D3AD7">
      <w:pPr>
        <w:spacing w:after="0" w:line="240" w:lineRule="auto"/>
        <w:ind w:firstLine="709"/>
        <w:rPr>
          <w:rFonts w:ascii="Times New Roman" w:hAnsi="Times New Roman" w:cs="Times New Roman"/>
          <w:sz w:val="28"/>
          <w:szCs w:val="28"/>
        </w:rPr>
      </w:pPr>
      <w:r w:rsidRPr="00CF7D83">
        <w:rPr>
          <w:rFonts w:ascii="Times New Roman" w:hAnsi="Times New Roman" w:cs="Times New Roman"/>
          <w:sz w:val="28"/>
          <w:szCs w:val="28"/>
        </w:rPr>
        <w:t>− 1 разн</w:t>
      </w:r>
      <w:r w:rsidR="009B7911">
        <w:rPr>
          <w:rFonts w:ascii="Times New Roman" w:hAnsi="Times New Roman" w:cs="Times New Roman"/>
          <w:sz w:val="28"/>
          <w:szCs w:val="28"/>
        </w:rPr>
        <w:t>овозрастная группа с 1-3 лет – 18</w:t>
      </w:r>
      <w:r w:rsidRPr="00CF7D83">
        <w:rPr>
          <w:rFonts w:ascii="Times New Roman" w:hAnsi="Times New Roman" w:cs="Times New Roman"/>
          <w:sz w:val="28"/>
          <w:szCs w:val="28"/>
        </w:rPr>
        <w:t xml:space="preserve"> детей;</w:t>
      </w:r>
    </w:p>
    <w:p w:rsidR="004D3AD7" w:rsidRDefault="004D3AD7" w:rsidP="004D3AD7">
      <w:pPr>
        <w:spacing w:after="0" w:line="240" w:lineRule="auto"/>
        <w:ind w:firstLine="709"/>
        <w:rPr>
          <w:rFonts w:ascii="Times New Roman" w:hAnsi="Times New Roman" w:cs="Times New Roman"/>
          <w:sz w:val="28"/>
          <w:szCs w:val="28"/>
        </w:rPr>
      </w:pPr>
      <w:r w:rsidRPr="00CF7D83">
        <w:rPr>
          <w:rFonts w:ascii="Times New Roman" w:hAnsi="Times New Roman" w:cs="Times New Roman"/>
          <w:sz w:val="28"/>
          <w:szCs w:val="28"/>
        </w:rPr>
        <w:t>− 1 разновозрастная группа с 3-7 лет – 2</w:t>
      </w:r>
      <w:r w:rsidR="009B7911">
        <w:rPr>
          <w:rFonts w:ascii="Times New Roman" w:hAnsi="Times New Roman" w:cs="Times New Roman"/>
          <w:sz w:val="28"/>
          <w:szCs w:val="28"/>
        </w:rPr>
        <w:t>3</w:t>
      </w:r>
      <w:r w:rsidRPr="00CF7D83">
        <w:rPr>
          <w:rFonts w:ascii="Times New Roman" w:hAnsi="Times New Roman" w:cs="Times New Roman"/>
          <w:sz w:val="28"/>
          <w:szCs w:val="28"/>
        </w:rPr>
        <w:t xml:space="preserve"> ребенка.</w:t>
      </w:r>
    </w:p>
    <w:p w:rsidR="00A14C27" w:rsidRDefault="00A14C27" w:rsidP="004D3AD7">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из них 3 ребенка с ОВЗ в группе с 3-7 лет, обучаются по Адаптированной основной общеобразовательной программе с задержкой психического развития.</w:t>
      </w:r>
    </w:p>
    <w:p w:rsidR="004D3AD7" w:rsidRPr="004D3AD7" w:rsidRDefault="004D3AD7" w:rsidP="004D3AD7">
      <w:pPr>
        <w:spacing w:after="0" w:line="240" w:lineRule="auto"/>
        <w:ind w:firstLine="709"/>
        <w:rPr>
          <w:rFonts w:ascii="Times New Roman" w:hAnsi="Times New Roman" w:cs="Times New Roman"/>
          <w:sz w:val="28"/>
          <w:szCs w:val="28"/>
        </w:rPr>
      </w:pPr>
      <w:r w:rsidRPr="004D3AD7">
        <w:rPr>
          <w:rFonts w:ascii="Times New Roman" w:hAnsi="Times New Roman" w:cs="Times New Roman"/>
          <w:sz w:val="28"/>
          <w:szCs w:val="28"/>
        </w:rPr>
        <w:t>Уровень развития детей анализируется по итогам педагогической диагностики. Формы проведения диагностики:</w:t>
      </w:r>
    </w:p>
    <w:p w:rsidR="004D3AD7" w:rsidRPr="004D3AD7" w:rsidRDefault="004D3AD7" w:rsidP="004D3AD7">
      <w:pPr>
        <w:spacing w:after="0" w:line="240" w:lineRule="auto"/>
        <w:ind w:firstLine="709"/>
        <w:rPr>
          <w:rFonts w:ascii="Times New Roman" w:hAnsi="Times New Roman" w:cs="Times New Roman"/>
          <w:sz w:val="28"/>
          <w:szCs w:val="28"/>
        </w:rPr>
      </w:pPr>
      <w:r w:rsidRPr="004D3AD7">
        <w:rPr>
          <w:rFonts w:ascii="Times New Roman" w:hAnsi="Times New Roman" w:cs="Times New Roman"/>
          <w:sz w:val="28"/>
          <w:szCs w:val="28"/>
        </w:rPr>
        <w:t>− диагностические занятия (по каждому разделу программы);</w:t>
      </w:r>
    </w:p>
    <w:p w:rsidR="004D3AD7" w:rsidRPr="004D3AD7" w:rsidRDefault="004D3AD7" w:rsidP="004D3AD7">
      <w:pPr>
        <w:spacing w:after="0" w:line="240" w:lineRule="auto"/>
        <w:ind w:firstLine="709"/>
        <w:rPr>
          <w:rFonts w:ascii="Times New Roman" w:hAnsi="Times New Roman" w:cs="Times New Roman"/>
          <w:sz w:val="28"/>
          <w:szCs w:val="28"/>
        </w:rPr>
      </w:pPr>
      <w:r w:rsidRPr="004D3AD7">
        <w:rPr>
          <w:rFonts w:ascii="Times New Roman" w:hAnsi="Times New Roman" w:cs="Times New Roman"/>
          <w:sz w:val="28"/>
          <w:szCs w:val="28"/>
        </w:rPr>
        <w:t>− диагностические срезы;</w:t>
      </w:r>
    </w:p>
    <w:p w:rsidR="004D3AD7" w:rsidRPr="004D3AD7" w:rsidRDefault="004D3AD7" w:rsidP="004D3AD7">
      <w:pPr>
        <w:spacing w:after="0" w:line="240" w:lineRule="auto"/>
        <w:ind w:firstLine="709"/>
        <w:rPr>
          <w:rFonts w:ascii="Times New Roman" w:hAnsi="Times New Roman" w:cs="Times New Roman"/>
          <w:sz w:val="28"/>
          <w:szCs w:val="28"/>
        </w:rPr>
      </w:pPr>
      <w:r w:rsidRPr="004D3AD7">
        <w:rPr>
          <w:rFonts w:ascii="Times New Roman" w:hAnsi="Times New Roman" w:cs="Times New Roman"/>
          <w:sz w:val="28"/>
          <w:szCs w:val="28"/>
        </w:rPr>
        <w:t>− наблюдения, итоговые занятия.</w:t>
      </w:r>
    </w:p>
    <w:p w:rsidR="004D3AD7" w:rsidRDefault="004D3AD7" w:rsidP="004D3AD7">
      <w:pPr>
        <w:spacing w:after="0" w:line="240" w:lineRule="auto"/>
        <w:ind w:firstLine="709"/>
        <w:rPr>
          <w:rFonts w:ascii="Times New Roman" w:hAnsi="Times New Roman" w:cs="Times New Roman"/>
          <w:sz w:val="28"/>
          <w:szCs w:val="28"/>
        </w:rPr>
      </w:pPr>
      <w:r w:rsidRPr="004D3AD7">
        <w:rPr>
          <w:rFonts w:ascii="Times New Roman" w:hAnsi="Times New Roman" w:cs="Times New Roman"/>
          <w:sz w:val="28"/>
          <w:szCs w:val="28"/>
        </w:rPr>
        <w:t>Разработаны диагностические карты освоения основной образовательной программы дошкольного образования Детского сада (ООП Детского сада) в каждой возрастной группе. Карты включают анализ уровня развития целевых ориентиров детского развития и качества освоения образовательных областей. Так, результаты качества освоения ООП Д</w:t>
      </w:r>
      <w:r w:rsidR="00346ED0">
        <w:rPr>
          <w:rFonts w:ascii="Times New Roman" w:hAnsi="Times New Roman" w:cs="Times New Roman"/>
          <w:sz w:val="28"/>
          <w:szCs w:val="28"/>
        </w:rPr>
        <w:t>ОУ</w:t>
      </w:r>
      <w:r w:rsidRPr="004D3AD7">
        <w:rPr>
          <w:rFonts w:ascii="Times New Roman" w:hAnsi="Times New Roman" w:cs="Times New Roman"/>
          <w:sz w:val="28"/>
          <w:szCs w:val="28"/>
        </w:rPr>
        <w:t xml:space="preserve"> </w:t>
      </w:r>
      <w:proofErr w:type="gramStart"/>
      <w:r w:rsidRPr="004D3AD7">
        <w:rPr>
          <w:rFonts w:ascii="Times New Roman" w:hAnsi="Times New Roman" w:cs="Times New Roman"/>
          <w:sz w:val="28"/>
          <w:szCs w:val="28"/>
        </w:rPr>
        <w:t>на конец</w:t>
      </w:r>
      <w:proofErr w:type="gramEnd"/>
      <w:r w:rsidRPr="004D3AD7">
        <w:rPr>
          <w:rFonts w:ascii="Times New Roman" w:hAnsi="Times New Roman" w:cs="Times New Roman"/>
          <w:sz w:val="28"/>
          <w:szCs w:val="28"/>
        </w:rPr>
        <w:t xml:space="preserve"> 201</w:t>
      </w:r>
      <w:r w:rsidR="00C757BF">
        <w:rPr>
          <w:rFonts w:ascii="Times New Roman" w:hAnsi="Times New Roman" w:cs="Times New Roman"/>
          <w:sz w:val="28"/>
          <w:szCs w:val="28"/>
        </w:rPr>
        <w:t>9</w:t>
      </w:r>
      <w:r w:rsidRPr="004D3AD7">
        <w:rPr>
          <w:rFonts w:ascii="Times New Roman" w:hAnsi="Times New Roman" w:cs="Times New Roman"/>
          <w:sz w:val="28"/>
          <w:szCs w:val="28"/>
        </w:rPr>
        <w:t xml:space="preserve"> года выглядят следующим образом: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08"/>
        <w:gridCol w:w="814"/>
        <w:gridCol w:w="1097"/>
        <w:gridCol w:w="861"/>
        <w:gridCol w:w="894"/>
        <w:gridCol w:w="846"/>
        <w:gridCol w:w="900"/>
        <w:gridCol w:w="696"/>
        <w:gridCol w:w="1863"/>
      </w:tblGrid>
      <w:tr w:rsidR="004D3AD7" w:rsidRPr="00A93358" w:rsidTr="006E7D71">
        <w:trPr>
          <w:trHeight w:val="80"/>
        </w:trPr>
        <w:tc>
          <w:tcPr>
            <w:tcW w:w="2508" w:type="dxa"/>
            <w:vMerge w:val="restart"/>
          </w:tcPr>
          <w:p w:rsidR="004D3AD7" w:rsidRPr="00A93358" w:rsidRDefault="004D3AD7" w:rsidP="00346ED0">
            <w:pPr>
              <w:spacing w:after="0" w:line="240" w:lineRule="auto"/>
              <w:rPr>
                <w:rFonts w:ascii="Times New Roman" w:hAnsi="Times New Roman" w:cs="Times New Roman"/>
                <w:sz w:val="24"/>
                <w:szCs w:val="24"/>
              </w:rPr>
            </w:pPr>
            <w:r w:rsidRPr="00A93358">
              <w:rPr>
                <w:rFonts w:ascii="Times New Roman" w:hAnsi="Times New Roman" w:cs="Times New Roman"/>
                <w:sz w:val="24"/>
                <w:szCs w:val="24"/>
              </w:rPr>
              <w:t>Уровень развития целевых ориентиров детского развития</w:t>
            </w:r>
          </w:p>
        </w:tc>
        <w:tc>
          <w:tcPr>
            <w:tcW w:w="1911" w:type="dxa"/>
            <w:gridSpan w:val="2"/>
          </w:tcPr>
          <w:p w:rsidR="004D3AD7" w:rsidRPr="00A93358" w:rsidRDefault="004D3AD7" w:rsidP="00346ED0">
            <w:pPr>
              <w:spacing w:after="0" w:line="240" w:lineRule="auto"/>
              <w:jc w:val="center"/>
              <w:rPr>
                <w:rFonts w:ascii="Times New Roman" w:hAnsi="Times New Roman" w:cs="Times New Roman"/>
                <w:sz w:val="24"/>
                <w:szCs w:val="24"/>
              </w:rPr>
            </w:pPr>
            <w:r w:rsidRPr="00A93358">
              <w:rPr>
                <w:rFonts w:ascii="Times New Roman" w:hAnsi="Times New Roman" w:cs="Times New Roman"/>
                <w:sz w:val="24"/>
                <w:szCs w:val="24"/>
              </w:rPr>
              <w:t>Выше нормы</w:t>
            </w:r>
          </w:p>
        </w:tc>
        <w:tc>
          <w:tcPr>
            <w:tcW w:w="1755" w:type="dxa"/>
            <w:gridSpan w:val="2"/>
          </w:tcPr>
          <w:p w:rsidR="004D3AD7" w:rsidRPr="00A93358" w:rsidRDefault="004D3AD7" w:rsidP="00346ED0">
            <w:pPr>
              <w:spacing w:after="0" w:line="240" w:lineRule="auto"/>
              <w:jc w:val="center"/>
              <w:rPr>
                <w:rFonts w:ascii="Times New Roman" w:hAnsi="Times New Roman" w:cs="Times New Roman"/>
                <w:sz w:val="24"/>
                <w:szCs w:val="24"/>
              </w:rPr>
            </w:pPr>
            <w:r w:rsidRPr="00A93358">
              <w:rPr>
                <w:rFonts w:ascii="Times New Roman" w:hAnsi="Times New Roman" w:cs="Times New Roman"/>
                <w:sz w:val="24"/>
                <w:szCs w:val="24"/>
              </w:rPr>
              <w:t>Норма</w:t>
            </w:r>
          </w:p>
        </w:tc>
        <w:tc>
          <w:tcPr>
            <w:tcW w:w="1746" w:type="dxa"/>
            <w:gridSpan w:val="2"/>
          </w:tcPr>
          <w:p w:rsidR="004D3AD7" w:rsidRPr="00A93358" w:rsidRDefault="004D3AD7" w:rsidP="00346ED0">
            <w:pPr>
              <w:spacing w:after="0" w:line="240" w:lineRule="auto"/>
              <w:jc w:val="center"/>
              <w:rPr>
                <w:rFonts w:ascii="Times New Roman" w:hAnsi="Times New Roman" w:cs="Times New Roman"/>
                <w:sz w:val="24"/>
                <w:szCs w:val="24"/>
              </w:rPr>
            </w:pPr>
            <w:r w:rsidRPr="00A93358">
              <w:rPr>
                <w:rFonts w:ascii="Times New Roman" w:hAnsi="Times New Roman" w:cs="Times New Roman"/>
                <w:sz w:val="24"/>
                <w:szCs w:val="24"/>
              </w:rPr>
              <w:t>Ниже нормы</w:t>
            </w:r>
          </w:p>
        </w:tc>
        <w:tc>
          <w:tcPr>
            <w:tcW w:w="2557" w:type="dxa"/>
            <w:gridSpan w:val="2"/>
          </w:tcPr>
          <w:p w:rsidR="004D3AD7" w:rsidRPr="00A93358" w:rsidRDefault="004D3AD7" w:rsidP="00346ED0">
            <w:pPr>
              <w:spacing w:after="0" w:line="240" w:lineRule="auto"/>
              <w:jc w:val="center"/>
              <w:rPr>
                <w:rFonts w:ascii="Times New Roman" w:hAnsi="Times New Roman" w:cs="Times New Roman"/>
                <w:sz w:val="24"/>
                <w:szCs w:val="24"/>
              </w:rPr>
            </w:pPr>
            <w:r w:rsidRPr="00A93358">
              <w:rPr>
                <w:rFonts w:ascii="Times New Roman" w:hAnsi="Times New Roman" w:cs="Times New Roman"/>
                <w:sz w:val="24"/>
                <w:szCs w:val="24"/>
              </w:rPr>
              <w:t>Итого</w:t>
            </w:r>
          </w:p>
        </w:tc>
      </w:tr>
      <w:tr w:rsidR="004D3AD7" w:rsidRPr="00A93358" w:rsidTr="006E7D71">
        <w:trPr>
          <w:trHeight w:val="399"/>
        </w:trPr>
        <w:tc>
          <w:tcPr>
            <w:tcW w:w="2508" w:type="dxa"/>
            <w:vMerge/>
          </w:tcPr>
          <w:p w:rsidR="004D3AD7" w:rsidRPr="00A93358" w:rsidRDefault="004D3AD7" w:rsidP="00346ED0">
            <w:pPr>
              <w:spacing w:after="0" w:line="240" w:lineRule="auto"/>
              <w:jc w:val="center"/>
              <w:rPr>
                <w:rFonts w:ascii="Times New Roman" w:hAnsi="Times New Roman" w:cs="Times New Roman"/>
                <w:sz w:val="24"/>
                <w:szCs w:val="24"/>
              </w:rPr>
            </w:pPr>
          </w:p>
        </w:tc>
        <w:tc>
          <w:tcPr>
            <w:tcW w:w="814" w:type="dxa"/>
          </w:tcPr>
          <w:p w:rsidR="004D3AD7" w:rsidRPr="00A93358" w:rsidRDefault="004D3AD7" w:rsidP="00346ED0">
            <w:pPr>
              <w:spacing w:after="0" w:line="240" w:lineRule="auto"/>
              <w:jc w:val="center"/>
              <w:rPr>
                <w:rFonts w:ascii="Times New Roman" w:hAnsi="Times New Roman" w:cs="Times New Roman"/>
                <w:sz w:val="24"/>
                <w:szCs w:val="24"/>
              </w:rPr>
            </w:pPr>
            <w:r w:rsidRPr="00A93358">
              <w:rPr>
                <w:rFonts w:ascii="Times New Roman" w:hAnsi="Times New Roman" w:cs="Times New Roman"/>
                <w:sz w:val="24"/>
                <w:szCs w:val="24"/>
              </w:rPr>
              <w:t>Кол-во</w:t>
            </w:r>
          </w:p>
        </w:tc>
        <w:tc>
          <w:tcPr>
            <w:tcW w:w="1097" w:type="dxa"/>
          </w:tcPr>
          <w:p w:rsidR="004D3AD7" w:rsidRPr="00A93358" w:rsidRDefault="004D3AD7" w:rsidP="00346ED0">
            <w:pPr>
              <w:spacing w:after="0" w:line="240" w:lineRule="auto"/>
              <w:jc w:val="center"/>
              <w:rPr>
                <w:rFonts w:ascii="Times New Roman" w:hAnsi="Times New Roman" w:cs="Times New Roman"/>
                <w:sz w:val="24"/>
                <w:szCs w:val="24"/>
              </w:rPr>
            </w:pPr>
            <w:r w:rsidRPr="00A93358">
              <w:rPr>
                <w:rFonts w:ascii="Times New Roman" w:hAnsi="Times New Roman" w:cs="Times New Roman"/>
                <w:sz w:val="24"/>
                <w:szCs w:val="24"/>
              </w:rPr>
              <w:t>%</w:t>
            </w:r>
          </w:p>
        </w:tc>
        <w:tc>
          <w:tcPr>
            <w:tcW w:w="861" w:type="dxa"/>
          </w:tcPr>
          <w:p w:rsidR="004D3AD7" w:rsidRPr="00A93358" w:rsidRDefault="004D3AD7" w:rsidP="00346ED0">
            <w:pPr>
              <w:spacing w:after="0" w:line="240" w:lineRule="auto"/>
              <w:jc w:val="center"/>
              <w:rPr>
                <w:rFonts w:ascii="Times New Roman" w:hAnsi="Times New Roman" w:cs="Times New Roman"/>
                <w:sz w:val="24"/>
                <w:szCs w:val="24"/>
              </w:rPr>
            </w:pPr>
            <w:r w:rsidRPr="00A93358">
              <w:rPr>
                <w:rFonts w:ascii="Times New Roman" w:hAnsi="Times New Roman" w:cs="Times New Roman"/>
                <w:sz w:val="24"/>
                <w:szCs w:val="24"/>
              </w:rPr>
              <w:t>Кол-во</w:t>
            </w:r>
          </w:p>
        </w:tc>
        <w:tc>
          <w:tcPr>
            <w:tcW w:w="894" w:type="dxa"/>
          </w:tcPr>
          <w:p w:rsidR="004D3AD7" w:rsidRPr="00A93358" w:rsidRDefault="004D3AD7" w:rsidP="00346ED0">
            <w:pPr>
              <w:spacing w:after="0" w:line="240" w:lineRule="auto"/>
              <w:jc w:val="center"/>
              <w:rPr>
                <w:rFonts w:ascii="Times New Roman" w:hAnsi="Times New Roman" w:cs="Times New Roman"/>
                <w:sz w:val="24"/>
                <w:szCs w:val="24"/>
              </w:rPr>
            </w:pPr>
            <w:r w:rsidRPr="00A93358">
              <w:rPr>
                <w:rFonts w:ascii="Times New Roman" w:hAnsi="Times New Roman" w:cs="Times New Roman"/>
                <w:sz w:val="24"/>
                <w:szCs w:val="24"/>
              </w:rPr>
              <w:t>%</w:t>
            </w:r>
          </w:p>
        </w:tc>
        <w:tc>
          <w:tcPr>
            <w:tcW w:w="846" w:type="dxa"/>
          </w:tcPr>
          <w:p w:rsidR="004D3AD7" w:rsidRPr="00A93358" w:rsidRDefault="004D3AD7" w:rsidP="00346ED0">
            <w:pPr>
              <w:spacing w:after="0" w:line="240" w:lineRule="auto"/>
              <w:jc w:val="center"/>
              <w:rPr>
                <w:rFonts w:ascii="Times New Roman" w:hAnsi="Times New Roman" w:cs="Times New Roman"/>
                <w:sz w:val="24"/>
                <w:szCs w:val="24"/>
              </w:rPr>
            </w:pPr>
            <w:r w:rsidRPr="00A93358">
              <w:rPr>
                <w:rFonts w:ascii="Times New Roman" w:hAnsi="Times New Roman" w:cs="Times New Roman"/>
                <w:sz w:val="24"/>
                <w:szCs w:val="24"/>
              </w:rPr>
              <w:t>Кол-во</w:t>
            </w:r>
          </w:p>
        </w:tc>
        <w:tc>
          <w:tcPr>
            <w:tcW w:w="900" w:type="dxa"/>
          </w:tcPr>
          <w:p w:rsidR="004D3AD7" w:rsidRPr="00A93358" w:rsidRDefault="004D3AD7" w:rsidP="00346ED0">
            <w:pPr>
              <w:spacing w:after="0" w:line="240" w:lineRule="auto"/>
              <w:jc w:val="center"/>
              <w:rPr>
                <w:rFonts w:ascii="Times New Roman" w:hAnsi="Times New Roman" w:cs="Times New Roman"/>
                <w:sz w:val="24"/>
                <w:szCs w:val="24"/>
              </w:rPr>
            </w:pPr>
            <w:r w:rsidRPr="00A93358">
              <w:rPr>
                <w:rFonts w:ascii="Times New Roman" w:hAnsi="Times New Roman" w:cs="Times New Roman"/>
                <w:sz w:val="24"/>
                <w:szCs w:val="24"/>
              </w:rPr>
              <w:t>%</w:t>
            </w:r>
          </w:p>
        </w:tc>
        <w:tc>
          <w:tcPr>
            <w:tcW w:w="694" w:type="dxa"/>
          </w:tcPr>
          <w:p w:rsidR="004D3AD7" w:rsidRPr="00A93358" w:rsidRDefault="004D3AD7" w:rsidP="00346ED0">
            <w:pPr>
              <w:spacing w:after="0" w:line="240" w:lineRule="auto"/>
              <w:jc w:val="center"/>
              <w:rPr>
                <w:rFonts w:ascii="Times New Roman" w:hAnsi="Times New Roman" w:cs="Times New Roman"/>
                <w:sz w:val="24"/>
                <w:szCs w:val="24"/>
              </w:rPr>
            </w:pPr>
            <w:r w:rsidRPr="00A93358">
              <w:rPr>
                <w:rFonts w:ascii="Times New Roman" w:hAnsi="Times New Roman" w:cs="Times New Roman"/>
                <w:sz w:val="24"/>
                <w:szCs w:val="24"/>
              </w:rPr>
              <w:t>Кол-во</w:t>
            </w:r>
          </w:p>
        </w:tc>
        <w:tc>
          <w:tcPr>
            <w:tcW w:w="1863" w:type="dxa"/>
          </w:tcPr>
          <w:p w:rsidR="004D3AD7" w:rsidRPr="00A93358" w:rsidRDefault="004D3AD7" w:rsidP="00346ED0">
            <w:pPr>
              <w:spacing w:after="0" w:line="240" w:lineRule="auto"/>
              <w:jc w:val="center"/>
              <w:rPr>
                <w:rFonts w:ascii="Times New Roman" w:hAnsi="Times New Roman" w:cs="Times New Roman"/>
                <w:sz w:val="24"/>
                <w:szCs w:val="24"/>
              </w:rPr>
            </w:pPr>
            <w:r w:rsidRPr="00A93358">
              <w:rPr>
                <w:rFonts w:ascii="Times New Roman" w:hAnsi="Times New Roman" w:cs="Times New Roman"/>
                <w:sz w:val="24"/>
                <w:szCs w:val="24"/>
              </w:rPr>
              <w:t>% воспитанников в пределе нормы</w:t>
            </w:r>
          </w:p>
        </w:tc>
      </w:tr>
      <w:tr w:rsidR="004D3AD7" w:rsidRPr="00A93358" w:rsidTr="006E7D71">
        <w:trPr>
          <w:trHeight w:val="80"/>
        </w:trPr>
        <w:tc>
          <w:tcPr>
            <w:tcW w:w="2508" w:type="dxa"/>
            <w:vMerge/>
          </w:tcPr>
          <w:p w:rsidR="004D3AD7" w:rsidRPr="00A93358" w:rsidRDefault="004D3AD7" w:rsidP="00346ED0">
            <w:pPr>
              <w:spacing w:after="0" w:line="240" w:lineRule="auto"/>
              <w:jc w:val="center"/>
              <w:rPr>
                <w:rFonts w:ascii="Times New Roman" w:hAnsi="Times New Roman" w:cs="Times New Roman"/>
                <w:sz w:val="24"/>
                <w:szCs w:val="24"/>
              </w:rPr>
            </w:pPr>
          </w:p>
        </w:tc>
        <w:tc>
          <w:tcPr>
            <w:tcW w:w="814" w:type="dxa"/>
          </w:tcPr>
          <w:p w:rsidR="004D3AD7" w:rsidRPr="00A93358" w:rsidRDefault="00A93358" w:rsidP="00346ED0">
            <w:pPr>
              <w:spacing w:after="0" w:line="240" w:lineRule="auto"/>
              <w:jc w:val="center"/>
              <w:rPr>
                <w:rFonts w:ascii="Times New Roman" w:hAnsi="Times New Roman" w:cs="Times New Roman"/>
                <w:sz w:val="24"/>
                <w:szCs w:val="24"/>
              </w:rPr>
            </w:pPr>
            <w:r w:rsidRPr="00A93358">
              <w:rPr>
                <w:rFonts w:ascii="Times New Roman" w:hAnsi="Times New Roman" w:cs="Times New Roman"/>
                <w:sz w:val="24"/>
                <w:szCs w:val="24"/>
              </w:rPr>
              <w:t>1</w:t>
            </w:r>
            <w:r w:rsidR="004D3AD7" w:rsidRPr="00A93358">
              <w:rPr>
                <w:rFonts w:ascii="Times New Roman" w:hAnsi="Times New Roman" w:cs="Times New Roman"/>
                <w:sz w:val="24"/>
                <w:szCs w:val="24"/>
              </w:rPr>
              <w:t>0</w:t>
            </w:r>
          </w:p>
        </w:tc>
        <w:tc>
          <w:tcPr>
            <w:tcW w:w="1097" w:type="dxa"/>
          </w:tcPr>
          <w:p w:rsidR="004D3AD7" w:rsidRPr="00A93358" w:rsidRDefault="00A93358" w:rsidP="00346ED0">
            <w:pPr>
              <w:spacing w:after="0" w:line="240" w:lineRule="auto"/>
              <w:jc w:val="center"/>
              <w:rPr>
                <w:rFonts w:ascii="Times New Roman" w:hAnsi="Times New Roman" w:cs="Times New Roman"/>
                <w:sz w:val="24"/>
                <w:szCs w:val="24"/>
              </w:rPr>
            </w:pPr>
            <w:r w:rsidRPr="00A93358">
              <w:rPr>
                <w:rFonts w:ascii="Times New Roman" w:hAnsi="Times New Roman" w:cs="Times New Roman"/>
                <w:sz w:val="24"/>
                <w:szCs w:val="24"/>
              </w:rPr>
              <w:t>24</w:t>
            </w:r>
          </w:p>
        </w:tc>
        <w:tc>
          <w:tcPr>
            <w:tcW w:w="861" w:type="dxa"/>
          </w:tcPr>
          <w:p w:rsidR="004D3AD7" w:rsidRPr="00A93358" w:rsidRDefault="00A93358" w:rsidP="00346ED0">
            <w:pPr>
              <w:spacing w:after="0" w:line="240" w:lineRule="auto"/>
              <w:jc w:val="center"/>
              <w:rPr>
                <w:rFonts w:ascii="Times New Roman" w:hAnsi="Times New Roman" w:cs="Times New Roman"/>
                <w:sz w:val="24"/>
                <w:szCs w:val="24"/>
              </w:rPr>
            </w:pPr>
            <w:r w:rsidRPr="00A93358">
              <w:rPr>
                <w:rFonts w:ascii="Times New Roman" w:hAnsi="Times New Roman" w:cs="Times New Roman"/>
                <w:sz w:val="24"/>
                <w:szCs w:val="24"/>
              </w:rPr>
              <w:t>24</w:t>
            </w:r>
          </w:p>
        </w:tc>
        <w:tc>
          <w:tcPr>
            <w:tcW w:w="894" w:type="dxa"/>
          </w:tcPr>
          <w:p w:rsidR="004D3AD7" w:rsidRPr="00A93358" w:rsidRDefault="00A93358" w:rsidP="00346ED0">
            <w:pPr>
              <w:spacing w:after="0" w:line="240" w:lineRule="auto"/>
              <w:jc w:val="center"/>
              <w:rPr>
                <w:rFonts w:ascii="Times New Roman" w:hAnsi="Times New Roman" w:cs="Times New Roman"/>
                <w:sz w:val="24"/>
                <w:szCs w:val="24"/>
              </w:rPr>
            </w:pPr>
            <w:r w:rsidRPr="00A93358">
              <w:rPr>
                <w:rFonts w:ascii="Times New Roman" w:hAnsi="Times New Roman" w:cs="Times New Roman"/>
                <w:sz w:val="24"/>
                <w:szCs w:val="24"/>
              </w:rPr>
              <w:t>59</w:t>
            </w:r>
          </w:p>
        </w:tc>
        <w:tc>
          <w:tcPr>
            <w:tcW w:w="846" w:type="dxa"/>
          </w:tcPr>
          <w:p w:rsidR="004D3AD7" w:rsidRPr="00A93358" w:rsidRDefault="00A93358" w:rsidP="00346ED0">
            <w:pPr>
              <w:spacing w:after="0" w:line="240" w:lineRule="auto"/>
              <w:jc w:val="center"/>
              <w:rPr>
                <w:rFonts w:ascii="Times New Roman" w:hAnsi="Times New Roman" w:cs="Times New Roman"/>
                <w:sz w:val="24"/>
                <w:szCs w:val="24"/>
              </w:rPr>
            </w:pPr>
            <w:r w:rsidRPr="00A93358">
              <w:rPr>
                <w:rFonts w:ascii="Times New Roman" w:hAnsi="Times New Roman" w:cs="Times New Roman"/>
                <w:sz w:val="24"/>
                <w:szCs w:val="24"/>
              </w:rPr>
              <w:t>7</w:t>
            </w:r>
          </w:p>
        </w:tc>
        <w:tc>
          <w:tcPr>
            <w:tcW w:w="900" w:type="dxa"/>
          </w:tcPr>
          <w:p w:rsidR="004D3AD7" w:rsidRPr="00A93358" w:rsidRDefault="004D3AD7" w:rsidP="00346ED0">
            <w:pPr>
              <w:spacing w:after="0" w:line="240" w:lineRule="auto"/>
              <w:jc w:val="center"/>
              <w:rPr>
                <w:rFonts w:ascii="Times New Roman" w:hAnsi="Times New Roman" w:cs="Times New Roman"/>
                <w:sz w:val="24"/>
                <w:szCs w:val="24"/>
              </w:rPr>
            </w:pPr>
            <w:r w:rsidRPr="00A93358">
              <w:rPr>
                <w:rFonts w:ascii="Times New Roman" w:hAnsi="Times New Roman" w:cs="Times New Roman"/>
                <w:sz w:val="24"/>
                <w:szCs w:val="24"/>
              </w:rPr>
              <w:t>1</w:t>
            </w:r>
            <w:r w:rsidR="00A93358" w:rsidRPr="00A93358">
              <w:rPr>
                <w:rFonts w:ascii="Times New Roman" w:hAnsi="Times New Roman" w:cs="Times New Roman"/>
                <w:sz w:val="24"/>
                <w:szCs w:val="24"/>
              </w:rPr>
              <w:t>7</w:t>
            </w:r>
          </w:p>
        </w:tc>
        <w:tc>
          <w:tcPr>
            <w:tcW w:w="694" w:type="dxa"/>
          </w:tcPr>
          <w:p w:rsidR="004D3AD7" w:rsidRPr="00A93358" w:rsidRDefault="004D3AD7" w:rsidP="00346ED0">
            <w:pPr>
              <w:spacing w:after="0" w:line="240" w:lineRule="auto"/>
              <w:jc w:val="center"/>
              <w:rPr>
                <w:rFonts w:ascii="Times New Roman" w:hAnsi="Times New Roman" w:cs="Times New Roman"/>
                <w:sz w:val="24"/>
                <w:szCs w:val="24"/>
              </w:rPr>
            </w:pPr>
            <w:r w:rsidRPr="00A93358">
              <w:rPr>
                <w:rFonts w:ascii="Times New Roman" w:hAnsi="Times New Roman" w:cs="Times New Roman"/>
                <w:sz w:val="24"/>
                <w:szCs w:val="24"/>
              </w:rPr>
              <w:t>4</w:t>
            </w:r>
            <w:r w:rsidR="00A93358" w:rsidRPr="00A93358">
              <w:rPr>
                <w:rFonts w:ascii="Times New Roman" w:hAnsi="Times New Roman" w:cs="Times New Roman"/>
                <w:sz w:val="24"/>
                <w:szCs w:val="24"/>
              </w:rPr>
              <w:t>1</w:t>
            </w:r>
          </w:p>
        </w:tc>
        <w:tc>
          <w:tcPr>
            <w:tcW w:w="1863" w:type="dxa"/>
          </w:tcPr>
          <w:p w:rsidR="004D3AD7" w:rsidRPr="00A93358" w:rsidRDefault="004D3AD7" w:rsidP="00346ED0">
            <w:pPr>
              <w:spacing w:after="0" w:line="240" w:lineRule="auto"/>
              <w:jc w:val="center"/>
              <w:rPr>
                <w:rFonts w:ascii="Times New Roman" w:hAnsi="Times New Roman" w:cs="Times New Roman"/>
                <w:sz w:val="24"/>
                <w:szCs w:val="24"/>
              </w:rPr>
            </w:pPr>
            <w:r w:rsidRPr="00A93358">
              <w:rPr>
                <w:rFonts w:ascii="Times New Roman" w:hAnsi="Times New Roman" w:cs="Times New Roman"/>
                <w:sz w:val="24"/>
                <w:szCs w:val="24"/>
              </w:rPr>
              <w:t>8</w:t>
            </w:r>
            <w:r w:rsidR="00A93358" w:rsidRPr="00A93358">
              <w:rPr>
                <w:rFonts w:ascii="Times New Roman" w:hAnsi="Times New Roman" w:cs="Times New Roman"/>
                <w:sz w:val="24"/>
                <w:szCs w:val="24"/>
              </w:rPr>
              <w:t>3</w:t>
            </w:r>
          </w:p>
        </w:tc>
      </w:tr>
      <w:tr w:rsidR="004D3AD7" w:rsidRPr="004D3AD7" w:rsidTr="006E7D71">
        <w:trPr>
          <w:trHeight w:val="865"/>
        </w:trPr>
        <w:tc>
          <w:tcPr>
            <w:tcW w:w="2508" w:type="dxa"/>
          </w:tcPr>
          <w:p w:rsidR="004D3AD7" w:rsidRPr="00A93358" w:rsidRDefault="004D3AD7" w:rsidP="00346ED0">
            <w:pPr>
              <w:spacing w:after="0" w:line="240" w:lineRule="auto"/>
              <w:rPr>
                <w:rFonts w:ascii="Times New Roman" w:hAnsi="Times New Roman" w:cs="Times New Roman"/>
                <w:sz w:val="24"/>
                <w:szCs w:val="24"/>
              </w:rPr>
            </w:pPr>
            <w:r w:rsidRPr="00A93358">
              <w:rPr>
                <w:rFonts w:ascii="Times New Roman" w:hAnsi="Times New Roman" w:cs="Times New Roman"/>
                <w:sz w:val="24"/>
                <w:szCs w:val="24"/>
              </w:rPr>
              <w:t>Качество освоения образовательных областей</w:t>
            </w:r>
          </w:p>
        </w:tc>
        <w:tc>
          <w:tcPr>
            <w:tcW w:w="814" w:type="dxa"/>
          </w:tcPr>
          <w:p w:rsidR="004D3AD7" w:rsidRPr="00A93358" w:rsidRDefault="00A93358" w:rsidP="00346ED0">
            <w:pPr>
              <w:spacing w:after="0" w:line="240" w:lineRule="auto"/>
              <w:jc w:val="center"/>
              <w:rPr>
                <w:rFonts w:ascii="Times New Roman" w:hAnsi="Times New Roman" w:cs="Times New Roman"/>
                <w:sz w:val="24"/>
                <w:szCs w:val="24"/>
              </w:rPr>
            </w:pPr>
            <w:r w:rsidRPr="00A93358">
              <w:rPr>
                <w:rFonts w:ascii="Times New Roman" w:hAnsi="Times New Roman" w:cs="Times New Roman"/>
                <w:sz w:val="24"/>
                <w:szCs w:val="24"/>
              </w:rPr>
              <w:t>1</w:t>
            </w:r>
            <w:r w:rsidR="004D3AD7" w:rsidRPr="00A93358">
              <w:rPr>
                <w:rFonts w:ascii="Times New Roman" w:hAnsi="Times New Roman" w:cs="Times New Roman"/>
                <w:sz w:val="24"/>
                <w:szCs w:val="24"/>
              </w:rPr>
              <w:t>1</w:t>
            </w:r>
          </w:p>
        </w:tc>
        <w:tc>
          <w:tcPr>
            <w:tcW w:w="1097" w:type="dxa"/>
          </w:tcPr>
          <w:p w:rsidR="004D3AD7" w:rsidRPr="00A93358" w:rsidRDefault="00A93358" w:rsidP="00346ED0">
            <w:pPr>
              <w:spacing w:after="0" w:line="240" w:lineRule="auto"/>
              <w:jc w:val="center"/>
              <w:rPr>
                <w:rFonts w:ascii="Times New Roman" w:hAnsi="Times New Roman" w:cs="Times New Roman"/>
                <w:sz w:val="24"/>
                <w:szCs w:val="24"/>
              </w:rPr>
            </w:pPr>
            <w:r w:rsidRPr="00A93358">
              <w:rPr>
                <w:rFonts w:ascii="Times New Roman" w:hAnsi="Times New Roman" w:cs="Times New Roman"/>
                <w:sz w:val="24"/>
                <w:szCs w:val="24"/>
              </w:rPr>
              <w:t>27</w:t>
            </w:r>
          </w:p>
        </w:tc>
        <w:tc>
          <w:tcPr>
            <w:tcW w:w="861" w:type="dxa"/>
          </w:tcPr>
          <w:p w:rsidR="004D3AD7" w:rsidRPr="00A93358" w:rsidRDefault="00A93358" w:rsidP="00346ED0">
            <w:pPr>
              <w:spacing w:after="0" w:line="240" w:lineRule="auto"/>
              <w:jc w:val="center"/>
              <w:rPr>
                <w:rFonts w:ascii="Times New Roman" w:hAnsi="Times New Roman" w:cs="Times New Roman"/>
                <w:sz w:val="24"/>
                <w:szCs w:val="24"/>
              </w:rPr>
            </w:pPr>
            <w:r w:rsidRPr="00A93358">
              <w:rPr>
                <w:rFonts w:ascii="Times New Roman" w:hAnsi="Times New Roman" w:cs="Times New Roman"/>
                <w:sz w:val="24"/>
                <w:szCs w:val="24"/>
              </w:rPr>
              <w:t>24</w:t>
            </w:r>
          </w:p>
        </w:tc>
        <w:tc>
          <w:tcPr>
            <w:tcW w:w="894" w:type="dxa"/>
          </w:tcPr>
          <w:p w:rsidR="004D3AD7" w:rsidRPr="00A93358" w:rsidRDefault="00A93358" w:rsidP="00346ED0">
            <w:pPr>
              <w:spacing w:after="0" w:line="240" w:lineRule="auto"/>
              <w:jc w:val="center"/>
              <w:rPr>
                <w:rFonts w:ascii="Times New Roman" w:hAnsi="Times New Roman" w:cs="Times New Roman"/>
                <w:sz w:val="24"/>
                <w:szCs w:val="24"/>
              </w:rPr>
            </w:pPr>
            <w:r w:rsidRPr="00A93358">
              <w:rPr>
                <w:rFonts w:ascii="Times New Roman" w:hAnsi="Times New Roman" w:cs="Times New Roman"/>
                <w:sz w:val="24"/>
                <w:szCs w:val="24"/>
              </w:rPr>
              <w:t>59</w:t>
            </w:r>
          </w:p>
        </w:tc>
        <w:tc>
          <w:tcPr>
            <w:tcW w:w="846" w:type="dxa"/>
          </w:tcPr>
          <w:p w:rsidR="004D3AD7" w:rsidRPr="00A93358" w:rsidRDefault="00A93358" w:rsidP="00346ED0">
            <w:pPr>
              <w:spacing w:after="0" w:line="240" w:lineRule="auto"/>
              <w:jc w:val="center"/>
              <w:rPr>
                <w:rFonts w:ascii="Times New Roman" w:hAnsi="Times New Roman" w:cs="Times New Roman"/>
                <w:sz w:val="24"/>
                <w:szCs w:val="24"/>
              </w:rPr>
            </w:pPr>
            <w:r w:rsidRPr="00A93358">
              <w:rPr>
                <w:rFonts w:ascii="Times New Roman" w:hAnsi="Times New Roman" w:cs="Times New Roman"/>
                <w:sz w:val="24"/>
                <w:szCs w:val="24"/>
              </w:rPr>
              <w:t>6</w:t>
            </w:r>
          </w:p>
        </w:tc>
        <w:tc>
          <w:tcPr>
            <w:tcW w:w="900" w:type="dxa"/>
          </w:tcPr>
          <w:p w:rsidR="004D3AD7" w:rsidRPr="00A93358" w:rsidRDefault="004D3AD7" w:rsidP="00346ED0">
            <w:pPr>
              <w:spacing w:after="0" w:line="240" w:lineRule="auto"/>
              <w:jc w:val="center"/>
              <w:rPr>
                <w:rFonts w:ascii="Times New Roman" w:hAnsi="Times New Roman" w:cs="Times New Roman"/>
                <w:sz w:val="24"/>
                <w:szCs w:val="24"/>
              </w:rPr>
            </w:pPr>
            <w:r w:rsidRPr="00A93358">
              <w:rPr>
                <w:rFonts w:ascii="Times New Roman" w:hAnsi="Times New Roman" w:cs="Times New Roman"/>
                <w:sz w:val="24"/>
                <w:szCs w:val="24"/>
              </w:rPr>
              <w:t>1</w:t>
            </w:r>
            <w:r w:rsidR="00A93358" w:rsidRPr="00A93358">
              <w:rPr>
                <w:rFonts w:ascii="Times New Roman" w:hAnsi="Times New Roman" w:cs="Times New Roman"/>
                <w:sz w:val="24"/>
                <w:szCs w:val="24"/>
              </w:rPr>
              <w:t>4</w:t>
            </w:r>
          </w:p>
        </w:tc>
        <w:tc>
          <w:tcPr>
            <w:tcW w:w="694" w:type="dxa"/>
          </w:tcPr>
          <w:p w:rsidR="004D3AD7" w:rsidRPr="00A93358" w:rsidRDefault="004D3AD7" w:rsidP="00346ED0">
            <w:pPr>
              <w:spacing w:after="0" w:line="240" w:lineRule="auto"/>
              <w:jc w:val="center"/>
              <w:rPr>
                <w:rFonts w:ascii="Times New Roman" w:hAnsi="Times New Roman" w:cs="Times New Roman"/>
                <w:sz w:val="24"/>
                <w:szCs w:val="24"/>
              </w:rPr>
            </w:pPr>
            <w:r w:rsidRPr="00A93358">
              <w:rPr>
                <w:rFonts w:ascii="Times New Roman" w:hAnsi="Times New Roman" w:cs="Times New Roman"/>
                <w:sz w:val="24"/>
                <w:szCs w:val="24"/>
              </w:rPr>
              <w:t>4</w:t>
            </w:r>
            <w:r w:rsidR="00A93358" w:rsidRPr="00A93358">
              <w:rPr>
                <w:rFonts w:ascii="Times New Roman" w:hAnsi="Times New Roman" w:cs="Times New Roman"/>
                <w:sz w:val="24"/>
                <w:szCs w:val="24"/>
              </w:rPr>
              <w:t>1</w:t>
            </w:r>
          </w:p>
        </w:tc>
        <w:tc>
          <w:tcPr>
            <w:tcW w:w="1863" w:type="dxa"/>
          </w:tcPr>
          <w:p w:rsidR="004D3AD7" w:rsidRPr="004D3AD7" w:rsidRDefault="004D3AD7" w:rsidP="00346ED0">
            <w:pPr>
              <w:spacing w:after="0" w:line="240" w:lineRule="auto"/>
              <w:jc w:val="center"/>
              <w:rPr>
                <w:rFonts w:ascii="Times New Roman" w:hAnsi="Times New Roman" w:cs="Times New Roman"/>
                <w:sz w:val="24"/>
                <w:szCs w:val="24"/>
              </w:rPr>
            </w:pPr>
            <w:r w:rsidRPr="00A93358">
              <w:rPr>
                <w:rFonts w:ascii="Times New Roman" w:hAnsi="Times New Roman" w:cs="Times New Roman"/>
                <w:sz w:val="24"/>
                <w:szCs w:val="24"/>
              </w:rPr>
              <w:t>8</w:t>
            </w:r>
            <w:r w:rsidR="00A93358" w:rsidRPr="00A93358">
              <w:rPr>
                <w:rFonts w:ascii="Times New Roman" w:hAnsi="Times New Roman" w:cs="Times New Roman"/>
                <w:sz w:val="24"/>
                <w:szCs w:val="24"/>
              </w:rPr>
              <w:t>5</w:t>
            </w:r>
          </w:p>
        </w:tc>
      </w:tr>
    </w:tbl>
    <w:p w:rsidR="0059583E" w:rsidRDefault="00BD0D5B" w:rsidP="003214B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9583E">
        <w:rPr>
          <w:rFonts w:ascii="Times New Roman" w:hAnsi="Times New Roman" w:cs="Times New Roman"/>
          <w:sz w:val="28"/>
          <w:szCs w:val="28"/>
        </w:rPr>
        <w:t>Итоги мониторинга</w:t>
      </w:r>
    </w:p>
    <w:p w:rsidR="003214B4" w:rsidRDefault="003214B4" w:rsidP="003214B4">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264" behindDoc="0" locked="0" layoutInCell="1" allowOverlap="1">
            <wp:simplePos x="0" y="0"/>
            <wp:positionH relativeFrom="column">
              <wp:posOffset>155616</wp:posOffset>
            </wp:positionH>
            <wp:positionV relativeFrom="paragraph">
              <wp:posOffset>-487</wp:posOffset>
            </wp:positionV>
            <wp:extent cx="6417376" cy="1603169"/>
            <wp:effectExtent l="19050" t="0" r="21524" b="0"/>
            <wp:wrapNone/>
            <wp:docPr id="1"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p>
    <w:p w:rsidR="0059583E" w:rsidRDefault="0059583E" w:rsidP="004D3AD7">
      <w:pPr>
        <w:spacing w:after="0" w:line="240" w:lineRule="auto"/>
        <w:jc w:val="both"/>
        <w:rPr>
          <w:rFonts w:ascii="Times New Roman" w:hAnsi="Times New Roman" w:cs="Times New Roman"/>
          <w:sz w:val="28"/>
          <w:szCs w:val="28"/>
        </w:rPr>
      </w:pPr>
    </w:p>
    <w:p w:rsidR="00D17834" w:rsidRDefault="00D17834" w:rsidP="004D3AD7">
      <w:pPr>
        <w:spacing w:after="0" w:line="240" w:lineRule="auto"/>
        <w:jc w:val="both"/>
        <w:rPr>
          <w:rFonts w:ascii="Times New Roman" w:hAnsi="Times New Roman" w:cs="Times New Roman"/>
          <w:sz w:val="28"/>
          <w:szCs w:val="28"/>
        </w:rPr>
      </w:pPr>
    </w:p>
    <w:p w:rsidR="0067445B" w:rsidRDefault="0067445B" w:rsidP="004D3AD7">
      <w:pPr>
        <w:spacing w:after="0" w:line="240" w:lineRule="auto"/>
        <w:jc w:val="both"/>
        <w:rPr>
          <w:rFonts w:ascii="Times New Roman" w:hAnsi="Times New Roman" w:cs="Times New Roman"/>
          <w:sz w:val="28"/>
          <w:szCs w:val="28"/>
        </w:rPr>
      </w:pPr>
    </w:p>
    <w:p w:rsidR="00D17834" w:rsidRDefault="00D17834" w:rsidP="00D1783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Заболеваемость по ДОУ на 31.12.201</w:t>
      </w:r>
      <w:r w:rsidR="0067445B">
        <w:rPr>
          <w:rFonts w:ascii="Times New Roman" w:hAnsi="Times New Roman" w:cs="Times New Roman"/>
          <w:sz w:val="28"/>
          <w:szCs w:val="28"/>
        </w:rPr>
        <w:t>9</w:t>
      </w:r>
      <w:r>
        <w:rPr>
          <w:rFonts w:ascii="Times New Roman" w:hAnsi="Times New Roman" w:cs="Times New Roman"/>
          <w:sz w:val="28"/>
          <w:szCs w:val="28"/>
        </w:rPr>
        <w:t xml:space="preserve"> составила </w:t>
      </w:r>
      <w:r w:rsidRPr="0033735E">
        <w:rPr>
          <w:rFonts w:ascii="Times New Roman" w:hAnsi="Times New Roman" w:cs="Times New Roman"/>
          <w:sz w:val="28"/>
          <w:szCs w:val="28"/>
        </w:rPr>
        <w:t>3</w:t>
      </w:r>
      <w:r>
        <w:rPr>
          <w:rFonts w:ascii="Times New Roman" w:hAnsi="Times New Roman" w:cs="Times New Roman"/>
          <w:sz w:val="28"/>
          <w:szCs w:val="28"/>
        </w:rPr>
        <w:t xml:space="preserve">15 </w:t>
      </w:r>
      <w:proofErr w:type="spellStart"/>
      <w:r>
        <w:rPr>
          <w:rFonts w:ascii="Times New Roman" w:hAnsi="Times New Roman" w:cs="Times New Roman"/>
          <w:sz w:val="28"/>
          <w:szCs w:val="28"/>
        </w:rPr>
        <w:t>детодней</w:t>
      </w:r>
      <w:proofErr w:type="spellEnd"/>
      <w:r>
        <w:rPr>
          <w:rFonts w:ascii="Times New Roman" w:hAnsi="Times New Roman" w:cs="Times New Roman"/>
          <w:sz w:val="28"/>
          <w:szCs w:val="28"/>
        </w:rPr>
        <w:t>/ 7</w:t>
      </w:r>
      <w:r w:rsidRPr="0033735E">
        <w:rPr>
          <w:rFonts w:ascii="Times New Roman" w:hAnsi="Times New Roman" w:cs="Times New Roman"/>
          <w:sz w:val="28"/>
          <w:szCs w:val="28"/>
        </w:rPr>
        <w:t>/</w:t>
      </w:r>
      <w:r>
        <w:rPr>
          <w:rFonts w:ascii="Times New Roman" w:hAnsi="Times New Roman" w:cs="Times New Roman"/>
          <w:sz w:val="28"/>
          <w:szCs w:val="28"/>
        </w:rPr>
        <w:t xml:space="preserve">5 на </w:t>
      </w:r>
      <w:proofErr w:type="spellStart"/>
      <w:r>
        <w:rPr>
          <w:rFonts w:ascii="Times New Roman" w:hAnsi="Times New Roman" w:cs="Times New Roman"/>
          <w:sz w:val="28"/>
          <w:szCs w:val="28"/>
        </w:rPr>
        <w:t>реб</w:t>
      </w:r>
      <w:proofErr w:type="spellEnd"/>
      <w:r>
        <w:rPr>
          <w:rFonts w:ascii="Times New Roman" w:hAnsi="Times New Roman" w:cs="Times New Roman"/>
          <w:sz w:val="28"/>
          <w:szCs w:val="28"/>
        </w:rPr>
        <w:t>. в год</w:t>
      </w:r>
    </w:p>
    <w:p w:rsidR="00D17834" w:rsidRDefault="00D17834" w:rsidP="00D17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успешного решения оздоровительной работы по снижению заболеваемости в дошкольном учреждении проводится комплекс профилактических мероприятий. Это закаливание детского организма, основанное на воздушно-контрастном методе, </w:t>
      </w:r>
      <w:proofErr w:type="spellStart"/>
      <w:r>
        <w:rPr>
          <w:rFonts w:ascii="Times New Roman" w:hAnsi="Times New Roman" w:cs="Times New Roman"/>
          <w:sz w:val="28"/>
          <w:szCs w:val="28"/>
        </w:rPr>
        <w:t>босохождении</w:t>
      </w:r>
      <w:proofErr w:type="spellEnd"/>
      <w:r>
        <w:rPr>
          <w:rFonts w:ascii="Times New Roman" w:hAnsi="Times New Roman" w:cs="Times New Roman"/>
          <w:sz w:val="28"/>
          <w:szCs w:val="28"/>
        </w:rPr>
        <w:t xml:space="preserve"> по «дорожке здоровья», дыхательная гимнастика, оздоровительный бег. </w:t>
      </w:r>
    </w:p>
    <w:p w:rsidR="00D17834" w:rsidRDefault="00D17834" w:rsidP="00D17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реализации задач физического воспитания большое внимание уделяется повышению двигательной активности детей и правильному ее регулированию в течение дня.</w:t>
      </w:r>
    </w:p>
    <w:p w:rsidR="00D17834" w:rsidRDefault="00D17834" w:rsidP="00D17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Системная работа по физическому воспитанию включает в себя:</w:t>
      </w:r>
    </w:p>
    <w:p w:rsidR="00D17834" w:rsidRDefault="00D17834" w:rsidP="00D17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утреннюю гимнастику;</w:t>
      </w:r>
    </w:p>
    <w:p w:rsidR="00D17834" w:rsidRDefault="00D17834" w:rsidP="00D17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физкультурные занятия;</w:t>
      </w:r>
    </w:p>
    <w:p w:rsidR="00D17834" w:rsidRDefault="00D17834" w:rsidP="00D17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подвижные игры и игровые упражнения на улице.</w:t>
      </w:r>
    </w:p>
    <w:p w:rsidR="00D17834" w:rsidRDefault="00D17834" w:rsidP="00D17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режим дня включены дыхательные упражнения, используется пальчиковая гимнастика, способствующая развитию мелкой моторики пальцев рук.</w:t>
      </w:r>
      <w:r>
        <w:rPr>
          <w:rFonts w:ascii="Times New Roman" w:hAnsi="Times New Roman" w:cs="Times New Roman"/>
          <w:color w:val="FF0000"/>
          <w:sz w:val="28"/>
          <w:szCs w:val="28"/>
        </w:rPr>
        <w:t xml:space="preserve"> </w:t>
      </w:r>
      <w:r>
        <w:rPr>
          <w:rFonts w:ascii="Times New Roman" w:hAnsi="Times New Roman" w:cs="Times New Roman"/>
          <w:sz w:val="28"/>
          <w:szCs w:val="28"/>
        </w:rPr>
        <w:t xml:space="preserve"> </w:t>
      </w:r>
    </w:p>
    <w:p w:rsidR="004D3AD7" w:rsidRPr="004D3AD7" w:rsidRDefault="004D3AD7" w:rsidP="00CF7D83">
      <w:pPr>
        <w:spacing w:after="0" w:line="240" w:lineRule="auto"/>
        <w:ind w:firstLine="708"/>
        <w:jc w:val="both"/>
        <w:rPr>
          <w:rFonts w:ascii="Times New Roman" w:hAnsi="Times New Roman" w:cs="Times New Roman"/>
          <w:sz w:val="28"/>
          <w:szCs w:val="28"/>
        </w:rPr>
      </w:pPr>
      <w:r w:rsidRPr="004D3AD7">
        <w:rPr>
          <w:rFonts w:ascii="Times New Roman" w:hAnsi="Times New Roman" w:cs="Times New Roman"/>
          <w:sz w:val="28"/>
          <w:szCs w:val="28"/>
        </w:rPr>
        <w:t>В мае 2018 года педагоги Д</w:t>
      </w:r>
      <w:r w:rsidR="00CF7D83">
        <w:rPr>
          <w:rFonts w:ascii="Times New Roman" w:hAnsi="Times New Roman" w:cs="Times New Roman"/>
          <w:sz w:val="28"/>
          <w:szCs w:val="28"/>
        </w:rPr>
        <w:t>ОУ</w:t>
      </w:r>
      <w:r w:rsidRPr="004D3AD7">
        <w:rPr>
          <w:rFonts w:ascii="Times New Roman" w:hAnsi="Times New Roman" w:cs="Times New Roman"/>
          <w:sz w:val="28"/>
          <w:szCs w:val="28"/>
        </w:rPr>
        <w:t xml:space="preserve"> проводили обследование воспитанников подготовительной группы на предмет оценки сформированности предпосылок к учебной деятельности в количестве 9 человек. </w:t>
      </w:r>
      <w:proofErr w:type="gramStart"/>
      <w:r w:rsidRPr="004D3AD7">
        <w:rPr>
          <w:rFonts w:ascii="Times New Roman" w:hAnsi="Times New Roman" w:cs="Times New Roman"/>
          <w:sz w:val="28"/>
          <w:szCs w:val="28"/>
        </w:rPr>
        <w:t>Задания позволили оценить уровень сформированности предпосылок к учебной деятельности: возможность работать в соответствии с фронтальной инструкцией (удержание алгоритма деятельности), умение самостоятельно действовать по образцу и осуществлять контроль, обладать определенным уровнем работоспособности, а также вовремя остановиться в выполнении того или иного задания и переключиться на выполнение следующего, возможностей распределения и переключения внимания, работоспособности, темпа, целенаправленности деятельности и самоконтроля.</w:t>
      </w:r>
      <w:proofErr w:type="gramEnd"/>
    </w:p>
    <w:p w:rsidR="00CF7D83" w:rsidRPr="00CF7D83" w:rsidRDefault="004D3AD7" w:rsidP="00CF7D83">
      <w:pPr>
        <w:spacing w:after="0" w:line="240" w:lineRule="auto"/>
        <w:rPr>
          <w:rFonts w:ascii="Times New Roman" w:hAnsi="Times New Roman" w:cs="Times New Roman"/>
          <w:sz w:val="28"/>
          <w:szCs w:val="28"/>
        </w:rPr>
      </w:pPr>
      <w:r w:rsidRPr="004D3AD7">
        <w:rPr>
          <w:rFonts w:ascii="Times New Roman" w:hAnsi="Times New Roman" w:cs="Times New Roman"/>
          <w:sz w:val="28"/>
          <w:szCs w:val="28"/>
        </w:rPr>
        <w:t>Результаты педагогического анализа показывают преобладание детей с высоким и средним уровнями развития при прогрессирующей динамике на конец учебного года, что говорит о результативности образовательной деятельности в Д</w:t>
      </w:r>
      <w:r w:rsidR="00BD0D5B">
        <w:rPr>
          <w:rFonts w:ascii="Times New Roman" w:hAnsi="Times New Roman" w:cs="Times New Roman"/>
          <w:sz w:val="28"/>
          <w:szCs w:val="28"/>
        </w:rPr>
        <w:t>ОУ</w:t>
      </w:r>
      <w:r w:rsidRPr="004D3AD7">
        <w:rPr>
          <w:rFonts w:ascii="Times New Roman" w:hAnsi="Times New Roman" w:cs="Times New Roman"/>
          <w:sz w:val="28"/>
          <w:szCs w:val="28"/>
        </w:rPr>
        <w:t>.</w:t>
      </w:r>
      <w:r w:rsidR="00CF7D83">
        <w:rPr>
          <w:rFonts w:ascii="Times New Roman" w:hAnsi="Times New Roman" w:cs="Times New Roman"/>
          <w:sz w:val="28"/>
          <w:szCs w:val="28"/>
        </w:rPr>
        <w:t xml:space="preserve"> </w:t>
      </w:r>
      <w:r w:rsidR="00CF7D83" w:rsidRPr="00CF7D83">
        <w:rPr>
          <w:rFonts w:ascii="Times New Roman" w:hAnsi="Times New Roman" w:cs="Times New Roman"/>
          <w:sz w:val="28"/>
          <w:szCs w:val="28"/>
        </w:rPr>
        <w:t xml:space="preserve">Анализ качества освоения программного материала воспитанниками по образовательным областям  и направлениям позволяет выстроить следующий рейтинговый порядок: </w:t>
      </w:r>
    </w:p>
    <w:p w:rsidR="00CF7D83" w:rsidRPr="00CF7D83" w:rsidRDefault="00CF7D83" w:rsidP="00CF7D83">
      <w:pPr>
        <w:pStyle w:val="ac"/>
        <w:ind w:left="0"/>
        <w:rPr>
          <w:lang w:val="ru-RU"/>
        </w:rPr>
      </w:pPr>
      <w:r w:rsidRPr="00CF7D83">
        <w:rPr>
          <w:lang w:val="ru-RU"/>
        </w:rPr>
        <w:t xml:space="preserve">средние результаты достигнуты в «Познавательном развитии», «Физическом развитии», низкие результаты в «Речевом развитии». </w:t>
      </w:r>
    </w:p>
    <w:p w:rsidR="00CF7D83" w:rsidRPr="00CF7D83" w:rsidRDefault="00CF7D83" w:rsidP="00CF7D83">
      <w:pPr>
        <w:pStyle w:val="aa"/>
        <w:suppressAutoHyphens w:val="0"/>
        <w:overflowPunct w:val="0"/>
        <w:autoSpaceDE w:val="0"/>
        <w:autoSpaceDN w:val="0"/>
        <w:adjustRightInd w:val="0"/>
        <w:ind w:left="0" w:firstLine="708"/>
        <w:jc w:val="both"/>
        <w:textAlignment w:val="baseline"/>
        <w:rPr>
          <w:sz w:val="28"/>
          <w:szCs w:val="28"/>
        </w:rPr>
      </w:pPr>
      <w:r>
        <w:rPr>
          <w:sz w:val="28"/>
          <w:szCs w:val="28"/>
        </w:rPr>
        <w:t xml:space="preserve">Вывод: </w:t>
      </w:r>
      <w:r w:rsidRPr="00CF7D83">
        <w:rPr>
          <w:sz w:val="28"/>
          <w:szCs w:val="28"/>
        </w:rPr>
        <w:t>С целью повышения</w:t>
      </w:r>
      <w:r w:rsidRPr="00CF7D83">
        <w:rPr>
          <w:b/>
          <w:sz w:val="28"/>
          <w:szCs w:val="28"/>
        </w:rPr>
        <w:t xml:space="preserve"> </w:t>
      </w:r>
      <w:r w:rsidRPr="00CF7D83">
        <w:rPr>
          <w:sz w:val="28"/>
          <w:szCs w:val="28"/>
        </w:rPr>
        <w:t xml:space="preserve">качества в образовательной области «Речевое развитие» взята годовая задача </w:t>
      </w:r>
      <w:r w:rsidRPr="00CF7D83">
        <w:rPr>
          <w:b/>
          <w:sz w:val="28"/>
          <w:szCs w:val="28"/>
        </w:rPr>
        <w:t xml:space="preserve"> </w:t>
      </w:r>
      <w:r w:rsidRPr="00CF7D83">
        <w:rPr>
          <w:sz w:val="28"/>
          <w:szCs w:val="28"/>
        </w:rPr>
        <w:t>по</w:t>
      </w:r>
      <w:r w:rsidRPr="00CF7D83">
        <w:rPr>
          <w:b/>
          <w:sz w:val="28"/>
          <w:szCs w:val="28"/>
        </w:rPr>
        <w:t xml:space="preserve"> </w:t>
      </w:r>
      <w:r w:rsidRPr="00CF7D83">
        <w:rPr>
          <w:sz w:val="28"/>
          <w:szCs w:val="28"/>
        </w:rPr>
        <w:t xml:space="preserve">созданию условий для развития связной речи детей, через реализацию системной работы, </w:t>
      </w:r>
      <w:proofErr w:type="gramStart"/>
      <w:r w:rsidRPr="00CF7D83">
        <w:rPr>
          <w:sz w:val="28"/>
          <w:szCs w:val="28"/>
        </w:rPr>
        <w:t>включающей</w:t>
      </w:r>
      <w:proofErr w:type="gramEnd"/>
      <w:r w:rsidRPr="00CF7D83">
        <w:rPr>
          <w:sz w:val="28"/>
          <w:szCs w:val="28"/>
        </w:rPr>
        <w:t xml:space="preserve"> в том числе обучение пересказу с использованием опорных схем, словарных игр и мероприятий по развитию  интонационной выразительности речи, силы голоса и чистоты произношения.</w:t>
      </w:r>
    </w:p>
    <w:p w:rsidR="00CF7D83" w:rsidRPr="004D3AD7" w:rsidRDefault="00CF7D83" w:rsidP="004D3AD7">
      <w:pPr>
        <w:spacing w:after="0" w:line="240" w:lineRule="auto"/>
        <w:rPr>
          <w:rFonts w:ascii="Times New Roman" w:hAnsi="Times New Roman" w:cs="Times New Roman"/>
          <w:sz w:val="28"/>
          <w:szCs w:val="28"/>
        </w:rPr>
      </w:pPr>
    </w:p>
    <w:p w:rsidR="004D3AD7" w:rsidRPr="004D3AD7" w:rsidRDefault="004D3AD7" w:rsidP="004D3AD7">
      <w:pPr>
        <w:spacing w:after="0" w:line="240" w:lineRule="auto"/>
        <w:rPr>
          <w:rFonts w:ascii="Times New Roman" w:hAnsi="Times New Roman" w:cs="Times New Roman"/>
          <w:b/>
          <w:sz w:val="28"/>
          <w:szCs w:val="28"/>
        </w:rPr>
      </w:pPr>
      <w:r w:rsidRPr="004D3AD7">
        <w:rPr>
          <w:rFonts w:ascii="Times New Roman" w:hAnsi="Times New Roman" w:cs="Times New Roman"/>
          <w:b/>
          <w:sz w:val="28"/>
          <w:szCs w:val="28"/>
        </w:rPr>
        <w:t>Воспитательная работа</w:t>
      </w:r>
    </w:p>
    <w:p w:rsidR="004D3AD7" w:rsidRPr="004D3AD7" w:rsidRDefault="004D3AD7" w:rsidP="004D3AD7">
      <w:pPr>
        <w:spacing w:after="0" w:line="240" w:lineRule="auto"/>
        <w:rPr>
          <w:rFonts w:ascii="Times New Roman" w:hAnsi="Times New Roman" w:cs="Times New Roman"/>
          <w:sz w:val="28"/>
          <w:szCs w:val="28"/>
        </w:rPr>
      </w:pPr>
      <w:r w:rsidRPr="004D3AD7">
        <w:rPr>
          <w:rFonts w:ascii="Times New Roman" w:hAnsi="Times New Roman" w:cs="Times New Roman"/>
          <w:sz w:val="28"/>
          <w:szCs w:val="28"/>
        </w:rPr>
        <w:t>Для выбора стратегии воспитательной работы, в 201</w:t>
      </w:r>
      <w:r w:rsidR="009B7911">
        <w:rPr>
          <w:rFonts w:ascii="Times New Roman" w:hAnsi="Times New Roman" w:cs="Times New Roman"/>
          <w:sz w:val="28"/>
          <w:szCs w:val="28"/>
        </w:rPr>
        <w:t>9</w:t>
      </w:r>
      <w:r w:rsidRPr="004D3AD7">
        <w:rPr>
          <w:rFonts w:ascii="Times New Roman" w:hAnsi="Times New Roman" w:cs="Times New Roman"/>
          <w:sz w:val="28"/>
          <w:szCs w:val="28"/>
        </w:rPr>
        <w:t xml:space="preserve"> году проводился анализ состава семей воспитанников.</w:t>
      </w:r>
    </w:p>
    <w:p w:rsidR="004D3AD7" w:rsidRDefault="004D3AD7" w:rsidP="004D3AD7">
      <w:pPr>
        <w:spacing w:after="0" w:line="240" w:lineRule="auto"/>
        <w:rPr>
          <w:rFonts w:ascii="Times New Roman" w:hAnsi="Times New Roman" w:cs="Times New Roman"/>
          <w:sz w:val="28"/>
          <w:szCs w:val="28"/>
        </w:rPr>
      </w:pPr>
      <w:r w:rsidRPr="004D3AD7">
        <w:rPr>
          <w:rFonts w:ascii="Times New Roman" w:hAnsi="Times New Roman" w:cs="Times New Roman"/>
          <w:sz w:val="28"/>
          <w:szCs w:val="28"/>
        </w:rPr>
        <w:lastRenderedPageBreak/>
        <w:t>Характеристика семей по составу</w:t>
      </w:r>
    </w:p>
    <w:p w:rsidR="0059583E" w:rsidRPr="004D3AD7" w:rsidRDefault="0059583E" w:rsidP="004D3AD7">
      <w:pPr>
        <w:spacing w:after="0" w:line="240" w:lineRule="auto"/>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04"/>
        <w:gridCol w:w="5204"/>
        <w:gridCol w:w="5206"/>
      </w:tblGrid>
      <w:tr w:rsidR="004D3AD7" w:rsidRPr="004D3AD7" w:rsidTr="00346ED0">
        <w:tc>
          <w:tcPr>
            <w:tcW w:w="1666" w:type="pct"/>
          </w:tcPr>
          <w:p w:rsidR="004D3AD7" w:rsidRPr="004D3AD7" w:rsidRDefault="004D3AD7" w:rsidP="00346ED0">
            <w:pPr>
              <w:spacing w:after="0" w:line="240" w:lineRule="auto"/>
              <w:rPr>
                <w:rFonts w:ascii="Times New Roman" w:hAnsi="Times New Roman" w:cs="Times New Roman"/>
                <w:sz w:val="24"/>
                <w:szCs w:val="24"/>
              </w:rPr>
            </w:pPr>
            <w:r w:rsidRPr="004D3AD7">
              <w:rPr>
                <w:rFonts w:ascii="Times New Roman" w:hAnsi="Times New Roman" w:cs="Times New Roman"/>
                <w:sz w:val="24"/>
                <w:szCs w:val="24"/>
              </w:rPr>
              <w:t>Состав семьи</w:t>
            </w:r>
          </w:p>
        </w:tc>
        <w:tc>
          <w:tcPr>
            <w:tcW w:w="1666" w:type="pct"/>
          </w:tcPr>
          <w:p w:rsidR="004D3AD7" w:rsidRPr="004D3AD7" w:rsidRDefault="004D3AD7" w:rsidP="00346ED0">
            <w:pPr>
              <w:spacing w:after="0" w:line="240" w:lineRule="auto"/>
              <w:rPr>
                <w:rFonts w:ascii="Times New Roman" w:hAnsi="Times New Roman" w:cs="Times New Roman"/>
                <w:sz w:val="24"/>
                <w:szCs w:val="24"/>
              </w:rPr>
            </w:pPr>
            <w:r w:rsidRPr="004D3AD7">
              <w:rPr>
                <w:rFonts w:ascii="Times New Roman" w:hAnsi="Times New Roman" w:cs="Times New Roman"/>
                <w:sz w:val="24"/>
                <w:szCs w:val="24"/>
              </w:rPr>
              <w:t>Количество семей</w:t>
            </w:r>
          </w:p>
        </w:tc>
        <w:tc>
          <w:tcPr>
            <w:tcW w:w="1667" w:type="pct"/>
          </w:tcPr>
          <w:p w:rsidR="004D3AD7" w:rsidRPr="004D3AD7" w:rsidRDefault="004D3AD7" w:rsidP="00346ED0">
            <w:pPr>
              <w:spacing w:after="0" w:line="240" w:lineRule="auto"/>
              <w:rPr>
                <w:rFonts w:ascii="Times New Roman" w:hAnsi="Times New Roman" w:cs="Times New Roman"/>
                <w:sz w:val="24"/>
                <w:szCs w:val="24"/>
              </w:rPr>
            </w:pPr>
            <w:r w:rsidRPr="004D3AD7">
              <w:rPr>
                <w:rFonts w:ascii="Times New Roman" w:hAnsi="Times New Roman" w:cs="Times New Roman"/>
                <w:sz w:val="24"/>
                <w:szCs w:val="24"/>
              </w:rPr>
              <w:t>Процент от общего количества семей воспитанников</w:t>
            </w:r>
          </w:p>
        </w:tc>
      </w:tr>
      <w:tr w:rsidR="004D3AD7" w:rsidRPr="004D3AD7" w:rsidTr="00346ED0">
        <w:tc>
          <w:tcPr>
            <w:tcW w:w="1666" w:type="pct"/>
          </w:tcPr>
          <w:p w:rsidR="004D3AD7" w:rsidRPr="004D3AD7" w:rsidRDefault="004D3AD7" w:rsidP="00346ED0">
            <w:pPr>
              <w:spacing w:after="0" w:line="240" w:lineRule="auto"/>
              <w:rPr>
                <w:rFonts w:ascii="Times New Roman" w:hAnsi="Times New Roman" w:cs="Times New Roman"/>
                <w:sz w:val="24"/>
                <w:szCs w:val="24"/>
              </w:rPr>
            </w:pPr>
            <w:r w:rsidRPr="004D3AD7">
              <w:rPr>
                <w:rFonts w:ascii="Times New Roman" w:hAnsi="Times New Roman" w:cs="Times New Roman"/>
                <w:sz w:val="24"/>
                <w:szCs w:val="24"/>
              </w:rPr>
              <w:t>Полная</w:t>
            </w:r>
          </w:p>
        </w:tc>
        <w:tc>
          <w:tcPr>
            <w:tcW w:w="1666" w:type="pct"/>
          </w:tcPr>
          <w:p w:rsidR="004D3AD7" w:rsidRPr="004D3AD7" w:rsidRDefault="009B7911" w:rsidP="00346ED0">
            <w:pPr>
              <w:spacing w:after="0" w:line="240" w:lineRule="auto"/>
              <w:rPr>
                <w:rFonts w:ascii="Times New Roman" w:hAnsi="Times New Roman" w:cs="Times New Roman"/>
                <w:sz w:val="24"/>
                <w:szCs w:val="24"/>
              </w:rPr>
            </w:pPr>
            <w:r>
              <w:rPr>
                <w:rFonts w:ascii="Times New Roman" w:hAnsi="Times New Roman" w:cs="Times New Roman"/>
                <w:sz w:val="24"/>
                <w:szCs w:val="24"/>
              </w:rPr>
              <w:t>28</w:t>
            </w:r>
          </w:p>
        </w:tc>
        <w:tc>
          <w:tcPr>
            <w:tcW w:w="1667" w:type="pct"/>
          </w:tcPr>
          <w:p w:rsidR="004D3AD7" w:rsidRPr="004D3AD7" w:rsidRDefault="004D3AD7" w:rsidP="00346ED0">
            <w:pPr>
              <w:spacing w:after="0" w:line="240" w:lineRule="auto"/>
              <w:rPr>
                <w:rFonts w:ascii="Times New Roman" w:hAnsi="Times New Roman" w:cs="Times New Roman"/>
                <w:sz w:val="24"/>
                <w:szCs w:val="24"/>
              </w:rPr>
            </w:pPr>
            <w:r w:rsidRPr="004D3AD7">
              <w:rPr>
                <w:rFonts w:ascii="Times New Roman" w:hAnsi="Times New Roman" w:cs="Times New Roman"/>
                <w:sz w:val="24"/>
                <w:szCs w:val="24"/>
              </w:rPr>
              <w:t>7</w:t>
            </w:r>
            <w:r w:rsidR="009B7911">
              <w:rPr>
                <w:rFonts w:ascii="Times New Roman" w:hAnsi="Times New Roman" w:cs="Times New Roman"/>
                <w:sz w:val="24"/>
                <w:szCs w:val="24"/>
              </w:rPr>
              <w:t>4</w:t>
            </w:r>
            <w:r w:rsidRPr="004D3AD7">
              <w:rPr>
                <w:rFonts w:ascii="Times New Roman" w:hAnsi="Times New Roman" w:cs="Times New Roman"/>
                <w:sz w:val="24"/>
                <w:szCs w:val="24"/>
              </w:rPr>
              <w:t>%</w:t>
            </w:r>
          </w:p>
        </w:tc>
      </w:tr>
      <w:tr w:rsidR="004D3AD7" w:rsidRPr="004D3AD7" w:rsidTr="00346ED0">
        <w:tc>
          <w:tcPr>
            <w:tcW w:w="1666" w:type="pct"/>
          </w:tcPr>
          <w:p w:rsidR="004D3AD7" w:rsidRPr="004D3AD7" w:rsidRDefault="004D3AD7" w:rsidP="00346ED0">
            <w:pPr>
              <w:spacing w:after="0" w:line="240" w:lineRule="auto"/>
              <w:rPr>
                <w:rFonts w:ascii="Times New Roman" w:hAnsi="Times New Roman" w:cs="Times New Roman"/>
                <w:sz w:val="24"/>
                <w:szCs w:val="24"/>
              </w:rPr>
            </w:pPr>
            <w:proofErr w:type="gramStart"/>
            <w:r w:rsidRPr="004D3AD7">
              <w:rPr>
                <w:rFonts w:ascii="Times New Roman" w:hAnsi="Times New Roman" w:cs="Times New Roman"/>
                <w:sz w:val="24"/>
                <w:szCs w:val="24"/>
              </w:rPr>
              <w:t>Неполная</w:t>
            </w:r>
            <w:proofErr w:type="gramEnd"/>
            <w:r w:rsidRPr="004D3AD7">
              <w:rPr>
                <w:rFonts w:ascii="Times New Roman" w:hAnsi="Times New Roman" w:cs="Times New Roman"/>
                <w:sz w:val="24"/>
                <w:szCs w:val="24"/>
              </w:rPr>
              <w:t xml:space="preserve"> с матерью</w:t>
            </w:r>
          </w:p>
        </w:tc>
        <w:tc>
          <w:tcPr>
            <w:tcW w:w="1666" w:type="pct"/>
          </w:tcPr>
          <w:p w:rsidR="004D3AD7" w:rsidRPr="004D3AD7" w:rsidRDefault="00C3702E" w:rsidP="00346ED0">
            <w:pPr>
              <w:spacing w:after="0" w:line="240" w:lineRule="auto"/>
              <w:rPr>
                <w:rFonts w:ascii="Times New Roman" w:hAnsi="Times New Roman" w:cs="Times New Roman"/>
                <w:sz w:val="24"/>
                <w:szCs w:val="24"/>
              </w:rPr>
            </w:pPr>
            <w:r>
              <w:rPr>
                <w:rFonts w:ascii="Times New Roman" w:hAnsi="Times New Roman" w:cs="Times New Roman"/>
                <w:sz w:val="24"/>
                <w:szCs w:val="24"/>
              </w:rPr>
              <w:t>9</w:t>
            </w:r>
          </w:p>
        </w:tc>
        <w:tc>
          <w:tcPr>
            <w:tcW w:w="1667" w:type="pct"/>
          </w:tcPr>
          <w:p w:rsidR="004D3AD7" w:rsidRPr="004D3AD7" w:rsidRDefault="00C3702E" w:rsidP="00346ED0">
            <w:pPr>
              <w:spacing w:after="0" w:line="240" w:lineRule="auto"/>
              <w:rPr>
                <w:rFonts w:ascii="Times New Roman" w:hAnsi="Times New Roman" w:cs="Times New Roman"/>
                <w:sz w:val="24"/>
                <w:szCs w:val="24"/>
              </w:rPr>
            </w:pPr>
            <w:r>
              <w:rPr>
                <w:rFonts w:ascii="Times New Roman" w:hAnsi="Times New Roman" w:cs="Times New Roman"/>
                <w:sz w:val="24"/>
                <w:szCs w:val="24"/>
              </w:rPr>
              <w:t>24</w:t>
            </w:r>
            <w:r w:rsidR="009B7911">
              <w:rPr>
                <w:rFonts w:ascii="Times New Roman" w:hAnsi="Times New Roman" w:cs="Times New Roman"/>
                <w:sz w:val="24"/>
                <w:szCs w:val="24"/>
              </w:rPr>
              <w:t>%</w:t>
            </w:r>
          </w:p>
        </w:tc>
      </w:tr>
      <w:tr w:rsidR="004D3AD7" w:rsidRPr="004D3AD7" w:rsidTr="00346ED0">
        <w:tc>
          <w:tcPr>
            <w:tcW w:w="1666" w:type="pct"/>
          </w:tcPr>
          <w:p w:rsidR="004D3AD7" w:rsidRPr="004D3AD7" w:rsidRDefault="004D3AD7" w:rsidP="00346ED0">
            <w:pPr>
              <w:spacing w:after="0" w:line="240" w:lineRule="auto"/>
              <w:rPr>
                <w:rFonts w:ascii="Times New Roman" w:hAnsi="Times New Roman" w:cs="Times New Roman"/>
                <w:sz w:val="24"/>
                <w:szCs w:val="24"/>
              </w:rPr>
            </w:pPr>
            <w:proofErr w:type="gramStart"/>
            <w:r w:rsidRPr="004D3AD7">
              <w:rPr>
                <w:rFonts w:ascii="Times New Roman" w:hAnsi="Times New Roman" w:cs="Times New Roman"/>
                <w:sz w:val="24"/>
                <w:szCs w:val="24"/>
              </w:rPr>
              <w:t>Неполная</w:t>
            </w:r>
            <w:proofErr w:type="gramEnd"/>
            <w:r w:rsidRPr="004D3AD7">
              <w:rPr>
                <w:rFonts w:ascii="Times New Roman" w:hAnsi="Times New Roman" w:cs="Times New Roman"/>
                <w:sz w:val="24"/>
                <w:szCs w:val="24"/>
              </w:rPr>
              <w:t xml:space="preserve"> с отцом</w:t>
            </w:r>
          </w:p>
        </w:tc>
        <w:tc>
          <w:tcPr>
            <w:tcW w:w="1666" w:type="pct"/>
          </w:tcPr>
          <w:p w:rsidR="004D3AD7" w:rsidRPr="004D3AD7" w:rsidRDefault="004D3AD7" w:rsidP="00346ED0">
            <w:pPr>
              <w:spacing w:after="0" w:line="240" w:lineRule="auto"/>
              <w:rPr>
                <w:rFonts w:ascii="Times New Roman" w:hAnsi="Times New Roman" w:cs="Times New Roman"/>
                <w:sz w:val="24"/>
                <w:szCs w:val="24"/>
              </w:rPr>
            </w:pPr>
            <w:r w:rsidRPr="004D3AD7">
              <w:rPr>
                <w:rFonts w:ascii="Times New Roman" w:hAnsi="Times New Roman" w:cs="Times New Roman"/>
                <w:sz w:val="24"/>
                <w:szCs w:val="24"/>
              </w:rPr>
              <w:t>-</w:t>
            </w:r>
          </w:p>
        </w:tc>
        <w:tc>
          <w:tcPr>
            <w:tcW w:w="1667" w:type="pct"/>
          </w:tcPr>
          <w:p w:rsidR="004D3AD7" w:rsidRPr="004D3AD7" w:rsidRDefault="004D3AD7" w:rsidP="00346ED0">
            <w:pPr>
              <w:spacing w:after="0" w:line="240" w:lineRule="auto"/>
              <w:rPr>
                <w:rFonts w:ascii="Times New Roman" w:hAnsi="Times New Roman" w:cs="Times New Roman"/>
                <w:sz w:val="24"/>
                <w:szCs w:val="24"/>
              </w:rPr>
            </w:pPr>
            <w:r w:rsidRPr="004D3AD7">
              <w:rPr>
                <w:rFonts w:ascii="Times New Roman" w:hAnsi="Times New Roman" w:cs="Times New Roman"/>
                <w:sz w:val="24"/>
                <w:szCs w:val="24"/>
              </w:rPr>
              <w:t>-</w:t>
            </w:r>
          </w:p>
        </w:tc>
      </w:tr>
      <w:tr w:rsidR="004D3AD7" w:rsidRPr="004D3AD7" w:rsidTr="00346ED0">
        <w:tc>
          <w:tcPr>
            <w:tcW w:w="1666" w:type="pct"/>
          </w:tcPr>
          <w:p w:rsidR="004D3AD7" w:rsidRPr="004D3AD7" w:rsidRDefault="004D3AD7" w:rsidP="00346ED0">
            <w:pPr>
              <w:spacing w:after="0" w:line="240" w:lineRule="auto"/>
              <w:rPr>
                <w:rFonts w:ascii="Times New Roman" w:hAnsi="Times New Roman" w:cs="Times New Roman"/>
                <w:sz w:val="24"/>
                <w:szCs w:val="24"/>
              </w:rPr>
            </w:pPr>
            <w:r w:rsidRPr="004D3AD7">
              <w:rPr>
                <w:rFonts w:ascii="Times New Roman" w:hAnsi="Times New Roman" w:cs="Times New Roman"/>
                <w:sz w:val="24"/>
                <w:szCs w:val="24"/>
              </w:rPr>
              <w:t>Оформлено опекунство</w:t>
            </w:r>
          </w:p>
        </w:tc>
        <w:tc>
          <w:tcPr>
            <w:tcW w:w="1666" w:type="pct"/>
          </w:tcPr>
          <w:p w:rsidR="004D3AD7" w:rsidRPr="004D3AD7" w:rsidRDefault="00C3702E" w:rsidP="00346ED0">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667" w:type="pct"/>
          </w:tcPr>
          <w:p w:rsidR="004D3AD7" w:rsidRPr="004D3AD7" w:rsidRDefault="00C3702E" w:rsidP="00346ED0">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r>
    </w:tbl>
    <w:p w:rsidR="004D3AD7" w:rsidRDefault="004D3AD7" w:rsidP="004D3AD7">
      <w:pPr>
        <w:spacing w:after="0" w:line="240" w:lineRule="auto"/>
        <w:rPr>
          <w:rFonts w:ascii="Times New Roman" w:hAnsi="Times New Roman" w:cs="Times New Roman"/>
          <w:sz w:val="28"/>
          <w:szCs w:val="28"/>
        </w:rPr>
      </w:pPr>
    </w:p>
    <w:p w:rsidR="004D3AD7" w:rsidRPr="004D3AD7" w:rsidRDefault="004D3AD7" w:rsidP="004D3AD7">
      <w:pPr>
        <w:spacing w:after="0" w:line="240" w:lineRule="auto"/>
        <w:rPr>
          <w:rFonts w:ascii="Times New Roman" w:hAnsi="Times New Roman" w:cs="Times New Roman"/>
          <w:sz w:val="28"/>
          <w:szCs w:val="28"/>
        </w:rPr>
      </w:pPr>
      <w:r w:rsidRPr="004D3AD7">
        <w:rPr>
          <w:rFonts w:ascii="Times New Roman" w:hAnsi="Times New Roman" w:cs="Times New Roman"/>
          <w:sz w:val="28"/>
          <w:szCs w:val="28"/>
        </w:rPr>
        <w:t>Характеристика семей по количеству детей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04"/>
        <w:gridCol w:w="5204"/>
        <w:gridCol w:w="5206"/>
      </w:tblGrid>
      <w:tr w:rsidR="004D3AD7" w:rsidRPr="004D3AD7" w:rsidTr="00346ED0">
        <w:tc>
          <w:tcPr>
            <w:tcW w:w="1666" w:type="pct"/>
          </w:tcPr>
          <w:p w:rsidR="004D3AD7" w:rsidRPr="004D3AD7" w:rsidRDefault="004D3AD7" w:rsidP="00346ED0">
            <w:pPr>
              <w:spacing w:after="0" w:line="240" w:lineRule="auto"/>
              <w:rPr>
                <w:rFonts w:ascii="Times New Roman" w:hAnsi="Times New Roman" w:cs="Times New Roman"/>
                <w:sz w:val="24"/>
                <w:szCs w:val="24"/>
              </w:rPr>
            </w:pPr>
            <w:r w:rsidRPr="004D3AD7">
              <w:rPr>
                <w:rFonts w:ascii="Times New Roman" w:hAnsi="Times New Roman" w:cs="Times New Roman"/>
                <w:sz w:val="24"/>
                <w:szCs w:val="24"/>
              </w:rPr>
              <w:t>Количество детей в семье</w:t>
            </w:r>
          </w:p>
        </w:tc>
        <w:tc>
          <w:tcPr>
            <w:tcW w:w="1666" w:type="pct"/>
          </w:tcPr>
          <w:p w:rsidR="004D3AD7" w:rsidRPr="004D3AD7" w:rsidRDefault="004D3AD7" w:rsidP="00346ED0">
            <w:pPr>
              <w:spacing w:after="0" w:line="240" w:lineRule="auto"/>
              <w:rPr>
                <w:rFonts w:ascii="Times New Roman" w:hAnsi="Times New Roman" w:cs="Times New Roman"/>
                <w:sz w:val="24"/>
                <w:szCs w:val="24"/>
              </w:rPr>
            </w:pPr>
            <w:r w:rsidRPr="004D3AD7">
              <w:rPr>
                <w:rFonts w:ascii="Times New Roman" w:hAnsi="Times New Roman" w:cs="Times New Roman"/>
                <w:sz w:val="24"/>
                <w:szCs w:val="24"/>
              </w:rPr>
              <w:t>Количество семей</w:t>
            </w:r>
          </w:p>
        </w:tc>
        <w:tc>
          <w:tcPr>
            <w:tcW w:w="1667" w:type="pct"/>
          </w:tcPr>
          <w:p w:rsidR="004D3AD7" w:rsidRPr="004D3AD7" w:rsidRDefault="004D3AD7" w:rsidP="00346ED0">
            <w:pPr>
              <w:spacing w:after="0" w:line="240" w:lineRule="auto"/>
              <w:rPr>
                <w:rFonts w:ascii="Times New Roman" w:hAnsi="Times New Roman" w:cs="Times New Roman"/>
                <w:sz w:val="24"/>
                <w:szCs w:val="24"/>
              </w:rPr>
            </w:pPr>
            <w:r w:rsidRPr="004D3AD7">
              <w:rPr>
                <w:rFonts w:ascii="Times New Roman" w:hAnsi="Times New Roman" w:cs="Times New Roman"/>
                <w:sz w:val="24"/>
                <w:szCs w:val="24"/>
              </w:rPr>
              <w:t>Процент от общего количества семей воспитанников</w:t>
            </w:r>
          </w:p>
        </w:tc>
      </w:tr>
      <w:tr w:rsidR="004D3AD7" w:rsidRPr="004D3AD7" w:rsidTr="00346ED0">
        <w:tc>
          <w:tcPr>
            <w:tcW w:w="1666" w:type="pct"/>
          </w:tcPr>
          <w:p w:rsidR="004D3AD7" w:rsidRPr="004D3AD7" w:rsidRDefault="004D3AD7" w:rsidP="00346ED0">
            <w:pPr>
              <w:spacing w:after="0" w:line="240" w:lineRule="auto"/>
              <w:rPr>
                <w:rFonts w:ascii="Times New Roman" w:hAnsi="Times New Roman" w:cs="Times New Roman"/>
                <w:sz w:val="24"/>
                <w:szCs w:val="24"/>
              </w:rPr>
            </w:pPr>
            <w:r w:rsidRPr="004D3AD7">
              <w:rPr>
                <w:rFonts w:ascii="Times New Roman" w:hAnsi="Times New Roman" w:cs="Times New Roman"/>
                <w:sz w:val="24"/>
                <w:szCs w:val="24"/>
              </w:rPr>
              <w:t>Один ребенок</w:t>
            </w:r>
          </w:p>
        </w:tc>
        <w:tc>
          <w:tcPr>
            <w:tcW w:w="1666" w:type="pct"/>
          </w:tcPr>
          <w:p w:rsidR="004D3AD7" w:rsidRPr="004D3AD7" w:rsidRDefault="0013259A" w:rsidP="00346ED0">
            <w:pPr>
              <w:spacing w:after="0" w:line="240" w:lineRule="auto"/>
              <w:rPr>
                <w:rFonts w:ascii="Times New Roman" w:hAnsi="Times New Roman" w:cs="Times New Roman"/>
                <w:sz w:val="24"/>
                <w:szCs w:val="24"/>
              </w:rPr>
            </w:pPr>
            <w:r>
              <w:rPr>
                <w:rFonts w:ascii="Times New Roman" w:hAnsi="Times New Roman" w:cs="Times New Roman"/>
                <w:sz w:val="24"/>
                <w:szCs w:val="24"/>
              </w:rPr>
              <w:t>11</w:t>
            </w:r>
          </w:p>
        </w:tc>
        <w:tc>
          <w:tcPr>
            <w:tcW w:w="1667" w:type="pct"/>
          </w:tcPr>
          <w:p w:rsidR="004D3AD7" w:rsidRPr="004D3AD7" w:rsidRDefault="0013259A" w:rsidP="00346ED0">
            <w:pPr>
              <w:spacing w:after="0" w:line="240" w:lineRule="auto"/>
              <w:rPr>
                <w:rFonts w:ascii="Times New Roman" w:hAnsi="Times New Roman" w:cs="Times New Roman"/>
                <w:sz w:val="24"/>
                <w:szCs w:val="24"/>
              </w:rPr>
            </w:pPr>
            <w:r>
              <w:rPr>
                <w:rFonts w:ascii="Times New Roman" w:hAnsi="Times New Roman" w:cs="Times New Roman"/>
                <w:sz w:val="24"/>
                <w:szCs w:val="24"/>
              </w:rPr>
              <w:t>27</w:t>
            </w:r>
            <w:r w:rsidR="004D3AD7" w:rsidRPr="004D3AD7">
              <w:rPr>
                <w:rFonts w:ascii="Times New Roman" w:hAnsi="Times New Roman" w:cs="Times New Roman"/>
                <w:sz w:val="24"/>
                <w:szCs w:val="24"/>
              </w:rPr>
              <w:t>%</w:t>
            </w:r>
          </w:p>
        </w:tc>
      </w:tr>
      <w:tr w:rsidR="004D3AD7" w:rsidRPr="004D3AD7" w:rsidTr="00346ED0">
        <w:tc>
          <w:tcPr>
            <w:tcW w:w="1666" w:type="pct"/>
          </w:tcPr>
          <w:p w:rsidR="004D3AD7" w:rsidRPr="004D3AD7" w:rsidRDefault="004D3AD7" w:rsidP="00346ED0">
            <w:pPr>
              <w:spacing w:after="0" w:line="240" w:lineRule="auto"/>
              <w:rPr>
                <w:rFonts w:ascii="Times New Roman" w:hAnsi="Times New Roman" w:cs="Times New Roman"/>
                <w:sz w:val="24"/>
                <w:szCs w:val="24"/>
              </w:rPr>
            </w:pPr>
            <w:r w:rsidRPr="004D3AD7">
              <w:rPr>
                <w:rFonts w:ascii="Times New Roman" w:hAnsi="Times New Roman" w:cs="Times New Roman"/>
                <w:sz w:val="24"/>
                <w:szCs w:val="24"/>
              </w:rPr>
              <w:t>Два ребенка</w:t>
            </w:r>
          </w:p>
        </w:tc>
        <w:tc>
          <w:tcPr>
            <w:tcW w:w="1666" w:type="pct"/>
          </w:tcPr>
          <w:p w:rsidR="004D3AD7" w:rsidRPr="004D3AD7" w:rsidRDefault="004D3AD7" w:rsidP="00346ED0">
            <w:pPr>
              <w:spacing w:after="0" w:line="240" w:lineRule="auto"/>
              <w:rPr>
                <w:rFonts w:ascii="Times New Roman" w:hAnsi="Times New Roman" w:cs="Times New Roman"/>
                <w:sz w:val="24"/>
                <w:szCs w:val="24"/>
              </w:rPr>
            </w:pPr>
            <w:r w:rsidRPr="004D3AD7">
              <w:rPr>
                <w:rFonts w:ascii="Times New Roman" w:hAnsi="Times New Roman" w:cs="Times New Roman"/>
                <w:sz w:val="24"/>
                <w:szCs w:val="24"/>
              </w:rPr>
              <w:t>1</w:t>
            </w:r>
            <w:r w:rsidR="0013259A">
              <w:rPr>
                <w:rFonts w:ascii="Times New Roman" w:hAnsi="Times New Roman" w:cs="Times New Roman"/>
                <w:sz w:val="24"/>
                <w:szCs w:val="24"/>
              </w:rPr>
              <w:t>0</w:t>
            </w:r>
          </w:p>
        </w:tc>
        <w:tc>
          <w:tcPr>
            <w:tcW w:w="1667" w:type="pct"/>
          </w:tcPr>
          <w:p w:rsidR="004D3AD7" w:rsidRPr="004D3AD7" w:rsidRDefault="0013259A" w:rsidP="00346ED0">
            <w:pPr>
              <w:spacing w:after="0" w:line="240" w:lineRule="auto"/>
              <w:rPr>
                <w:rFonts w:ascii="Times New Roman" w:hAnsi="Times New Roman" w:cs="Times New Roman"/>
                <w:sz w:val="24"/>
                <w:szCs w:val="24"/>
              </w:rPr>
            </w:pPr>
            <w:r>
              <w:rPr>
                <w:rFonts w:ascii="Times New Roman" w:hAnsi="Times New Roman" w:cs="Times New Roman"/>
                <w:sz w:val="24"/>
                <w:szCs w:val="24"/>
              </w:rPr>
              <w:t>24</w:t>
            </w:r>
            <w:r w:rsidR="004D3AD7" w:rsidRPr="004D3AD7">
              <w:rPr>
                <w:rFonts w:ascii="Times New Roman" w:hAnsi="Times New Roman" w:cs="Times New Roman"/>
                <w:sz w:val="24"/>
                <w:szCs w:val="24"/>
              </w:rPr>
              <w:t>%</w:t>
            </w:r>
          </w:p>
        </w:tc>
      </w:tr>
      <w:tr w:rsidR="004D3AD7" w:rsidRPr="004D3AD7" w:rsidTr="00346ED0">
        <w:tc>
          <w:tcPr>
            <w:tcW w:w="1666" w:type="pct"/>
          </w:tcPr>
          <w:p w:rsidR="004D3AD7" w:rsidRPr="004D3AD7" w:rsidRDefault="004D3AD7" w:rsidP="00346ED0">
            <w:pPr>
              <w:spacing w:after="0" w:line="240" w:lineRule="auto"/>
              <w:rPr>
                <w:rFonts w:ascii="Times New Roman" w:hAnsi="Times New Roman" w:cs="Times New Roman"/>
                <w:sz w:val="24"/>
                <w:szCs w:val="24"/>
              </w:rPr>
            </w:pPr>
            <w:r w:rsidRPr="004D3AD7">
              <w:rPr>
                <w:rFonts w:ascii="Times New Roman" w:hAnsi="Times New Roman" w:cs="Times New Roman"/>
                <w:sz w:val="24"/>
                <w:szCs w:val="24"/>
              </w:rPr>
              <w:t>Три ребенка и более</w:t>
            </w:r>
          </w:p>
        </w:tc>
        <w:tc>
          <w:tcPr>
            <w:tcW w:w="1666" w:type="pct"/>
          </w:tcPr>
          <w:p w:rsidR="004D3AD7" w:rsidRPr="004D3AD7" w:rsidRDefault="004D3AD7" w:rsidP="00346ED0">
            <w:pPr>
              <w:spacing w:after="0" w:line="240" w:lineRule="auto"/>
              <w:rPr>
                <w:rFonts w:ascii="Times New Roman" w:hAnsi="Times New Roman" w:cs="Times New Roman"/>
                <w:sz w:val="24"/>
                <w:szCs w:val="24"/>
              </w:rPr>
            </w:pPr>
            <w:r w:rsidRPr="004D3AD7">
              <w:rPr>
                <w:rFonts w:ascii="Times New Roman" w:hAnsi="Times New Roman" w:cs="Times New Roman"/>
                <w:sz w:val="24"/>
                <w:szCs w:val="24"/>
              </w:rPr>
              <w:t>20</w:t>
            </w:r>
          </w:p>
        </w:tc>
        <w:tc>
          <w:tcPr>
            <w:tcW w:w="1667" w:type="pct"/>
          </w:tcPr>
          <w:p w:rsidR="004D3AD7" w:rsidRPr="004D3AD7" w:rsidRDefault="0013259A" w:rsidP="00346ED0">
            <w:pPr>
              <w:spacing w:after="0" w:line="240" w:lineRule="auto"/>
              <w:rPr>
                <w:rFonts w:ascii="Times New Roman" w:hAnsi="Times New Roman" w:cs="Times New Roman"/>
                <w:sz w:val="24"/>
                <w:szCs w:val="24"/>
              </w:rPr>
            </w:pPr>
            <w:r>
              <w:rPr>
                <w:rFonts w:ascii="Times New Roman" w:hAnsi="Times New Roman" w:cs="Times New Roman"/>
                <w:sz w:val="24"/>
                <w:szCs w:val="24"/>
              </w:rPr>
              <w:t>49</w:t>
            </w:r>
            <w:r w:rsidR="004D3AD7" w:rsidRPr="004D3AD7">
              <w:rPr>
                <w:rFonts w:ascii="Times New Roman" w:hAnsi="Times New Roman" w:cs="Times New Roman"/>
                <w:sz w:val="24"/>
                <w:szCs w:val="24"/>
              </w:rPr>
              <w:t>%</w:t>
            </w:r>
          </w:p>
        </w:tc>
      </w:tr>
    </w:tbl>
    <w:p w:rsidR="0059583E" w:rsidRDefault="0059583E" w:rsidP="00CF7D83">
      <w:pPr>
        <w:spacing w:after="0" w:line="240" w:lineRule="auto"/>
        <w:ind w:firstLine="708"/>
        <w:jc w:val="both"/>
        <w:rPr>
          <w:rFonts w:ascii="Times New Roman" w:hAnsi="Times New Roman" w:cs="Times New Roman"/>
          <w:sz w:val="28"/>
          <w:szCs w:val="28"/>
        </w:rPr>
      </w:pPr>
    </w:p>
    <w:p w:rsidR="00B54D89" w:rsidRDefault="004D3AD7" w:rsidP="00CF7D83">
      <w:pPr>
        <w:spacing w:after="0" w:line="240" w:lineRule="auto"/>
        <w:ind w:firstLine="708"/>
        <w:jc w:val="both"/>
        <w:rPr>
          <w:rFonts w:ascii="Times New Roman" w:hAnsi="Times New Roman" w:cs="Times New Roman"/>
          <w:sz w:val="28"/>
          <w:szCs w:val="28"/>
        </w:rPr>
      </w:pPr>
      <w:r w:rsidRPr="004D3AD7">
        <w:rPr>
          <w:rFonts w:ascii="Times New Roman" w:hAnsi="Times New Roman" w:cs="Times New Roman"/>
          <w:sz w:val="28"/>
          <w:szCs w:val="28"/>
        </w:rPr>
        <w:t>Воспитательная работа строится с учетом индивидуальных особенностей детей, с использованием разнообразных форм и методов, в тесной взаимосвязи воспитателей,</w:t>
      </w:r>
      <w:r w:rsidRPr="00B269F5">
        <w:rPr>
          <w:sz w:val="20"/>
          <w:szCs w:val="20"/>
        </w:rPr>
        <w:t xml:space="preserve"> </w:t>
      </w:r>
      <w:r w:rsidRPr="004D3AD7">
        <w:rPr>
          <w:rFonts w:ascii="Times New Roman" w:hAnsi="Times New Roman" w:cs="Times New Roman"/>
          <w:sz w:val="28"/>
          <w:szCs w:val="28"/>
        </w:rPr>
        <w:t>специалистов и родителей. Детям из неполных сем</w:t>
      </w:r>
      <w:r>
        <w:rPr>
          <w:rFonts w:ascii="Times New Roman" w:hAnsi="Times New Roman" w:cs="Times New Roman"/>
          <w:sz w:val="28"/>
          <w:szCs w:val="28"/>
        </w:rPr>
        <w:t xml:space="preserve">ей уделяется большее внимание </w:t>
      </w:r>
      <w:proofErr w:type="gramStart"/>
      <w:r>
        <w:rPr>
          <w:rFonts w:ascii="Times New Roman" w:hAnsi="Times New Roman" w:cs="Times New Roman"/>
          <w:sz w:val="28"/>
          <w:szCs w:val="28"/>
        </w:rPr>
        <w:t xml:space="preserve">в </w:t>
      </w:r>
      <w:r w:rsidRPr="004D3AD7">
        <w:rPr>
          <w:rFonts w:ascii="Times New Roman" w:hAnsi="Times New Roman" w:cs="Times New Roman"/>
          <w:sz w:val="28"/>
          <w:szCs w:val="28"/>
        </w:rPr>
        <w:t>первые</w:t>
      </w:r>
      <w:proofErr w:type="gramEnd"/>
      <w:r w:rsidRPr="004D3AD7">
        <w:rPr>
          <w:rFonts w:ascii="Times New Roman" w:hAnsi="Times New Roman" w:cs="Times New Roman"/>
          <w:sz w:val="28"/>
          <w:szCs w:val="28"/>
        </w:rPr>
        <w:t xml:space="preserve"> месяцы после зачисления в </w:t>
      </w:r>
      <w:r>
        <w:rPr>
          <w:rFonts w:ascii="Times New Roman" w:hAnsi="Times New Roman" w:cs="Times New Roman"/>
          <w:sz w:val="28"/>
          <w:szCs w:val="28"/>
        </w:rPr>
        <w:t>ДОУ</w:t>
      </w:r>
      <w:r w:rsidRPr="004D3AD7">
        <w:rPr>
          <w:rFonts w:ascii="Times New Roman" w:hAnsi="Times New Roman" w:cs="Times New Roman"/>
          <w:sz w:val="28"/>
          <w:szCs w:val="28"/>
        </w:rPr>
        <w:t>.</w:t>
      </w:r>
    </w:p>
    <w:p w:rsidR="008E245B" w:rsidRDefault="008E245B" w:rsidP="00D17834">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Достижения воспитанников МБДОУ № 35 принимавших активное участие в муниципальных конкурсах и имеющих высокие результаты. </w:t>
      </w:r>
    </w:p>
    <w:p w:rsidR="008769FA" w:rsidRPr="008769FA" w:rsidRDefault="008E245B" w:rsidP="008E245B">
      <w:pPr>
        <w:spacing w:after="0" w:line="240" w:lineRule="auto"/>
        <w:jc w:val="both"/>
        <w:rPr>
          <w:rFonts w:ascii="Times New Roman" w:hAnsi="Times New Roman" w:cs="Times New Roman"/>
          <w:sz w:val="28"/>
          <w:szCs w:val="28"/>
          <w:highlight w:val="yellow"/>
        </w:rPr>
      </w:pPr>
      <w:r>
        <w:rPr>
          <w:rFonts w:ascii="Times New Roman" w:hAnsi="Times New Roman" w:cs="Times New Roman"/>
          <w:sz w:val="26"/>
          <w:szCs w:val="26"/>
        </w:rPr>
        <w:tab/>
      </w:r>
      <w:proofErr w:type="gramStart"/>
      <w:r w:rsidR="007957F4" w:rsidRPr="008769FA">
        <w:rPr>
          <w:rFonts w:ascii="Times New Roman" w:hAnsi="Times New Roman" w:cs="Times New Roman"/>
          <w:sz w:val="28"/>
          <w:szCs w:val="28"/>
        </w:rPr>
        <w:t>Муниципальные соревнования «Северное многоборье»</w:t>
      </w:r>
      <w:r w:rsidR="008769FA" w:rsidRPr="008769FA">
        <w:rPr>
          <w:rFonts w:ascii="Times New Roman" w:hAnsi="Times New Roman" w:cs="Times New Roman"/>
          <w:sz w:val="28"/>
          <w:szCs w:val="28"/>
        </w:rPr>
        <w:t xml:space="preserve"> первое командное место воспитанников, в личном первенстве Суходоев Ростислав – 1,2,3 место, Гейкер Ольга – 2,3 место, </w:t>
      </w:r>
      <w:proofErr w:type="spellStart"/>
      <w:r w:rsidR="008769FA" w:rsidRPr="008769FA">
        <w:rPr>
          <w:rFonts w:ascii="Times New Roman" w:hAnsi="Times New Roman" w:cs="Times New Roman"/>
          <w:sz w:val="28"/>
          <w:szCs w:val="28"/>
        </w:rPr>
        <w:t>Мамлак</w:t>
      </w:r>
      <w:proofErr w:type="spellEnd"/>
      <w:r w:rsidR="008769FA" w:rsidRPr="008769FA">
        <w:rPr>
          <w:rFonts w:ascii="Times New Roman" w:hAnsi="Times New Roman" w:cs="Times New Roman"/>
          <w:sz w:val="28"/>
          <w:szCs w:val="28"/>
        </w:rPr>
        <w:t xml:space="preserve"> Андрей – 3 место, Ходжер Юлия – 3 место.</w:t>
      </w:r>
      <w:proofErr w:type="gramEnd"/>
    </w:p>
    <w:p w:rsidR="008769FA" w:rsidRDefault="008769FA" w:rsidP="008E245B">
      <w:pPr>
        <w:spacing w:after="0" w:line="240" w:lineRule="auto"/>
        <w:jc w:val="both"/>
        <w:rPr>
          <w:rFonts w:ascii="Times New Roman" w:hAnsi="Times New Roman" w:cs="Times New Roman"/>
          <w:sz w:val="28"/>
          <w:szCs w:val="28"/>
        </w:rPr>
      </w:pPr>
      <w:r w:rsidRPr="008769FA">
        <w:rPr>
          <w:rFonts w:ascii="Times New Roman" w:hAnsi="Times New Roman" w:cs="Times New Roman"/>
          <w:sz w:val="26"/>
          <w:szCs w:val="26"/>
        </w:rPr>
        <w:tab/>
      </w:r>
      <w:r w:rsidRPr="008769FA">
        <w:rPr>
          <w:rFonts w:ascii="Times New Roman" w:hAnsi="Times New Roman" w:cs="Times New Roman"/>
          <w:sz w:val="28"/>
          <w:szCs w:val="28"/>
        </w:rPr>
        <w:t>Муниципальный фестиваль технического творчества «Самоделкин-2019», Ходжер Илья, Ваюшина Валерия  за проект «</w:t>
      </w:r>
      <w:proofErr w:type="spellStart"/>
      <w:r w:rsidRPr="008769FA">
        <w:rPr>
          <w:rFonts w:ascii="Times New Roman" w:hAnsi="Times New Roman" w:cs="Times New Roman"/>
          <w:sz w:val="28"/>
          <w:szCs w:val="28"/>
        </w:rPr>
        <w:t>Айбо</w:t>
      </w:r>
      <w:proofErr w:type="spellEnd"/>
      <w:r w:rsidRPr="008769FA">
        <w:rPr>
          <w:rFonts w:ascii="Times New Roman" w:hAnsi="Times New Roman" w:cs="Times New Roman"/>
          <w:sz w:val="28"/>
          <w:szCs w:val="28"/>
        </w:rPr>
        <w:t>» – сертификаты участников.</w:t>
      </w:r>
    </w:p>
    <w:p w:rsidR="00114CBD" w:rsidRPr="00114CBD" w:rsidRDefault="00114CBD" w:rsidP="00114CBD">
      <w:pPr>
        <w:spacing w:after="0" w:line="240" w:lineRule="auto"/>
        <w:ind w:firstLine="708"/>
        <w:jc w:val="both"/>
        <w:rPr>
          <w:rFonts w:ascii="Times New Roman" w:hAnsi="Times New Roman" w:cs="Times New Roman"/>
          <w:sz w:val="26"/>
          <w:szCs w:val="26"/>
        </w:rPr>
      </w:pPr>
      <w:r w:rsidRPr="00114CBD">
        <w:rPr>
          <w:rFonts w:ascii="Times New Roman" w:hAnsi="Times New Roman" w:cs="Times New Roman"/>
          <w:sz w:val="26"/>
          <w:szCs w:val="26"/>
        </w:rPr>
        <w:t>Ведется планомерная работа по участию в заочных конкурсах для воспитанников на всероссийском уровне:</w:t>
      </w:r>
    </w:p>
    <w:p w:rsidR="008769FA" w:rsidRPr="00114CBD" w:rsidRDefault="008769FA" w:rsidP="008E245B">
      <w:pPr>
        <w:spacing w:after="0" w:line="240" w:lineRule="auto"/>
        <w:jc w:val="both"/>
        <w:rPr>
          <w:rFonts w:ascii="Times New Roman" w:hAnsi="Times New Roman" w:cs="Times New Roman"/>
          <w:sz w:val="28"/>
          <w:szCs w:val="28"/>
        </w:rPr>
      </w:pPr>
      <w:r w:rsidRPr="008769FA">
        <w:rPr>
          <w:rFonts w:ascii="Times New Roman" w:hAnsi="Times New Roman" w:cs="Times New Roman"/>
          <w:sz w:val="28"/>
          <w:szCs w:val="28"/>
        </w:rPr>
        <w:tab/>
        <w:t>Всероссийский конкурс «Паровозик знаний!</w:t>
      </w:r>
      <w:r w:rsidR="00114CBD">
        <w:rPr>
          <w:rFonts w:ascii="Times New Roman" w:hAnsi="Times New Roman" w:cs="Times New Roman"/>
          <w:sz w:val="28"/>
          <w:szCs w:val="28"/>
        </w:rPr>
        <w:t xml:space="preserve"> 10 воспитанников имеют дипломы 1, 2 степени, </w:t>
      </w:r>
      <w:r w:rsidR="00114CBD" w:rsidRPr="00114CBD">
        <w:rPr>
          <w:rFonts w:ascii="Times New Roman" w:hAnsi="Times New Roman" w:cs="Times New Roman"/>
          <w:sz w:val="26"/>
          <w:szCs w:val="26"/>
        </w:rPr>
        <w:t>куратор Киле Н.В. воспитатель</w:t>
      </w:r>
      <w:r w:rsidR="00114CBD">
        <w:rPr>
          <w:rFonts w:ascii="Times New Roman" w:hAnsi="Times New Roman" w:cs="Times New Roman"/>
          <w:sz w:val="26"/>
          <w:szCs w:val="26"/>
        </w:rPr>
        <w:t>.</w:t>
      </w:r>
    </w:p>
    <w:p w:rsidR="008E245B" w:rsidRPr="00E14B05" w:rsidRDefault="008E245B" w:rsidP="00E14B05">
      <w:pPr>
        <w:spacing w:after="0" w:line="240" w:lineRule="auto"/>
        <w:jc w:val="both"/>
        <w:rPr>
          <w:rFonts w:ascii="Times New Roman" w:hAnsi="Times New Roman" w:cs="Times New Roman"/>
          <w:sz w:val="28"/>
          <w:szCs w:val="28"/>
        </w:rPr>
      </w:pPr>
      <w:r w:rsidRPr="00E14B05">
        <w:rPr>
          <w:rFonts w:ascii="Times New Roman" w:hAnsi="Times New Roman" w:cs="Times New Roman"/>
          <w:sz w:val="28"/>
          <w:szCs w:val="28"/>
        </w:rPr>
        <w:t xml:space="preserve">Имеется предыдущий опыт успешного участия воспитанников в районных конкурсах, </w:t>
      </w:r>
      <w:r w:rsidR="00E14B05">
        <w:rPr>
          <w:rFonts w:ascii="Times New Roman" w:hAnsi="Times New Roman" w:cs="Times New Roman"/>
          <w:sz w:val="28"/>
          <w:szCs w:val="28"/>
        </w:rPr>
        <w:t>в</w:t>
      </w:r>
      <w:r w:rsidR="00E14B05">
        <w:rPr>
          <w:rFonts w:ascii="Times New Roman" w:hAnsi="Times New Roman" w:cs="Times New Roman"/>
          <w:sz w:val="26"/>
          <w:szCs w:val="26"/>
        </w:rPr>
        <w:t xml:space="preserve">оспитанница Гейкер Ольга участник муниципального конкурса чтецов «Тебе, мой город посвящаем!», диплом участника. Детский коллектив во главе Ходжер Н.С., воспитателя, участники муниципального конкурса художественного творчества среди педагогов дошкольных образовательных учреждений «Созвездие талантов». </w:t>
      </w:r>
      <w:r w:rsidRPr="00E14B05">
        <w:rPr>
          <w:rFonts w:ascii="Times New Roman" w:hAnsi="Times New Roman" w:cs="Times New Roman"/>
          <w:sz w:val="28"/>
          <w:szCs w:val="28"/>
        </w:rPr>
        <w:t xml:space="preserve">Воспитанница детского сада Суходоева Наталья приняла участие в 2015 году в муниципальном конкурсе чтецов среди воспитанников дошкольных образовательных учреждений Амурского муниципального </w:t>
      </w:r>
      <w:r w:rsidRPr="00E14B05">
        <w:rPr>
          <w:rFonts w:ascii="Times New Roman" w:hAnsi="Times New Roman" w:cs="Times New Roman"/>
          <w:sz w:val="28"/>
          <w:szCs w:val="28"/>
        </w:rPr>
        <w:lastRenderedPageBreak/>
        <w:t>района «Славься, День Победы!»</w:t>
      </w:r>
      <w:r w:rsidR="00E14B05">
        <w:rPr>
          <w:rFonts w:ascii="Times New Roman" w:hAnsi="Times New Roman" w:cs="Times New Roman"/>
          <w:sz w:val="28"/>
          <w:szCs w:val="28"/>
        </w:rPr>
        <w:t>, имеет сертификат участника. В</w:t>
      </w:r>
      <w:r w:rsidRPr="00E14B05">
        <w:rPr>
          <w:rFonts w:ascii="Times New Roman" w:hAnsi="Times New Roman" w:cs="Times New Roman"/>
          <w:sz w:val="28"/>
          <w:szCs w:val="28"/>
        </w:rPr>
        <w:t xml:space="preserve"> 2012 году детский коллектив занял 2 место в конкурсе детского творчества, посвященного 50-летию образования района «Амурский район – люби его и воспевай!».</w:t>
      </w:r>
    </w:p>
    <w:p w:rsidR="008E245B" w:rsidRPr="00E14B05" w:rsidRDefault="008E245B" w:rsidP="008E245B">
      <w:pPr>
        <w:spacing w:after="0" w:line="240" w:lineRule="auto"/>
        <w:jc w:val="both"/>
        <w:rPr>
          <w:rFonts w:ascii="Times New Roman" w:hAnsi="Times New Roman" w:cs="Times New Roman"/>
          <w:sz w:val="28"/>
          <w:szCs w:val="28"/>
        </w:rPr>
      </w:pPr>
      <w:r w:rsidRPr="00E14B05">
        <w:rPr>
          <w:rFonts w:ascii="Times New Roman" w:hAnsi="Times New Roman" w:cs="Times New Roman"/>
          <w:b/>
          <w:sz w:val="28"/>
          <w:szCs w:val="28"/>
        </w:rPr>
        <w:t>Вывод:</w:t>
      </w:r>
      <w:r w:rsidRPr="00E14B05">
        <w:rPr>
          <w:rFonts w:ascii="Times New Roman" w:hAnsi="Times New Roman" w:cs="Times New Roman"/>
          <w:sz w:val="28"/>
          <w:szCs w:val="28"/>
        </w:rPr>
        <w:t xml:space="preserve"> </w:t>
      </w:r>
      <w:proofErr w:type="gramStart"/>
      <w:r w:rsidRPr="00E14B05">
        <w:rPr>
          <w:rFonts w:ascii="Times New Roman" w:hAnsi="Times New Roman" w:cs="Times New Roman"/>
          <w:sz w:val="28"/>
          <w:szCs w:val="28"/>
        </w:rPr>
        <w:t xml:space="preserve">В целях продолжения славных традиций следует </w:t>
      </w:r>
      <w:r w:rsidR="00E14B05">
        <w:rPr>
          <w:rFonts w:ascii="Times New Roman" w:hAnsi="Times New Roman" w:cs="Times New Roman"/>
          <w:sz w:val="28"/>
          <w:szCs w:val="28"/>
        </w:rPr>
        <w:t>принимать активное участие в 2020</w:t>
      </w:r>
      <w:r w:rsidRPr="00E14B05">
        <w:rPr>
          <w:rFonts w:ascii="Times New Roman" w:hAnsi="Times New Roman" w:cs="Times New Roman"/>
          <w:sz w:val="28"/>
          <w:szCs w:val="28"/>
        </w:rPr>
        <w:t xml:space="preserve"> учебном году в муниципальных, региональном и дистанционных конкурсах на федеральном уровне.</w:t>
      </w:r>
      <w:proofErr w:type="gramEnd"/>
      <w:r w:rsidRPr="00E14B05">
        <w:rPr>
          <w:rFonts w:ascii="Times New Roman" w:hAnsi="Times New Roman" w:cs="Times New Roman"/>
          <w:sz w:val="28"/>
          <w:szCs w:val="28"/>
        </w:rPr>
        <w:t xml:space="preserve"> Педагогам наладить работу с одаренными детьми. Создавать условия для развития способных и одаренных детей, через организацию конкурсной деятельности в МБДОУ №35 по всем областям развития детей.</w:t>
      </w:r>
    </w:p>
    <w:p w:rsidR="0009723A" w:rsidRDefault="0009723A" w:rsidP="00B54D8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Дополнительные образовательные услуги, </w:t>
      </w:r>
      <w:r>
        <w:rPr>
          <w:rFonts w:ascii="Times New Roman" w:hAnsi="Times New Roman" w:cs="Times New Roman"/>
          <w:b/>
          <w:bCs/>
          <w:sz w:val="28"/>
          <w:szCs w:val="28"/>
        </w:rPr>
        <w:t xml:space="preserve">реализуемые </w:t>
      </w:r>
      <w:r>
        <w:rPr>
          <w:rFonts w:ascii="Times New Roman" w:hAnsi="Times New Roman" w:cs="Times New Roman"/>
          <w:b/>
          <w:sz w:val="28"/>
          <w:szCs w:val="28"/>
        </w:rPr>
        <w:t>образовательным  учреждением</w:t>
      </w:r>
    </w:p>
    <w:p w:rsidR="0009723A" w:rsidRDefault="0009723A" w:rsidP="000972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Содержание дополнительного образования </w:t>
      </w:r>
      <w:r>
        <w:rPr>
          <w:rFonts w:ascii="Times New Roman" w:hAnsi="Times New Roman" w:cs="Times New Roman"/>
          <w:sz w:val="28"/>
          <w:szCs w:val="28"/>
        </w:rPr>
        <w:t>базируется на детских интересах и запросах родителей и реализуется по следующим направлениям:</w:t>
      </w:r>
    </w:p>
    <w:p w:rsidR="0009723A" w:rsidRDefault="0009723A" w:rsidP="000972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p>
    <w:tbl>
      <w:tblPr>
        <w:tblW w:w="10768" w:type="dxa"/>
        <w:tblInd w:w="-5" w:type="dxa"/>
        <w:tblLayout w:type="fixed"/>
        <w:tblLook w:val="04A0"/>
      </w:tblPr>
      <w:tblGrid>
        <w:gridCol w:w="1786"/>
        <w:gridCol w:w="3218"/>
        <w:gridCol w:w="2882"/>
        <w:gridCol w:w="24"/>
        <w:gridCol w:w="2835"/>
        <w:gridCol w:w="23"/>
      </w:tblGrid>
      <w:tr w:rsidR="0067445B" w:rsidRPr="008804A8" w:rsidTr="0067445B">
        <w:trPr>
          <w:gridAfter w:val="1"/>
          <w:wAfter w:w="23" w:type="dxa"/>
          <w:trHeight w:val="556"/>
        </w:trPr>
        <w:tc>
          <w:tcPr>
            <w:tcW w:w="1786" w:type="dxa"/>
            <w:vMerge w:val="restart"/>
            <w:tcBorders>
              <w:top w:val="single" w:sz="4" w:space="0" w:color="000000"/>
              <w:left w:val="single" w:sz="4" w:space="0" w:color="000000"/>
              <w:bottom w:val="single" w:sz="4" w:space="0" w:color="000000"/>
              <w:right w:val="nil"/>
            </w:tcBorders>
            <w:hideMark/>
          </w:tcPr>
          <w:p w:rsidR="0067445B" w:rsidRPr="008804A8" w:rsidRDefault="0067445B" w:rsidP="00346ED0">
            <w:pPr>
              <w:spacing w:after="0" w:line="240" w:lineRule="auto"/>
              <w:jc w:val="center"/>
              <w:rPr>
                <w:rFonts w:ascii="Times New Roman" w:hAnsi="Times New Roman" w:cs="Times New Roman"/>
                <w:sz w:val="24"/>
                <w:szCs w:val="24"/>
              </w:rPr>
            </w:pPr>
            <w:r w:rsidRPr="008804A8">
              <w:rPr>
                <w:rFonts w:ascii="Times New Roman" w:hAnsi="Times New Roman" w:cs="Times New Roman"/>
                <w:sz w:val="24"/>
                <w:szCs w:val="24"/>
              </w:rPr>
              <w:t>Направления работы кружка</w:t>
            </w:r>
          </w:p>
        </w:tc>
        <w:tc>
          <w:tcPr>
            <w:tcW w:w="3218" w:type="dxa"/>
            <w:vMerge w:val="restart"/>
            <w:tcBorders>
              <w:top w:val="single" w:sz="4" w:space="0" w:color="000000"/>
              <w:left w:val="single" w:sz="4" w:space="0" w:color="000000"/>
              <w:bottom w:val="single" w:sz="4" w:space="0" w:color="000000"/>
              <w:right w:val="nil"/>
            </w:tcBorders>
            <w:hideMark/>
          </w:tcPr>
          <w:p w:rsidR="0067445B" w:rsidRPr="008804A8" w:rsidRDefault="0067445B" w:rsidP="00346ED0">
            <w:pPr>
              <w:spacing w:after="0" w:line="240" w:lineRule="auto"/>
              <w:jc w:val="center"/>
              <w:rPr>
                <w:rFonts w:ascii="Times New Roman" w:hAnsi="Times New Roman" w:cs="Times New Roman"/>
                <w:sz w:val="24"/>
                <w:szCs w:val="24"/>
              </w:rPr>
            </w:pPr>
            <w:r w:rsidRPr="008804A8">
              <w:rPr>
                <w:rFonts w:ascii="Times New Roman" w:hAnsi="Times New Roman" w:cs="Times New Roman"/>
                <w:sz w:val="24"/>
                <w:szCs w:val="24"/>
              </w:rPr>
              <w:t>Наименование  кружков, секций</w:t>
            </w:r>
          </w:p>
        </w:tc>
        <w:tc>
          <w:tcPr>
            <w:tcW w:w="5741" w:type="dxa"/>
            <w:gridSpan w:val="3"/>
            <w:tcBorders>
              <w:top w:val="single" w:sz="4" w:space="0" w:color="000000"/>
              <w:left w:val="single" w:sz="4" w:space="0" w:color="000000"/>
              <w:bottom w:val="single" w:sz="4" w:space="0" w:color="000000"/>
              <w:right w:val="single" w:sz="4" w:space="0" w:color="000000"/>
            </w:tcBorders>
            <w:hideMark/>
          </w:tcPr>
          <w:p w:rsidR="0067445B" w:rsidRPr="008804A8" w:rsidRDefault="0067445B" w:rsidP="00346ED0">
            <w:pPr>
              <w:spacing w:after="0" w:line="240" w:lineRule="auto"/>
              <w:rPr>
                <w:rFonts w:ascii="Times New Roman" w:hAnsi="Times New Roman" w:cs="Times New Roman"/>
                <w:sz w:val="24"/>
                <w:szCs w:val="24"/>
              </w:rPr>
            </w:pPr>
            <w:r w:rsidRPr="008804A8">
              <w:rPr>
                <w:rFonts w:ascii="Times New Roman" w:hAnsi="Times New Roman" w:cs="Times New Roman"/>
                <w:sz w:val="24"/>
                <w:szCs w:val="24"/>
              </w:rPr>
              <w:t>Охват детей дополнительными образовательными услугами за последние три года</w:t>
            </w:r>
          </w:p>
        </w:tc>
      </w:tr>
      <w:tr w:rsidR="0067445B" w:rsidRPr="008804A8" w:rsidTr="0067445B">
        <w:trPr>
          <w:trHeight w:val="145"/>
        </w:trPr>
        <w:tc>
          <w:tcPr>
            <w:tcW w:w="1786" w:type="dxa"/>
            <w:vMerge/>
            <w:tcBorders>
              <w:top w:val="single" w:sz="4" w:space="0" w:color="000000"/>
              <w:left w:val="single" w:sz="4" w:space="0" w:color="000000"/>
              <w:bottom w:val="single" w:sz="4" w:space="0" w:color="000000"/>
              <w:right w:val="nil"/>
            </w:tcBorders>
            <w:vAlign w:val="center"/>
            <w:hideMark/>
          </w:tcPr>
          <w:p w:rsidR="0067445B" w:rsidRPr="008804A8" w:rsidRDefault="0067445B" w:rsidP="00346ED0">
            <w:pPr>
              <w:spacing w:after="0" w:line="240" w:lineRule="auto"/>
              <w:rPr>
                <w:rFonts w:ascii="Times New Roman" w:hAnsi="Times New Roman" w:cs="Times New Roman"/>
                <w:sz w:val="24"/>
                <w:szCs w:val="24"/>
              </w:rPr>
            </w:pPr>
          </w:p>
        </w:tc>
        <w:tc>
          <w:tcPr>
            <w:tcW w:w="3218" w:type="dxa"/>
            <w:vMerge/>
            <w:tcBorders>
              <w:top w:val="single" w:sz="4" w:space="0" w:color="000000"/>
              <w:left w:val="single" w:sz="4" w:space="0" w:color="000000"/>
              <w:bottom w:val="single" w:sz="4" w:space="0" w:color="000000"/>
              <w:right w:val="nil"/>
            </w:tcBorders>
            <w:vAlign w:val="center"/>
            <w:hideMark/>
          </w:tcPr>
          <w:p w:rsidR="0067445B" w:rsidRPr="008804A8" w:rsidRDefault="0067445B" w:rsidP="00346ED0">
            <w:pPr>
              <w:spacing w:after="0" w:line="240" w:lineRule="auto"/>
              <w:rPr>
                <w:rFonts w:ascii="Times New Roman" w:hAnsi="Times New Roman" w:cs="Times New Roman"/>
                <w:sz w:val="24"/>
                <w:szCs w:val="24"/>
              </w:rPr>
            </w:pPr>
          </w:p>
        </w:tc>
        <w:tc>
          <w:tcPr>
            <w:tcW w:w="2882" w:type="dxa"/>
            <w:tcBorders>
              <w:top w:val="single" w:sz="4" w:space="0" w:color="000000"/>
              <w:left w:val="single" w:sz="4" w:space="0" w:color="000000"/>
              <w:bottom w:val="single" w:sz="4" w:space="0" w:color="000000"/>
              <w:right w:val="single" w:sz="4" w:space="0" w:color="000000"/>
            </w:tcBorders>
          </w:tcPr>
          <w:p w:rsidR="0067445B" w:rsidRPr="008804A8" w:rsidRDefault="0067445B" w:rsidP="00346ED0">
            <w:pPr>
              <w:spacing w:after="0" w:line="240" w:lineRule="auto"/>
              <w:rPr>
                <w:rFonts w:ascii="Times New Roman" w:hAnsi="Times New Roman" w:cs="Times New Roman"/>
                <w:sz w:val="24"/>
                <w:szCs w:val="24"/>
              </w:rPr>
            </w:pPr>
            <w:r w:rsidRPr="008804A8">
              <w:rPr>
                <w:rFonts w:ascii="Times New Roman" w:hAnsi="Times New Roman" w:cs="Times New Roman"/>
                <w:sz w:val="24"/>
                <w:szCs w:val="24"/>
              </w:rPr>
              <w:t>2018</w:t>
            </w:r>
          </w:p>
        </w:tc>
        <w:tc>
          <w:tcPr>
            <w:tcW w:w="2882" w:type="dxa"/>
            <w:gridSpan w:val="3"/>
            <w:tcBorders>
              <w:top w:val="single" w:sz="4" w:space="0" w:color="000000"/>
              <w:left w:val="single" w:sz="4" w:space="0" w:color="000000"/>
              <w:bottom w:val="single" w:sz="4" w:space="0" w:color="000000"/>
              <w:right w:val="single" w:sz="4" w:space="0" w:color="000000"/>
            </w:tcBorders>
          </w:tcPr>
          <w:p w:rsidR="0067445B" w:rsidRPr="008804A8" w:rsidRDefault="0067445B" w:rsidP="00346ED0">
            <w:pPr>
              <w:spacing w:after="0" w:line="240" w:lineRule="auto"/>
              <w:rPr>
                <w:rFonts w:ascii="Times New Roman" w:hAnsi="Times New Roman" w:cs="Times New Roman"/>
                <w:sz w:val="24"/>
                <w:szCs w:val="24"/>
              </w:rPr>
            </w:pPr>
            <w:r w:rsidRPr="008804A8">
              <w:rPr>
                <w:rFonts w:ascii="Times New Roman" w:hAnsi="Times New Roman" w:cs="Times New Roman"/>
                <w:sz w:val="24"/>
                <w:szCs w:val="24"/>
              </w:rPr>
              <w:t>2019</w:t>
            </w:r>
          </w:p>
        </w:tc>
      </w:tr>
      <w:tr w:rsidR="0067445B" w:rsidRPr="008804A8" w:rsidTr="0067445B">
        <w:trPr>
          <w:trHeight w:val="842"/>
        </w:trPr>
        <w:tc>
          <w:tcPr>
            <w:tcW w:w="1786" w:type="dxa"/>
            <w:tcBorders>
              <w:top w:val="single" w:sz="4" w:space="0" w:color="000000"/>
              <w:left w:val="single" w:sz="4" w:space="0" w:color="000000"/>
              <w:bottom w:val="single" w:sz="4" w:space="0" w:color="000000"/>
              <w:right w:val="nil"/>
            </w:tcBorders>
            <w:hideMark/>
          </w:tcPr>
          <w:p w:rsidR="0067445B" w:rsidRPr="008804A8" w:rsidRDefault="0067445B" w:rsidP="00346ED0">
            <w:pPr>
              <w:spacing w:after="0" w:line="240" w:lineRule="auto"/>
              <w:rPr>
                <w:rFonts w:ascii="Times New Roman" w:hAnsi="Times New Roman" w:cs="Times New Roman"/>
                <w:sz w:val="24"/>
                <w:szCs w:val="24"/>
              </w:rPr>
            </w:pPr>
            <w:proofErr w:type="gramStart"/>
            <w:r w:rsidRPr="008804A8">
              <w:rPr>
                <w:rFonts w:ascii="Times New Roman" w:hAnsi="Times New Roman" w:cs="Times New Roman"/>
                <w:sz w:val="24"/>
                <w:szCs w:val="24"/>
              </w:rPr>
              <w:t>Художественно-эстетическое</w:t>
            </w:r>
            <w:proofErr w:type="gramEnd"/>
            <w:r w:rsidRPr="008804A8">
              <w:rPr>
                <w:rFonts w:ascii="Times New Roman" w:hAnsi="Times New Roman" w:cs="Times New Roman"/>
                <w:sz w:val="24"/>
                <w:szCs w:val="24"/>
              </w:rPr>
              <w:t xml:space="preserve"> направленности</w:t>
            </w:r>
          </w:p>
        </w:tc>
        <w:tc>
          <w:tcPr>
            <w:tcW w:w="3218" w:type="dxa"/>
            <w:tcBorders>
              <w:top w:val="single" w:sz="4" w:space="0" w:color="000000"/>
              <w:left w:val="single" w:sz="4" w:space="0" w:color="000000"/>
              <w:bottom w:val="nil"/>
              <w:right w:val="nil"/>
            </w:tcBorders>
            <w:hideMark/>
          </w:tcPr>
          <w:p w:rsidR="0067445B" w:rsidRPr="008804A8" w:rsidRDefault="0067445B" w:rsidP="00346ED0">
            <w:pPr>
              <w:spacing w:after="0" w:line="240" w:lineRule="auto"/>
              <w:rPr>
                <w:rFonts w:ascii="Times New Roman" w:hAnsi="Times New Roman" w:cs="Times New Roman"/>
                <w:bCs/>
                <w:sz w:val="24"/>
                <w:szCs w:val="24"/>
              </w:rPr>
            </w:pPr>
            <w:r w:rsidRPr="008804A8">
              <w:rPr>
                <w:rFonts w:ascii="Times New Roman" w:hAnsi="Times New Roman" w:cs="Times New Roman"/>
                <w:sz w:val="24"/>
                <w:szCs w:val="24"/>
              </w:rPr>
              <w:t>«</w:t>
            </w:r>
            <w:proofErr w:type="spellStart"/>
            <w:r w:rsidRPr="008804A8">
              <w:rPr>
                <w:rFonts w:ascii="Times New Roman" w:hAnsi="Times New Roman" w:cs="Times New Roman"/>
                <w:sz w:val="24"/>
                <w:szCs w:val="24"/>
              </w:rPr>
              <w:t>Паксикан</w:t>
            </w:r>
            <w:proofErr w:type="spellEnd"/>
            <w:r w:rsidRPr="008804A8">
              <w:rPr>
                <w:rFonts w:ascii="Times New Roman" w:hAnsi="Times New Roman" w:cs="Times New Roman"/>
                <w:sz w:val="24"/>
                <w:szCs w:val="24"/>
              </w:rPr>
              <w:t>»</w:t>
            </w:r>
          </w:p>
        </w:tc>
        <w:tc>
          <w:tcPr>
            <w:tcW w:w="2882" w:type="dxa"/>
            <w:tcBorders>
              <w:top w:val="single" w:sz="4" w:space="0" w:color="000000"/>
              <w:left w:val="single" w:sz="4" w:space="0" w:color="000000"/>
              <w:bottom w:val="single" w:sz="4" w:space="0" w:color="auto"/>
              <w:right w:val="single" w:sz="4" w:space="0" w:color="000000"/>
            </w:tcBorders>
          </w:tcPr>
          <w:p w:rsidR="0067445B" w:rsidRPr="008804A8" w:rsidRDefault="0067445B" w:rsidP="00346ED0">
            <w:pPr>
              <w:snapToGrid w:val="0"/>
              <w:spacing w:after="0" w:line="240" w:lineRule="auto"/>
              <w:rPr>
                <w:rFonts w:ascii="Times New Roman" w:hAnsi="Times New Roman" w:cs="Times New Roman"/>
                <w:sz w:val="24"/>
                <w:szCs w:val="24"/>
              </w:rPr>
            </w:pPr>
            <w:r w:rsidRPr="008804A8">
              <w:rPr>
                <w:rFonts w:ascii="Times New Roman" w:hAnsi="Times New Roman" w:cs="Times New Roman"/>
                <w:sz w:val="24"/>
                <w:szCs w:val="24"/>
              </w:rPr>
              <w:t>15</w:t>
            </w:r>
          </w:p>
        </w:tc>
        <w:tc>
          <w:tcPr>
            <w:tcW w:w="2882" w:type="dxa"/>
            <w:gridSpan w:val="3"/>
            <w:tcBorders>
              <w:top w:val="single" w:sz="4" w:space="0" w:color="000000"/>
              <w:left w:val="single" w:sz="4" w:space="0" w:color="000000"/>
              <w:bottom w:val="single" w:sz="4" w:space="0" w:color="auto"/>
              <w:right w:val="single" w:sz="4" w:space="0" w:color="000000"/>
            </w:tcBorders>
          </w:tcPr>
          <w:p w:rsidR="0067445B" w:rsidRPr="008804A8" w:rsidRDefault="008804A8" w:rsidP="00346ED0">
            <w:pPr>
              <w:snapToGrid w:val="0"/>
              <w:spacing w:after="0" w:line="240" w:lineRule="auto"/>
              <w:rPr>
                <w:rFonts w:ascii="Times New Roman" w:hAnsi="Times New Roman" w:cs="Times New Roman"/>
                <w:sz w:val="24"/>
                <w:szCs w:val="24"/>
              </w:rPr>
            </w:pPr>
            <w:r w:rsidRPr="008804A8">
              <w:rPr>
                <w:rFonts w:ascii="Times New Roman" w:hAnsi="Times New Roman" w:cs="Times New Roman"/>
                <w:sz w:val="24"/>
                <w:szCs w:val="24"/>
              </w:rPr>
              <w:t>15</w:t>
            </w:r>
          </w:p>
        </w:tc>
      </w:tr>
      <w:tr w:rsidR="0067445B" w:rsidRPr="008804A8" w:rsidTr="0067445B">
        <w:trPr>
          <w:trHeight w:val="539"/>
        </w:trPr>
        <w:tc>
          <w:tcPr>
            <w:tcW w:w="1786" w:type="dxa"/>
            <w:tcBorders>
              <w:top w:val="single" w:sz="4" w:space="0" w:color="000000"/>
              <w:left w:val="single" w:sz="4" w:space="0" w:color="000000"/>
              <w:bottom w:val="single" w:sz="4" w:space="0" w:color="000000"/>
              <w:right w:val="nil"/>
            </w:tcBorders>
            <w:hideMark/>
          </w:tcPr>
          <w:p w:rsidR="0067445B" w:rsidRPr="008804A8" w:rsidRDefault="0067445B" w:rsidP="00346ED0">
            <w:pPr>
              <w:snapToGrid w:val="0"/>
              <w:spacing w:after="0" w:line="240" w:lineRule="auto"/>
              <w:rPr>
                <w:rFonts w:ascii="Times New Roman" w:hAnsi="Times New Roman" w:cs="Times New Roman"/>
                <w:sz w:val="24"/>
                <w:szCs w:val="24"/>
              </w:rPr>
            </w:pPr>
            <w:r w:rsidRPr="008804A8">
              <w:rPr>
                <w:rFonts w:ascii="Times New Roman" w:hAnsi="Times New Roman" w:cs="Times New Roman"/>
                <w:sz w:val="24"/>
                <w:szCs w:val="24"/>
              </w:rPr>
              <w:t>Технической направленности (</w:t>
            </w:r>
            <w:proofErr w:type="spellStart"/>
            <w:r w:rsidRPr="008804A8">
              <w:rPr>
                <w:rFonts w:ascii="Times New Roman" w:hAnsi="Times New Roman" w:cs="Times New Roman"/>
                <w:sz w:val="24"/>
                <w:szCs w:val="24"/>
              </w:rPr>
              <w:t>тико-конструирование</w:t>
            </w:r>
            <w:proofErr w:type="spellEnd"/>
            <w:r w:rsidRPr="008804A8">
              <w:rPr>
                <w:rFonts w:ascii="Times New Roman" w:hAnsi="Times New Roman" w:cs="Times New Roman"/>
                <w:sz w:val="24"/>
                <w:szCs w:val="24"/>
              </w:rPr>
              <w:t>)</w:t>
            </w:r>
          </w:p>
        </w:tc>
        <w:tc>
          <w:tcPr>
            <w:tcW w:w="3218" w:type="dxa"/>
            <w:tcBorders>
              <w:top w:val="single" w:sz="4" w:space="0" w:color="000000"/>
              <w:left w:val="single" w:sz="4" w:space="0" w:color="000000"/>
              <w:bottom w:val="single" w:sz="4" w:space="0" w:color="000000"/>
              <w:right w:val="nil"/>
            </w:tcBorders>
            <w:hideMark/>
          </w:tcPr>
          <w:p w:rsidR="0067445B" w:rsidRPr="008804A8" w:rsidRDefault="0067445B" w:rsidP="005E2B27">
            <w:pPr>
              <w:snapToGrid w:val="0"/>
              <w:spacing w:after="0" w:line="240" w:lineRule="auto"/>
              <w:rPr>
                <w:rFonts w:ascii="Times New Roman" w:hAnsi="Times New Roman" w:cs="Times New Roman"/>
                <w:sz w:val="24"/>
                <w:szCs w:val="24"/>
              </w:rPr>
            </w:pPr>
            <w:r w:rsidRPr="008804A8">
              <w:rPr>
                <w:rFonts w:ascii="Times New Roman" w:hAnsi="Times New Roman" w:cs="Times New Roman"/>
                <w:sz w:val="24"/>
                <w:szCs w:val="24"/>
              </w:rPr>
              <w:t>«</w:t>
            </w:r>
            <w:proofErr w:type="spellStart"/>
            <w:r w:rsidR="005E2B27" w:rsidRPr="008804A8">
              <w:rPr>
                <w:rFonts w:ascii="Times New Roman" w:hAnsi="Times New Roman" w:cs="Times New Roman"/>
                <w:sz w:val="28"/>
                <w:szCs w:val="28"/>
              </w:rPr>
              <w:t>Тико</w:t>
            </w:r>
            <w:r w:rsidRPr="008804A8">
              <w:rPr>
                <w:rFonts w:ascii="Times New Roman" w:hAnsi="Times New Roman" w:cs="Times New Roman"/>
                <w:sz w:val="28"/>
                <w:szCs w:val="28"/>
              </w:rPr>
              <w:t>-</w:t>
            </w:r>
            <w:r w:rsidR="005A01A7">
              <w:rPr>
                <w:rFonts w:ascii="Times New Roman" w:hAnsi="Times New Roman" w:cs="Times New Roman"/>
                <w:sz w:val="28"/>
                <w:szCs w:val="28"/>
              </w:rPr>
              <w:t>модели</w:t>
            </w:r>
            <w:r w:rsidR="005E2B27" w:rsidRPr="008804A8">
              <w:rPr>
                <w:rFonts w:ascii="Times New Roman" w:hAnsi="Times New Roman" w:cs="Times New Roman"/>
                <w:sz w:val="28"/>
                <w:szCs w:val="28"/>
              </w:rPr>
              <w:t>р</w:t>
            </w:r>
            <w:r w:rsidR="005A01A7">
              <w:rPr>
                <w:rFonts w:ascii="Times New Roman" w:hAnsi="Times New Roman" w:cs="Times New Roman"/>
                <w:sz w:val="28"/>
                <w:szCs w:val="28"/>
              </w:rPr>
              <w:t>ование</w:t>
            </w:r>
            <w:proofErr w:type="spellEnd"/>
            <w:r w:rsidRPr="008804A8">
              <w:rPr>
                <w:rFonts w:ascii="Times New Roman" w:hAnsi="Times New Roman" w:cs="Times New Roman"/>
                <w:sz w:val="28"/>
                <w:szCs w:val="28"/>
              </w:rPr>
              <w:t>»</w:t>
            </w:r>
          </w:p>
        </w:tc>
        <w:tc>
          <w:tcPr>
            <w:tcW w:w="2882" w:type="dxa"/>
            <w:tcBorders>
              <w:top w:val="single" w:sz="4" w:space="0" w:color="auto"/>
              <w:left w:val="single" w:sz="4" w:space="0" w:color="000000"/>
              <w:bottom w:val="single" w:sz="4" w:space="0" w:color="000000"/>
              <w:right w:val="single" w:sz="4" w:space="0" w:color="000000"/>
            </w:tcBorders>
          </w:tcPr>
          <w:p w:rsidR="0067445B" w:rsidRPr="008804A8" w:rsidRDefault="008804A8" w:rsidP="00346ED0">
            <w:pPr>
              <w:spacing w:after="0" w:line="240" w:lineRule="auto"/>
              <w:rPr>
                <w:rFonts w:ascii="Times New Roman" w:hAnsi="Times New Roman" w:cs="Times New Roman"/>
                <w:sz w:val="24"/>
                <w:szCs w:val="24"/>
              </w:rPr>
            </w:pPr>
            <w:r w:rsidRPr="008804A8">
              <w:rPr>
                <w:rFonts w:ascii="Times New Roman" w:hAnsi="Times New Roman" w:cs="Times New Roman"/>
                <w:sz w:val="24"/>
                <w:szCs w:val="24"/>
              </w:rPr>
              <w:t>10</w:t>
            </w:r>
          </w:p>
        </w:tc>
        <w:tc>
          <w:tcPr>
            <w:tcW w:w="2882" w:type="dxa"/>
            <w:gridSpan w:val="3"/>
            <w:tcBorders>
              <w:top w:val="single" w:sz="4" w:space="0" w:color="auto"/>
              <w:left w:val="single" w:sz="4" w:space="0" w:color="000000"/>
              <w:bottom w:val="single" w:sz="4" w:space="0" w:color="000000"/>
              <w:right w:val="single" w:sz="4" w:space="0" w:color="000000"/>
            </w:tcBorders>
          </w:tcPr>
          <w:p w:rsidR="0067445B" w:rsidRPr="008804A8" w:rsidRDefault="008804A8" w:rsidP="00346ED0">
            <w:pPr>
              <w:spacing w:after="0" w:line="240" w:lineRule="auto"/>
              <w:rPr>
                <w:rFonts w:ascii="Times New Roman" w:hAnsi="Times New Roman" w:cs="Times New Roman"/>
                <w:sz w:val="24"/>
                <w:szCs w:val="24"/>
              </w:rPr>
            </w:pPr>
            <w:r w:rsidRPr="008804A8">
              <w:rPr>
                <w:rFonts w:ascii="Times New Roman" w:hAnsi="Times New Roman" w:cs="Times New Roman"/>
                <w:sz w:val="24"/>
                <w:szCs w:val="24"/>
              </w:rPr>
              <w:t>14</w:t>
            </w:r>
          </w:p>
        </w:tc>
      </w:tr>
      <w:tr w:rsidR="0067445B" w:rsidRPr="008804A8" w:rsidTr="0067445B">
        <w:trPr>
          <w:trHeight w:val="824"/>
        </w:trPr>
        <w:tc>
          <w:tcPr>
            <w:tcW w:w="1786" w:type="dxa"/>
            <w:tcBorders>
              <w:top w:val="single" w:sz="4" w:space="0" w:color="000000"/>
              <w:left w:val="single" w:sz="4" w:space="0" w:color="000000"/>
              <w:bottom w:val="single" w:sz="4" w:space="0" w:color="000000"/>
              <w:right w:val="nil"/>
            </w:tcBorders>
            <w:hideMark/>
          </w:tcPr>
          <w:p w:rsidR="0067445B" w:rsidRPr="008804A8" w:rsidRDefault="0067445B" w:rsidP="00346ED0">
            <w:pPr>
              <w:snapToGrid w:val="0"/>
              <w:spacing w:after="0" w:line="240" w:lineRule="auto"/>
              <w:rPr>
                <w:rFonts w:ascii="Times New Roman" w:hAnsi="Times New Roman" w:cs="Times New Roman"/>
                <w:sz w:val="24"/>
                <w:szCs w:val="24"/>
              </w:rPr>
            </w:pPr>
            <w:r w:rsidRPr="008804A8">
              <w:rPr>
                <w:rFonts w:ascii="Times New Roman" w:hAnsi="Times New Roman" w:cs="Times New Roman"/>
                <w:sz w:val="24"/>
                <w:szCs w:val="24"/>
              </w:rPr>
              <w:t>Физкультурно-спортивной направленности</w:t>
            </w:r>
          </w:p>
        </w:tc>
        <w:tc>
          <w:tcPr>
            <w:tcW w:w="3218" w:type="dxa"/>
            <w:tcBorders>
              <w:top w:val="single" w:sz="4" w:space="0" w:color="000000"/>
              <w:left w:val="single" w:sz="4" w:space="0" w:color="000000"/>
              <w:bottom w:val="single" w:sz="4" w:space="0" w:color="000000"/>
              <w:right w:val="nil"/>
            </w:tcBorders>
            <w:hideMark/>
          </w:tcPr>
          <w:p w:rsidR="0067445B" w:rsidRPr="008804A8" w:rsidRDefault="0067445B" w:rsidP="00346ED0">
            <w:pPr>
              <w:snapToGrid w:val="0"/>
              <w:spacing w:after="0" w:line="240" w:lineRule="auto"/>
              <w:rPr>
                <w:rFonts w:ascii="Times New Roman" w:hAnsi="Times New Roman" w:cs="Times New Roman"/>
                <w:sz w:val="24"/>
                <w:szCs w:val="24"/>
              </w:rPr>
            </w:pPr>
            <w:r w:rsidRPr="008804A8">
              <w:rPr>
                <w:rFonts w:ascii="Times New Roman" w:hAnsi="Times New Roman" w:cs="Times New Roman"/>
                <w:sz w:val="24"/>
                <w:szCs w:val="24"/>
              </w:rPr>
              <w:t>«</w:t>
            </w:r>
            <w:proofErr w:type="spellStart"/>
            <w:r w:rsidRPr="008804A8">
              <w:rPr>
                <w:rFonts w:ascii="Times New Roman" w:hAnsi="Times New Roman" w:cs="Times New Roman"/>
                <w:sz w:val="24"/>
                <w:szCs w:val="24"/>
              </w:rPr>
              <w:t>Мэрген</w:t>
            </w:r>
            <w:proofErr w:type="spellEnd"/>
            <w:r w:rsidRPr="008804A8">
              <w:rPr>
                <w:rFonts w:ascii="Times New Roman" w:hAnsi="Times New Roman" w:cs="Times New Roman"/>
                <w:sz w:val="24"/>
                <w:szCs w:val="24"/>
              </w:rPr>
              <w:t>»</w:t>
            </w:r>
          </w:p>
        </w:tc>
        <w:tc>
          <w:tcPr>
            <w:tcW w:w="2882" w:type="dxa"/>
            <w:tcBorders>
              <w:top w:val="single" w:sz="4" w:space="0" w:color="000000"/>
              <w:left w:val="single" w:sz="4" w:space="0" w:color="000000"/>
              <w:bottom w:val="single" w:sz="4" w:space="0" w:color="000000"/>
              <w:right w:val="single" w:sz="4" w:space="0" w:color="000000"/>
            </w:tcBorders>
          </w:tcPr>
          <w:p w:rsidR="0067445B" w:rsidRPr="008804A8" w:rsidRDefault="0067445B" w:rsidP="00346ED0">
            <w:pPr>
              <w:spacing w:after="0"/>
              <w:rPr>
                <w:rFonts w:cs="Times New Roman"/>
              </w:rPr>
            </w:pPr>
            <w:r w:rsidRPr="008804A8">
              <w:rPr>
                <w:rFonts w:cs="Times New Roman"/>
              </w:rPr>
              <w:t>15</w:t>
            </w:r>
          </w:p>
        </w:tc>
        <w:tc>
          <w:tcPr>
            <w:tcW w:w="2882" w:type="dxa"/>
            <w:gridSpan w:val="3"/>
            <w:tcBorders>
              <w:top w:val="single" w:sz="4" w:space="0" w:color="000000"/>
              <w:left w:val="single" w:sz="4" w:space="0" w:color="000000"/>
              <w:bottom w:val="single" w:sz="4" w:space="0" w:color="000000"/>
              <w:right w:val="single" w:sz="4" w:space="0" w:color="000000"/>
            </w:tcBorders>
          </w:tcPr>
          <w:p w:rsidR="0067445B" w:rsidRPr="008804A8" w:rsidRDefault="008804A8" w:rsidP="00346ED0">
            <w:pPr>
              <w:spacing w:after="0"/>
              <w:rPr>
                <w:rFonts w:cs="Times New Roman"/>
              </w:rPr>
            </w:pPr>
            <w:r w:rsidRPr="008804A8">
              <w:rPr>
                <w:rFonts w:cs="Times New Roman"/>
              </w:rPr>
              <w:t>15</w:t>
            </w:r>
          </w:p>
        </w:tc>
      </w:tr>
      <w:tr w:rsidR="0067445B" w:rsidTr="008804A8">
        <w:trPr>
          <w:gridAfter w:val="1"/>
          <w:wAfter w:w="23" w:type="dxa"/>
          <w:trHeight w:val="85"/>
        </w:trPr>
        <w:tc>
          <w:tcPr>
            <w:tcW w:w="1786" w:type="dxa"/>
            <w:tcBorders>
              <w:top w:val="single" w:sz="4" w:space="0" w:color="000000"/>
              <w:left w:val="single" w:sz="4" w:space="0" w:color="000000"/>
              <w:bottom w:val="single" w:sz="4" w:space="0" w:color="000000"/>
              <w:right w:val="nil"/>
            </w:tcBorders>
            <w:hideMark/>
          </w:tcPr>
          <w:p w:rsidR="0067445B" w:rsidRPr="008804A8" w:rsidRDefault="0067445B" w:rsidP="00346ED0">
            <w:pPr>
              <w:snapToGrid w:val="0"/>
              <w:spacing w:after="0" w:line="240" w:lineRule="auto"/>
              <w:rPr>
                <w:rFonts w:ascii="Times New Roman" w:hAnsi="Times New Roman" w:cs="Times New Roman"/>
                <w:sz w:val="24"/>
                <w:szCs w:val="24"/>
              </w:rPr>
            </w:pPr>
            <w:r w:rsidRPr="008804A8">
              <w:rPr>
                <w:rFonts w:ascii="Times New Roman" w:hAnsi="Times New Roman" w:cs="Times New Roman"/>
                <w:sz w:val="24"/>
                <w:szCs w:val="24"/>
              </w:rPr>
              <w:t xml:space="preserve">Итого </w:t>
            </w:r>
          </w:p>
        </w:tc>
        <w:tc>
          <w:tcPr>
            <w:tcW w:w="3218" w:type="dxa"/>
            <w:tcBorders>
              <w:top w:val="single" w:sz="4" w:space="0" w:color="000000"/>
              <w:left w:val="single" w:sz="4" w:space="0" w:color="000000"/>
              <w:bottom w:val="single" w:sz="4" w:space="0" w:color="000000"/>
              <w:right w:val="nil"/>
            </w:tcBorders>
          </w:tcPr>
          <w:p w:rsidR="0067445B" w:rsidRPr="008804A8" w:rsidRDefault="0067445B" w:rsidP="00346ED0">
            <w:pPr>
              <w:snapToGrid w:val="0"/>
              <w:spacing w:after="0" w:line="240" w:lineRule="auto"/>
              <w:rPr>
                <w:rFonts w:ascii="Times New Roman" w:hAnsi="Times New Roman" w:cs="Times New Roman"/>
                <w:sz w:val="24"/>
                <w:szCs w:val="24"/>
              </w:rPr>
            </w:pPr>
          </w:p>
        </w:tc>
        <w:tc>
          <w:tcPr>
            <w:tcW w:w="2906" w:type="dxa"/>
            <w:gridSpan w:val="2"/>
            <w:tcBorders>
              <w:top w:val="single" w:sz="4" w:space="0" w:color="000000"/>
              <w:left w:val="single" w:sz="4" w:space="0" w:color="000000"/>
              <w:bottom w:val="single" w:sz="4" w:space="0" w:color="000000"/>
              <w:right w:val="single" w:sz="4" w:space="0" w:color="000000"/>
            </w:tcBorders>
            <w:hideMark/>
          </w:tcPr>
          <w:p w:rsidR="0067445B" w:rsidRPr="008804A8" w:rsidRDefault="0067445B" w:rsidP="00346ED0">
            <w:pPr>
              <w:snapToGrid w:val="0"/>
              <w:spacing w:after="0" w:line="240" w:lineRule="auto"/>
              <w:jc w:val="both"/>
              <w:rPr>
                <w:rFonts w:ascii="Times New Roman" w:hAnsi="Times New Roman" w:cs="Times New Roman"/>
                <w:sz w:val="24"/>
                <w:szCs w:val="24"/>
              </w:rPr>
            </w:pPr>
            <w:r w:rsidRPr="008804A8">
              <w:rPr>
                <w:rFonts w:ascii="Times New Roman" w:hAnsi="Times New Roman" w:cs="Times New Roman"/>
                <w:sz w:val="24"/>
                <w:szCs w:val="24"/>
              </w:rPr>
              <w:t>15</w:t>
            </w:r>
          </w:p>
        </w:tc>
        <w:tc>
          <w:tcPr>
            <w:tcW w:w="2835" w:type="dxa"/>
            <w:tcBorders>
              <w:top w:val="single" w:sz="4" w:space="0" w:color="000000"/>
              <w:left w:val="single" w:sz="4" w:space="0" w:color="000000"/>
              <w:bottom w:val="single" w:sz="4" w:space="0" w:color="000000"/>
              <w:right w:val="single" w:sz="4" w:space="0" w:color="000000"/>
            </w:tcBorders>
          </w:tcPr>
          <w:p w:rsidR="0067445B" w:rsidRPr="008804A8" w:rsidRDefault="0067445B" w:rsidP="00346ED0">
            <w:pPr>
              <w:snapToGrid w:val="0"/>
              <w:spacing w:after="0" w:line="240" w:lineRule="auto"/>
              <w:jc w:val="both"/>
              <w:rPr>
                <w:rFonts w:ascii="Times New Roman" w:hAnsi="Times New Roman" w:cs="Times New Roman"/>
                <w:sz w:val="24"/>
                <w:szCs w:val="24"/>
              </w:rPr>
            </w:pPr>
            <w:r w:rsidRPr="008804A8">
              <w:rPr>
                <w:rFonts w:ascii="Times New Roman" w:hAnsi="Times New Roman" w:cs="Times New Roman"/>
                <w:sz w:val="24"/>
                <w:szCs w:val="24"/>
              </w:rPr>
              <w:t>15</w:t>
            </w:r>
          </w:p>
        </w:tc>
      </w:tr>
    </w:tbl>
    <w:p w:rsidR="0009723A" w:rsidRDefault="0009723A" w:rsidP="0009723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jc w:val="both"/>
        <w:rPr>
          <w:rFonts w:ascii="Times New Roman" w:hAnsi="Times New Roman" w:cs="Times New Roman"/>
          <w:color w:val="000000"/>
          <w:sz w:val="28"/>
          <w:szCs w:val="28"/>
        </w:rPr>
      </w:pPr>
    </w:p>
    <w:p w:rsidR="0009723A" w:rsidRDefault="0009723A" w:rsidP="0009723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20"/>
        <w:jc w:val="both"/>
        <w:rPr>
          <w:rFonts w:ascii="Times New Roman" w:hAnsi="Times New Roman" w:cs="Times New Roman"/>
          <w:sz w:val="28"/>
          <w:szCs w:val="28"/>
        </w:rPr>
      </w:pPr>
      <w:r>
        <w:rPr>
          <w:rFonts w:ascii="Times New Roman" w:hAnsi="Times New Roman" w:cs="Times New Roman"/>
          <w:color w:val="000000"/>
          <w:sz w:val="28"/>
          <w:szCs w:val="28"/>
        </w:rPr>
        <w:t>Охват детей дополнительными образовательными услугами за отчетный период составил 60</w:t>
      </w:r>
      <w:r w:rsidRPr="00FD6399">
        <w:rPr>
          <w:rFonts w:ascii="Times New Roman" w:hAnsi="Times New Roman" w:cs="Times New Roman"/>
          <w:color w:val="000000"/>
          <w:sz w:val="28"/>
          <w:szCs w:val="28"/>
        </w:rPr>
        <w:t>%</w:t>
      </w:r>
      <w:r>
        <w:rPr>
          <w:rFonts w:ascii="Times New Roman" w:hAnsi="Times New Roman" w:cs="Times New Roman"/>
          <w:color w:val="000000"/>
          <w:sz w:val="28"/>
          <w:szCs w:val="28"/>
        </w:rPr>
        <w:t>, показатель не остался на прежнем уровне, сохранность контингента без уменьшения. Занятия в кружках являются надпрограммными и закладывают основу успешной деятельности  в процессе систематических занятий, постепенно, с постоянной сменой задач, материала и т.д. Такой подход дает возможность заинтересовать ребенка и создать мотивацию к продолжению занятий.</w:t>
      </w:r>
    </w:p>
    <w:p w:rsidR="0009723A" w:rsidRDefault="0009723A" w:rsidP="000972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cs="Times New Roman"/>
          <w:color w:val="000000"/>
          <w:sz w:val="28"/>
          <w:szCs w:val="28"/>
        </w:rPr>
      </w:pPr>
      <w:proofErr w:type="gramStart"/>
      <w:r>
        <w:rPr>
          <w:rFonts w:ascii="Times New Roman" w:hAnsi="Times New Roman" w:cs="Times New Roman"/>
          <w:sz w:val="28"/>
          <w:szCs w:val="28"/>
        </w:rPr>
        <w:t xml:space="preserve">Наиболее востребовано дополнительное образования детей художественно-эстетического направления, где дети знакомятся с декоративно-прикладным искусством нанайского народа,  </w:t>
      </w:r>
      <w:proofErr w:type="spellStart"/>
      <w:r>
        <w:rPr>
          <w:rFonts w:ascii="Times New Roman" w:hAnsi="Times New Roman" w:cs="Times New Roman"/>
          <w:sz w:val="28"/>
          <w:szCs w:val="28"/>
        </w:rPr>
        <w:t>этноорнаментальным</w:t>
      </w:r>
      <w:proofErr w:type="spellEnd"/>
      <w:r>
        <w:rPr>
          <w:rFonts w:ascii="Times New Roman" w:hAnsi="Times New Roman" w:cs="Times New Roman"/>
          <w:sz w:val="28"/>
          <w:szCs w:val="28"/>
        </w:rPr>
        <w:t xml:space="preserve"> искусством, учатся работать с </w:t>
      </w:r>
      <w:r>
        <w:rPr>
          <w:rFonts w:ascii="Times New Roman" w:hAnsi="Times New Roman" w:cs="Times New Roman"/>
          <w:sz w:val="28"/>
          <w:szCs w:val="28"/>
        </w:rPr>
        <w:lastRenderedPageBreak/>
        <w:t xml:space="preserve">природным материалом (берестой, рыбьих косточек, рыбьей кожи и др.), вышиванию элементов нанайских узоров, что способствует приобщению детей к декоративно-прикладному искусству нанайского народа, формированию художественно-творческих умений и навыков, развитию мелкой моторики рук. </w:t>
      </w:r>
      <w:proofErr w:type="gramEnd"/>
    </w:p>
    <w:p w:rsidR="0009723A" w:rsidRDefault="0009723A" w:rsidP="0009723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20"/>
        <w:jc w:val="both"/>
        <w:rPr>
          <w:rFonts w:ascii="Times New Roman" w:hAnsi="Times New Roman" w:cs="Times New Roman"/>
          <w:sz w:val="28"/>
          <w:szCs w:val="28"/>
        </w:rPr>
      </w:pPr>
      <w:r>
        <w:rPr>
          <w:rFonts w:ascii="Times New Roman" w:hAnsi="Times New Roman" w:cs="Times New Roman"/>
          <w:color w:val="000000"/>
          <w:sz w:val="28"/>
          <w:szCs w:val="28"/>
        </w:rPr>
        <w:t xml:space="preserve">Деятельность спортивного кружка направлена формирование и развитие личностных качеств у детей, как смелость, настойчивость, целеустремленность и выдержка. </w:t>
      </w:r>
    </w:p>
    <w:p w:rsidR="0009723A" w:rsidRDefault="0009723A" w:rsidP="000972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Cs/>
          <w:iCs/>
          <w:sz w:val="28"/>
          <w:szCs w:val="28"/>
        </w:rPr>
      </w:pPr>
      <w:r>
        <w:rPr>
          <w:rFonts w:ascii="Times New Roman" w:hAnsi="Times New Roman" w:cs="Times New Roman"/>
          <w:sz w:val="28"/>
          <w:szCs w:val="28"/>
        </w:rPr>
        <w:t>Результаты деятельности дополнительного образования выражаются в оформлении коллективных выставок, в проведении отчетных мероприятий, досугов тематических праздников для детей и родителей.</w:t>
      </w:r>
    </w:p>
    <w:p w:rsidR="0009723A" w:rsidRDefault="0009723A" w:rsidP="000972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Pr>
          <w:rFonts w:ascii="Times New Roman" w:hAnsi="Times New Roman" w:cs="Times New Roman"/>
          <w:bCs/>
          <w:iCs/>
          <w:sz w:val="28"/>
          <w:szCs w:val="28"/>
        </w:rPr>
        <w:t xml:space="preserve">          </w:t>
      </w:r>
      <w:r>
        <w:rPr>
          <w:rFonts w:ascii="Times New Roman" w:hAnsi="Times New Roman" w:cs="Times New Roman"/>
          <w:bCs/>
          <w:iCs/>
          <w:sz w:val="28"/>
          <w:szCs w:val="28"/>
        </w:rPr>
        <w:tab/>
      </w:r>
      <w:r>
        <w:rPr>
          <w:rFonts w:ascii="Times New Roman" w:hAnsi="Times New Roman" w:cs="Times New Roman"/>
          <w:bCs/>
          <w:iCs/>
          <w:sz w:val="28"/>
          <w:szCs w:val="28"/>
        </w:rPr>
        <w:tab/>
      </w:r>
      <w:r>
        <w:rPr>
          <w:rFonts w:ascii="Times New Roman" w:hAnsi="Times New Roman" w:cs="Times New Roman"/>
          <w:sz w:val="28"/>
          <w:szCs w:val="28"/>
        </w:rPr>
        <w:t>Достижения воспитанников:</w:t>
      </w:r>
    </w:p>
    <w:p w:rsidR="0009723A" w:rsidRDefault="0009723A" w:rsidP="000972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Pr>
          <w:rFonts w:ascii="Times New Roman" w:hAnsi="Times New Roman" w:cs="Times New Roman"/>
          <w:sz w:val="28"/>
          <w:szCs w:val="28"/>
        </w:rPr>
        <w:t>Воспитанники ДОУ выступают в НКЦ «</w:t>
      </w:r>
      <w:proofErr w:type="spellStart"/>
      <w:r>
        <w:rPr>
          <w:rFonts w:ascii="Times New Roman" w:hAnsi="Times New Roman" w:cs="Times New Roman"/>
          <w:sz w:val="28"/>
          <w:szCs w:val="28"/>
        </w:rPr>
        <w:t>Силэмсэ</w:t>
      </w:r>
      <w:proofErr w:type="spellEnd"/>
      <w:r>
        <w:rPr>
          <w:rFonts w:ascii="Times New Roman" w:hAnsi="Times New Roman" w:cs="Times New Roman"/>
          <w:sz w:val="28"/>
          <w:szCs w:val="28"/>
        </w:rPr>
        <w:t xml:space="preserve">», МБОУ СОШ с. Ачан им. </w:t>
      </w:r>
      <w:proofErr w:type="spellStart"/>
      <w:r>
        <w:rPr>
          <w:rFonts w:ascii="Times New Roman" w:hAnsi="Times New Roman" w:cs="Times New Roman"/>
          <w:sz w:val="28"/>
          <w:szCs w:val="28"/>
        </w:rPr>
        <w:t>Понгса</w:t>
      </w:r>
      <w:proofErr w:type="spellEnd"/>
      <w:r>
        <w:rPr>
          <w:rFonts w:ascii="Times New Roman" w:hAnsi="Times New Roman" w:cs="Times New Roman"/>
          <w:sz w:val="28"/>
          <w:szCs w:val="28"/>
        </w:rPr>
        <w:t xml:space="preserve"> Киле, принимают участие в мероприятиях села, </w:t>
      </w:r>
      <w:r w:rsidR="00B54D89">
        <w:rPr>
          <w:rFonts w:ascii="Times New Roman" w:hAnsi="Times New Roman" w:cs="Times New Roman"/>
          <w:sz w:val="28"/>
          <w:szCs w:val="28"/>
        </w:rPr>
        <w:t xml:space="preserve">муниципальном уровне, </w:t>
      </w:r>
      <w:r>
        <w:rPr>
          <w:rFonts w:ascii="Times New Roman" w:hAnsi="Times New Roman" w:cs="Times New Roman"/>
          <w:sz w:val="28"/>
          <w:szCs w:val="28"/>
        </w:rPr>
        <w:t>интерактивных конкурсах на уровне РФ.</w:t>
      </w:r>
    </w:p>
    <w:p w:rsidR="0009723A" w:rsidRDefault="0009723A" w:rsidP="004D3AD7">
      <w:pPr>
        <w:spacing w:after="0" w:line="240" w:lineRule="auto"/>
        <w:rPr>
          <w:rFonts w:ascii="Times New Roman" w:hAnsi="Times New Roman" w:cs="Times New Roman"/>
          <w:b/>
          <w:sz w:val="28"/>
          <w:szCs w:val="28"/>
        </w:rPr>
      </w:pPr>
    </w:p>
    <w:p w:rsidR="0082227A" w:rsidRPr="0082227A" w:rsidRDefault="0082227A" w:rsidP="0082227A">
      <w:pPr>
        <w:widowControl w:val="0"/>
        <w:spacing w:after="0" w:line="240" w:lineRule="auto"/>
        <w:jc w:val="center"/>
        <w:rPr>
          <w:rFonts w:ascii="Times New Roman" w:hAnsi="Times New Roman" w:cs="Times New Roman"/>
          <w:b/>
          <w:sz w:val="28"/>
          <w:szCs w:val="28"/>
        </w:rPr>
      </w:pPr>
      <w:r w:rsidRPr="0082227A">
        <w:rPr>
          <w:rFonts w:ascii="Times New Roman" w:hAnsi="Times New Roman" w:cs="Times New Roman"/>
          <w:b/>
          <w:sz w:val="28"/>
          <w:szCs w:val="28"/>
        </w:rPr>
        <w:t xml:space="preserve">IV. Оценка </w:t>
      </w:r>
      <w:proofErr w:type="gramStart"/>
      <w:r w:rsidRPr="0082227A">
        <w:rPr>
          <w:rFonts w:ascii="Times New Roman" w:hAnsi="Times New Roman" w:cs="Times New Roman"/>
          <w:b/>
          <w:sz w:val="28"/>
          <w:szCs w:val="28"/>
        </w:rPr>
        <w:t>функционирования внутренней системы оценки качества образования</w:t>
      </w:r>
      <w:proofErr w:type="gramEnd"/>
    </w:p>
    <w:p w:rsidR="0082227A" w:rsidRPr="0082227A" w:rsidRDefault="0082227A" w:rsidP="008E245B">
      <w:pPr>
        <w:widowControl w:val="0"/>
        <w:spacing w:after="0" w:line="240" w:lineRule="auto"/>
        <w:ind w:firstLine="709"/>
        <w:jc w:val="both"/>
        <w:rPr>
          <w:rFonts w:ascii="Times New Roman" w:hAnsi="Times New Roman" w:cs="Times New Roman"/>
          <w:sz w:val="28"/>
          <w:szCs w:val="28"/>
        </w:rPr>
      </w:pPr>
      <w:r w:rsidRPr="0082227A">
        <w:rPr>
          <w:rFonts w:ascii="Times New Roman" w:hAnsi="Times New Roman" w:cs="Times New Roman"/>
          <w:sz w:val="28"/>
          <w:szCs w:val="28"/>
        </w:rPr>
        <w:t>Мониторинг качества образовательной деятельности в 201</w:t>
      </w:r>
      <w:r w:rsidR="0067445B">
        <w:rPr>
          <w:rFonts w:ascii="Times New Roman" w:hAnsi="Times New Roman" w:cs="Times New Roman"/>
          <w:sz w:val="28"/>
          <w:szCs w:val="28"/>
        </w:rPr>
        <w:t>9</w:t>
      </w:r>
      <w:r w:rsidRPr="0082227A">
        <w:rPr>
          <w:rFonts w:ascii="Times New Roman" w:hAnsi="Times New Roman" w:cs="Times New Roman"/>
          <w:sz w:val="28"/>
          <w:szCs w:val="28"/>
        </w:rPr>
        <w:t xml:space="preserve"> году показал хорошую работу педагогического коллектива по всем показателям.</w:t>
      </w:r>
    </w:p>
    <w:p w:rsidR="0082227A" w:rsidRDefault="0082227A" w:rsidP="008E245B">
      <w:pPr>
        <w:widowControl w:val="0"/>
        <w:spacing w:after="0" w:line="240" w:lineRule="auto"/>
        <w:ind w:firstLine="709"/>
        <w:jc w:val="both"/>
        <w:rPr>
          <w:rFonts w:ascii="Times New Roman" w:hAnsi="Times New Roman" w:cs="Times New Roman"/>
          <w:sz w:val="28"/>
          <w:szCs w:val="28"/>
        </w:rPr>
      </w:pPr>
      <w:r w:rsidRPr="0082227A">
        <w:rPr>
          <w:rFonts w:ascii="Times New Roman" w:hAnsi="Times New Roman" w:cs="Times New Roman"/>
          <w:sz w:val="28"/>
          <w:szCs w:val="28"/>
        </w:rPr>
        <w:t xml:space="preserve">Состояние здоровья и физического развития воспитанников удовлетворительные. </w:t>
      </w:r>
    </w:p>
    <w:p w:rsidR="0082227A" w:rsidRDefault="0082227A" w:rsidP="008E245B">
      <w:pPr>
        <w:widowControl w:val="0"/>
        <w:spacing w:after="0" w:line="240" w:lineRule="auto"/>
        <w:ind w:firstLine="709"/>
        <w:jc w:val="both"/>
        <w:rPr>
          <w:rFonts w:ascii="Times New Roman" w:hAnsi="Times New Roman" w:cs="Times New Roman"/>
          <w:sz w:val="28"/>
          <w:szCs w:val="28"/>
        </w:rPr>
      </w:pPr>
      <w:r w:rsidRPr="0082227A">
        <w:rPr>
          <w:rFonts w:ascii="Times New Roman" w:hAnsi="Times New Roman" w:cs="Times New Roman"/>
          <w:sz w:val="28"/>
          <w:szCs w:val="28"/>
        </w:rPr>
        <w:t>8</w:t>
      </w:r>
      <w:r>
        <w:rPr>
          <w:rFonts w:ascii="Times New Roman" w:hAnsi="Times New Roman" w:cs="Times New Roman"/>
          <w:sz w:val="28"/>
          <w:szCs w:val="28"/>
        </w:rPr>
        <w:t>8</w:t>
      </w:r>
      <w:r w:rsidRPr="0082227A">
        <w:rPr>
          <w:rFonts w:ascii="Times New Roman" w:hAnsi="Times New Roman" w:cs="Times New Roman"/>
          <w:sz w:val="28"/>
          <w:szCs w:val="28"/>
        </w:rPr>
        <w:t xml:space="preserve"> процентов детей успешно освоили образовательную программу дошкольного образования в своей возрастной группе. Воспитанники подготовительн</w:t>
      </w:r>
      <w:r>
        <w:rPr>
          <w:rFonts w:ascii="Times New Roman" w:hAnsi="Times New Roman" w:cs="Times New Roman"/>
          <w:sz w:val="28"/>
          <w:szCs w:val="28"/>
        </w:rPr>
        <w:t>ой</w:t>
      </w:r>
      <w:r w:rsidRPr="0082227A">
        <w:rPr>
          <w:rFonts w:ascii="Times New Roman" w:hAnsi="Times New Roman" w:cs="Times New Roman"/>
          <w:sz w:val="28"/>
          <w:szCs w:val="28"/>
        </w:rPr>
        <w:t xml:space="preserve"> </w:t>
      </w:r>
      <w:r>
        <w:rPr>
          <w:rFonts w:ascii="Times New Roman" w:hAnsi="Times New Roman" w:cs="Times New Roman"/>
          <w:sz w:val="28"/>
          <w:szCs w:val="28"/>
        </w:rPr>
        <w:t>под</w:t>
      </w:r>
      <w:r w:rsidRPr="0082227A">
        <w:rPr>
          <w:rFonts w:ascii="Times New Roman" w:hAnsi="Times New Roman" w:cs="Times New Roman"/>
          <w:sz w:val="28"/>
          <w:szCs w:val="28"/>
        </w:rPr>
        <w:t>групп</w:t>
      </w:r>
      <w:r>
        <w:rPr>
          <w:rFonts w:ascii="Times New Roman" w:hAnsi="Times New Roman" w:cs="Times New Roman"/>
          <w:sz w:val="28"/>
          <w:szCs w:val="28"/>
        </w:rPr>
        <w:t>ы</w:t>
      </w:r>
      <w:r w:rsidRPr="0082227A">
        <w:rPr>
          <w:rFonts w:ascii="Times New Roman" w:hAnsi="Times New Roman" w:cs="Times New Roman"/>
          <w:sz w:val="28"/>
          <w:szCs w:val="28"/>
        </w:rPr>
        <w:t xml:space="preserve"> показали высокие показатели готовности к школьному обучению. В течение года воспитанники Д</w:t>
      </w:r>
      <w:r>
        <w:rPr>
          <w:rFonts w:ascii="Times New Roman" w:hAnsi="Times New Roman" w:cs="Times New Roman"/>
          <w:sz w:val="28"/>
          <w:szCs w:val="28"/>
        </w:rPr>
        <w:t>ОУ</w:t>
      </w:r>
      <w:r w:rsidRPr="0082227A">
        <w:rPr>
          <w:rFonts w:ascii="Times New Roman" w:hAnsi="Times New Roman" w:cs="Times New Roman"/>
          <w:sz w:val="28"/>
          <w:szCs w:val="28"/>
        </w:rPr>
        <w:t xml:space="preserve"> успешно участвовали в конкурсах и мероприятиях различного уровня.</w:t>
      </w:r>
    </w:p>
    <w:p w:rsidR="0082227A" w:rsidRPr="0082227A" w:rsidRDefault="0082227A" w:rsidP="008E24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82227A">
        <w:rPr>
          <w:rFonts w:ascii="Times New Roman" w:hAnsi="Times New Roman" w:cs="Times New Roman"/>
          <w:sz w:val="28"/>
          <w:szCs w:val="28"/>
        </w:rPr>
        <w:t>Удовлетворенность родителей (законных представителей) качеством образовательных результатов</w:t>
      </w:r>
    </w:p>
    <w:p w:rsidR="0082227A" w:rsidRDefault="0082227A" w:rsidP="008E245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В условиях введения и реализации федерального государственного стандарта дошкольного образования одной из важных задач становится вовлечение родителей в образовательный процесс. </w:t>
      </w:r>
      <w:r>
        <w:rPr>
          <w:rFonts w:ascii="Times New Roman" w:hAnsi="Times New Roman" w:cs="Times New Roman"/>
          <w:sz w:val="28"/>
          <w:szCs w:val="28"/>
        </w:rPr>
        <w:t>Нужно, чтобы родители не только имели представление о том, как осуществляется образовательный проце</w:t>
      </w:r>
      <w:proofErr w:type="gramStart"/>
      <w:r>
        <w:rPr>
          <w:rFonts w:ascii="Times New Roman" w:hAnsi="Times New Roman" w:cs="Times New Roman"/>
          <w:sz w:val="28"/>
          <w:szCs w:val="28"/>
        </w:rPr>
        <w:t>сс в ДО</w:t>
      </w:r>
      <w:proofErr w:type="gramEnd"/>
      <w:r>
        <w:rPr>
          <w:rFonts w:ascii="Times New Roman" w:hAnsi="Times New Roman" w:cs="Times New Roman"/>
          <w:sz w:val="28"/>
          <w:szCs w:val="28"/>
        </w:rPr>
        <w:t xml:space="preserve">У,  но и стали активными участниками этого процесса. </w:t>
      </w:r>
    </w:p>
    <w:p w:rsidR="0082227A" w:rsidRDefault="0082227A" w:rsidP="008E245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нашем ДОУ родители давно уже стали равноправными участниками образовательного процесса, привлекаются к созданию предметно-пространственной среды своей группы, вовлекаются в образовательный процесс, в том числе, посредством создания совместных познавательных проектов, к реализации темы недели  и др. В большинстве случаев общение педагогов и родителей  становятся партнерскими. Традиционные формы взаимодействия педагогов дошкольного учреждения с семьей сочетаются с вариативными инновационными технологиями организации взаимодействия педагогов ДОУ с родителями воспитанников.</w:t>
      </w:r>
    </w:p>
    <w:p w:rsidR="0082227A" w:rsidRDefault="0082227A" w:rsidP="008E24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Анкетирование родителей на предмет удовлетворенности услугами образовате</w:t>
      </w:r>
      <w:r w:rsidR="00A969ED">
        <w:rPr>
          <w:rFonts w:ascii="Times New Roman" w:hAnsi="Times New Roman" w:cs="Times New Roman"/>
          <w:sz w:val="28"/>
          <w:szCs w:val="28"/>
        </w:rPr>
        <w:t>льного учреждения составило</w:t>
      </w:r>
      <w:r>
        <w:rPr>
          <w:rFonts w:ascii="Times New Roman" w:hAnsi="Times New Roman" w:cs="Times New Roman"/>
          <w:sz w:val="28"/>
          <w:szCs w:val="28"/>
        </w:rPr>
        <w:t xml:space="preserve"> </w:t>
      </w:r>
      <w:r w:rsidR="00A969ED">
        <w:rPr>
          <w:rFonts w:ascii="Times New Roman" w:hAnsi="Times New Roman" w:cs="Times New Roman"/>
          <w:sz w:val="28"/>
          <w:szCs w:val="28"/>
        </w:rPr>
        <w:t>9</w:t>
      </w:r>
      <w:r w:rsidR="00114CBD">
        <w:rPr>
          <w:rFonts w:ascii="Times New Roman" w:hAnsi="Times New Roman" w:cs="Times New Roman"/>
          <w:sz w:val="28"/>
          <w:szCs w:val="28"/>
        </w:rPr>
        <w:t>1</w:t>
      </w:r>
      <w:r>
        <w:rPr>
          <w:rFonts w:ascii="Times New Roman" w:hAnsi="Times New Roman" w:cs="Times New Roman"/>
          <w:sz w:val="28"/>
          <w:szCs w:val="28"/>
        </w:rPr>
        <w:t xml:space="preserve"> %</w:t>
      </w:r>
      <w:r w:rsidR="00367222">
        <w:rPr>
          <w:rFonts w:ascii="Times New Roman" w:hAnsi="Times New Roman" w:cs="Times New Roman"/>
          <w:sz w:val="28"/>
          <w:szCs w:val="28"/>
        </w:rPr>
        <w:t xml:space="preserve"> , показатель в сравнении</w:t>
      </w:r>
      <w:r w:rsidR="00114CBD">
        <w:rPr>
          <w:rFonts w:ascii="Times New Roman" w:hAnsi="Times New Roman" w:cs="Times New Roman"/>
          <w:sz w:val="28"/>
          <w:szCs w:val="28"/>
        </w:rPr>
        <w:t xml:space="preserve"> с 2018</w:t>
      </w:r>
      <w:r w:rsidR="00465341">
        <w:rPr>
          <w:rFonts w:ascii="Times New Roman" w:hAnsi="Times New Roman" w:cs="Times New Roman"/>
          <w:sz w:val="28"/>
          <w:szCs w:val="28"/>
        </w:rPr>
        <w:t xml:space="preserve"> годом </w:t>
      </w:r>
      <w:r w:rsidR="00114CBD">
        <w:rPr>
          <w:rFonts w:ascii="Times New Roman" w:hAnsi="Times New Roman" w:cs="Times New Roman"/>
          <w:sz w:val="28"/>
          <w:szCs w:val="28"/>
        </w:rPr>
        <w:t xml:space="preserve">снизился </w:t>
      </w:r>
      <w:r w:rsidR="00465341">
        <w:rPr>
          <w:rFonts w:ascii="Times New Roman" w:hAnsi="Times New Roman" w:cs="Times New Roman"/>
          <w:sz w:val="28"/>
          <w:szCs w:val="28"/>
        </w:rPr>
        <w:t xml:space="preserve">на </w:t>
      </w:r>
      <w:r w:rsidR="00114CBD">
        <w:rPr>
          <w:rFonts w:ascii="Times New Roman" w:hAnsi="Times New Roman" w:cs="Times New Roman"/>
          <w:sz w:val="28"/>
          <w:szCs w:val="28"/>
        </w:rPr>
        <w:t>4</w:t>
      </w:r>
      <w:r w:rsidR="00367222">
        <w:rPr>
          <w:rFonts w:ascii="Times New Roman" w:hAnsi="Times New Roman" w:cs="Times New Roman"/>
          <w:sz w:val="28"/>
          <w:szCs w:val="28"/>
        </w:rPr>
        <w:t xml:space="preserve"> %</w:t>
      </w:r>
      <w:r>
        <w:rPr>
          <w:rFonts w:ascii="Times New Roman" w:hAnsi="Times New Roman" w:cs="Times New Roman"/>
          <w:sz w:val="28"/>
          <w:szCs w:val="28"/>
        </w:rPr>
        <w:t>.</w:t>
      </w:r>
    </w:p>
    <w:p w:rsidR="00A969ED" w:rsidRDefault="00A969ED" w:rsidP="008222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sz w:val="28"/>
          <w:szCs w:val="28"/>
        </w:rPr>
      </w:pPr>
    </w:p>
    <w:p w:rsidR="0082227A" w:rsidRDefault="0082227A" w:rsidP="008222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hAnsi="Times New Roman" w:cs="Times New Roman"/>
          <w:sz w:val="28"/>
          <w:szCs w:val="28"/>
          <w:u w:val="single"/>
        </w:rPr>
      </w:pPr>
      <w:r>
        <w:rPr>
          <w:rFonts w:ascii="Times New Roman" w:hAnsi="Times New Roman" w:cs="Times New Roman"/>
          <w:sz w:val="28"/>
          <w:szCs w:val="28"/>
        </w:rPr>
        <w:t>Таблица анкетирования родителей на предмет удовлетворенности</w:t>
      </w:r>
      <w:r w:rsidR="00A969ED">
        <w:rPr>
          <w:rFonts w:ascii="Times New Roman" w:hAnsi="Times New Roman" w:cs="Times New Roman"/>
          <w:sz w:val="28"/>
          <w:szCs w:val="28"/>
        </w:rPr>
        <w:t xml:space="preserve"> </w:t>
      </w:r>
      <w:r>
        <w:rPr>
          <w:rFonts w:ascii="Times New Roman" w:hAnsi="Times New Roman" w:cs="Times New Roman"/>
          <w:sz w:val="28"/>
          <w:szCs w:val="28"/>
        </w:rPr>
        <w:t>работой ДОУ</w:t>
      </w:r>
    </w:p>
    <w:tbl>
      <w:tblPr>
        <w:tblW w:w="0" w:type="auto"/>
        <w:tblInd w:w="-5" w:type="dxa"/>
        <w:tblLayout w:type="fixed"/>
        <w:tblLook w:val="04A0"/>
      </w:tblPr>
      <w:tblGrid>
        <w:gridCol w:w="4248"/>
        <w:gridCol w:w="1843"/>
        <w:gridCol w:w="1843"/>
        <w:gridCol w:w="1843"/>
      </w:tblGrid>
      <w:tr w:rsidR="0067445B" w:rsidRPr="006851B2" w:rsidTr="00A93358">
        <w:tc>
          <w:tcPr>
            <w:tcW w:w="4248" w:type="dxa"/>
            <w:tcBorders>
              <w:top w:val="single" w:sz="4" w:space="0" w:color="000000"/>
              <w:left w:val="single" w:sz="4" w:space="0" w:color="000000"/>
              <w:bottom w:val="single" w:sz="4" w:space="0" w:color="000000"/>
              <w:right w:val="nil"/>
            </w:tcBorders>
            <w:hideMark/>
          </w:tcPr>
          <w:p w:rsidR="0067445B" w:rsidRPr="0067445B" w:rsidRDefault="0067445B" w:rsidP="0086475D">
            <w:pPr>
              <w:spacing w:after="0" w:line="240" w:lineRule="auto"/>
              <w:jc w:val="center"/>
              <w:rPr>
                <w:rFonts w:ascii="Times New Roman" w:hAnsi="Times New Roman" w:cs="Times New Roman"/>
                <w:sz w:val="24"/>
                <w:szCs w:val="24"/>
              </w:rPr>
            </w:pPr>
            <w:r w:rsidRPr="0067445B">
              <w:rPr>
                <w:rFonts w:ascii="Times New Roman" w:hAnsi="Times New Roman" w:cs="Times New Roman"/>
                <w:sz w:val="24"/>
                <w:szCs w:val="24"/>
              </w:rPr>
              <w:lastRenderedPageBreak/>
              <w:t xml:space="preserve">Период </w:t>
            </w:r>
          </w:p>
        </w:tc>
        <w:tc>
          <w:tcPr>
            <w:tcW w:w="1843" w:type="dxa"/>
            <w:tcBorders>
              <w:top w:val="single" w:sz="4" w:space="0" w:color="000000"/>
              <w:left w:val="single" w:sz="4" w:space="0" w:color="000000"/>
              <w:bottom w:val="single" w:sz="4" w:space="0" w:color="000000"/>
              <w:right w:val="single" w:sz="4" w:space="0" w:color="000000"/>
            </w:tcBorders>
          </w:tcPr>
          <w:p w:rsidR="0067445B" w:rsidRPr="0067445B" w:rsidRDefault="0067445B" w:rsidP="0086475D">
            <w:pPr>
              <w:spacing w:after="0" w:line="240" w:lineRule="auto"/>
              <w:jc w:val="center"/>
              <w:rPr>
                <w:rFonts w:ascii="Times New Roman" w:hAnsi="Times New Roman" w:cs="Times New Roman"/>
                <w:sz w:val="24"/>
                <w:szCs w:val="24"/>
              </w:rPr>
            </w:pPr>
            <w:r w:rsidRPr="0067445B">
              <w:rPr>
                <w:rFonts w:ascii="Times New Roman" w:hAnsi="Times New Roman" w:cs="Times New Roman"/>
                <w:sz w:val="24"/>
                <w:szCs w:val="24"/>
              </w:rPr>
              <w:t>2017</w:t>
            </w:r>
          </w:p>
        </w:tc>
        <w:tc>
          <w:tcPr>
            <w:tcW w:w="1843" w:type="dxa"/>
            <w:tcBorders>
              <w:top w:val="single" w:sz="4" w:space="0" w:color="000000"/>
              <w:left w:val="single" w:sz="4" w:space="0" w:color="000000"/>
              <w:bottom w:val="single" w:sz="4" w:space="0" w:color="000000"/>
              <w:right w:val="single" w:sz="4" w:space="0" w:color="000000"/>
            </w:tcBorders>
          </w:tcPr>
          <w:p w:rsidR="0067445B" w:rsidRPr="0067445B" w:rsidRDefault="0067445B" w:rsidP="0086475D">
            <w:pPr>
              <w:spacing w:after="0" w:line="240" w:lineRule="auto"/>
              <w:jc w:val="center"/>
              <w:rPr>
                <w:rFonts w:ascii="Times New Roman" w:hAnsi="Times New Roman" w:cs="Times New Roman"/>
                <w:sz w:val="24"/>
                <w:szCs w:val="24"/>
              </w:rPr>
            </w:pPr>
            <w:r w:rsidRPr="0067445B">
              <w:rPr>
                <w:rFonts w:ascii="Times New Roman" w:hAnsi="Times New Roman" w:cs="Times New Roman"/>
                <w:sz w:val="24"/>
                <w:szCs w:val="24"/>
              </w:rPr>
              <w:t>2018</w:t>
            </w:r>
          </w:p>
        </w:tc>
        <w:tc>
          <w:tcPr>
            <w:tcW w:w="1843" w:type="dxa"/>
            <w:tcBorders>
              <w:top w:val="single" w:sz="4" w:space="0" w:color="000000"/>
              <w:left w:val="single" w:sz="4" w:space="0" w:color="000000"/>
              <w:bottom w:val="single" w:sz="4" w:space="0" w:color="000000"/>
              <w:right w:val="single" w:sz="4" w:space="0" w:color="000000"/>
            </w:tcBorders>
          </w:tcPr>
          <w:p w:rsidR="0067445B" w:rsidRPr="00905225" w:rsidRDefault="0067445B" w:rsidP="0086475D">
            <w:pPr>
              <w:spacing w:after="0" w:line="240" w:lineRule="auto"/>
              <w:jc w:val="center"/>
              <w:rPr>
                <w:rFonts w:ascii="Times New Roman" w:hAnsi="Times New Roman" w:cs="Times New Roman"/>
                <w:sz w:val="24"/>
                <w:szCs w:val="24"/>
              </w:rPr>
            </w:pPr>
            <w:r w:rsidRPr="00905225">
              <w:rPr>
                <w:rFonts w:ascii="Times New Roman" w:hAnsi="Times New Roman" w:cs="Times New Roman"/>
                <w:sz w:val="24"/>
                <w:szCs w:val="24"/>
              </w:rPr>
              <w:t>2019</w:t>
            </w:r>
          </w:p>
        </w:tc>
      </w:tr>
      <w:tr w:rsidR="0067445B" w:rsidTr="00A93358">
        <w:tc>
          <w:tcPr>
            <w:tcW w:w="4248" w:type="dxa"/>
            <w:tcBorders>
              <w:top w:val="single" w:sz="4" w:space="0" w:color="000000"/>
              <w:left w:val="single" w:sz="4" w:space="0" w:color="000000"/>
              <w:bottom w:val="single" w:sz="4" w:space="0" w:color="000000"/>
              <w:right w:val="nil"/>
            </w:tcBorders>
            <w:hideMark/>
          </w:tcPr>
          <w:p w:rsidR="0067445B" w:rsidRPr="0067445B" w:rsidRDefault="0067445B" w:rsidP="0086475D">
            <w:pPr>
              <w:spacing w:after="0" w:line="240" w:lineRule="auto"/>
              <w:rPr>
                <w:rFonts w:ascii="Times New Roman" w:hAnsi="Times New Roman" w:cs="Times New Roman"/>
                <w:sz w:val="24"/>
                <w:szCs w:val="24"/>
              </w:rPr>
            </w:pPr>
            <w:r w:rsidRPr="0067445B">
              <w:rPr>
                <w:rFonts w:ascii="Times New Roman" w:hAnsi="Times New Roman" w:cs="Times New Roman"/>
                <w:sz w:val="24"/>
                <w:szCs w:val="24"/>
              </w:rPr>
              <w:t>Показатель удовлетворенности родителей</w:t>
            </w:r>
          </w:p>
        </w:tc>
        <w:tc>
          <w:tcPr>
            <w:tcW w:w="1843" w:type="dxa"/>
            <w:tcBorders>
              <w:top w:val="single" w:sz="4" w:space="0" w:color="000000"/>
              <w:left w:val="single" w:sz="4" w:space="0" w:color="000000"/>
              <w:bottom w:val="single" w:sz="4" w:space="0" w:color="000000"/>
              <w:right w:val="single" w:sz="4" w:space="0" w:color="000000"/>
            </w:tcBorders>
          </w:tcPr>
          <w:p w:rsidR="0067445B" w:rsidRPr="0067445B" w:rsidRDefault="0067445B" w:rsidP="0086475D">
            <w:pPr>
              <w:spacing w:after="0" w:line="240" w:lineRule="auto"/>
              <w:jc w:val="center"/>
              <w:rPr>
                <w:rFonts w:ascii="Times New Roman" w:hAnsi="Times New Roman" w:cs="Times New Roman"/>
                <w:sz w:val="24"/>
                <w:szCs w:val="24"/>
              </w:rPr>
            </w:pPr>
            <w:r w:rsidRPr="0067445B">
              <w:rPr>
                <w:rFonts w:ascii="Times New Roman" w:hAnsi="Times New Roman" w:cs="Times New Roman"/>
                <w:sz w:val="24"/>
                <w:szCs w:val="24"/>
              </w:rPr>
              <w:t>86</w:t>
            </w:r>
          </w:p>
        </w:tc>
        <w:tc>
          <w:tcPr>
            <w:tcW w:w="1843" w:type="dxa"/>
            <w:tcBorders>
              <w:top w:val="single" w:sz="4" w:space="0" w:color="000000"/>
              <w:left w:val="single" w:sz="4" w:space="0" w:color="000000"/>
              <w:bottom w:val="single" w:sz="4" w:space="0" w:color="000000"/>
              <w:right w:val="single" w:sz="4" w:space="0" w:color="000000"/>
            </w:tcBorders>
          </w:tcPr>
          <w:p w:rsidR="0067445B" w:rsidRPr="0067445B" w:rsidRDefault="0067445B" w:rsidP="0086475D">
            <w:pPr>
              <w:spacing w:after="0" w:line="240" w:lineRule="auto"/>
              <w:jc w:val="center"/>
              <w:rPr>
                <w:rFonts w:ascii="Times New Roman" w:hAnsi="Times New Roman" w:cs="Times New Roman"/>
                <w:sz w:val="24"/>
                <w:szCs w:val="24"/>
              </w:rPr>
            </w:pPr>
            <w:r w:rsidRPr="0067445B">
              <w:rPr>
                <w:rFonts w:ascii="Times New Roman" w:hAnsi="Times New Roman" w:cs="Times New Roman"/>
                <w:sz w:val="24"/>
                <w:szCs w:val="24"/>
              </w:rPr>
              <w:t>95</w:t>
            </w:r>
          </w:p>
        </w:tc>
        <w:tc>
          <w:tcPr>
            <w:tcW w:w="1843" w:type="dxa"/>
            <w:tcBorders>
              <w:top w:val="single" w:sz="4" w:space="0" w:color="000000"/>
              <w:left w:val="single" w:sz="4" w:space="0" w:color="000000"/>
              <w:bottom w:val="single" w:sz="4" w:space="0" w:color="000000"/>
              <w:right w:val="single" w:sz="4" w:space="0" w:color="000000"/>
            </w:tcBorders>
          </w:tcPr>
          <w:p w:rsidR="0067445B" w:rsidRPr="00905225" w:rsidRDefault="00905225" w:rsidP="0086475D">
            <w:pPr>
              <w:spacing w:after="0" w:line="240" w:lineRule="auto"/>
              <w:jc w:val="center"/>
              <w:rPr>
                <w:rFonts w:ascii="Times New Roman" w:hAnsi="Times New Roman" w:cs="Times New Roman"/>
                <w:sz w:val="24"/>
                <w:szCs w:val="24"/>
              </w:rPr>
            </w:pPr>
            <w:r w:rsidRPr="00905225">
              <w:rPr>
                <w:rFonts w:ascii="Times New Roman" w:hAnsi="Times New Roman" w:cs="Times New Roman"/>
                <w:sz w:val="24"/>
                <w:szCs w:val="24"/>
              </w:rPr>
              <w:t>91</w:t>
            </w:r>
          </w:p>
        </w:tc>
      </w:tr>
    </w:tbl>
    <w:p w:rsidR="0082227A" w:rsidRDefault="0082227A" w:rsidP="0082227A">
      <w:pPr>
        <w:widowControl w:val="0"/>
        <w:spacing w:after="0" w:line="240" w:lineRule="auto"/>
        <w:jc w:val="both"/>
        <w:rPr>
          <w:rFonts w:ascii="Times New Roman" w:hAnsi="Times New Roman" w:cs="Times New Roman"/>
          <w:sz w:val="28"/>
          <w:szCs w:val="28"/>
        </w:rPr>
      </w:pPr>
    </w:p>
    <w:p w:rsidR="0082227A" w:rsidRPr="0082227A" w:rsidRDefault="00C14AE2" w:rsidP="0082227A">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w:t>
      </w:r>
      <w:r w:rsidR="0082227A" w:rsidRPr="00905225">
        <w:rPr>
          <w:rFonts w:ascii="Times New Roman" w:hAnsi="Times New Roman" w:cs="Times New Roman"/>
          <w:sz w:val="28"/>
          <w:szCs w:val="28"/>
        </w:rPr>
        <w:t>роводилось анкетирование</w:t>
      </w:r>
      <w:r>
        <w:rPr>
          <w:rFonts w:ascii="Times New Roman" w:hAnsi="Times New Roman" w:cs="Times New Roman"/>
          <w:sz w:val="28"/>
          <w:szCs w:val="28"/>
        </w:rPr>
        <w:t xml:space="preserve"> независимой оценки качества условий оказания услуг образовательной организации, в соответствии протокола заседания общественного совета при </w:t>
      </w:r>
      <w:proofErr w:type="spellStart"/>
      <w:r>
        <w:rPr>
          <w:rFonts w:ascii="Times New Roman" w:hAnsi="Times New Roman" w:cs="Times New Roman"/>
          <w:sz w:val="28"/>
          <w:szCs w:val="28"/>
        </w:rPr>
        <w:t>МОиН</w:t>
      </w:r>
      <w:proofErr w:type="spellEnd"/>
      <w:r>
        <w:rPr>
          <w:rFonts w:ascii="Times New Roman" w:hAnsi="Times New Roman" w:cs="Times New Roman"/>
          <w:sz w:val="28"/>
          <w:szCs w:val="28"/>
        </w:rPr>
        <w:t xml:space="preserve"> Хабаровского края от 15.11.2019. заполнены </w:t>
      </w:r>
      <w:r w:rsidR="0082227A" w:rsidRPr="00905225">
        <w:rPr>
          <w:rFonts w:ascii="Times New Roman" w:hAnsi="Times New Roman" w:cs="Times New Roman"/>
          <w:sz w:val="28"/>
          <w:szCs w:val="28"/>
        </w:rPr>
        <w:t xml:space="preserve"> </w:t>
      </w:r>
      <w:r>
        <w:rPr>
          <w:rFonts w:ascii="Times New Roman" w:hAnsi="Times New Roman" w:cs="Times New Roman"/>
          <w:sz w:val="28"/>
          <w:szCs w:val="28"/>
        </w:rPr>
        <w:t>32 анкеты</w:t>
      </w:r>
      <w:proofErr w:type="gramStart"/>
      <w:r w:rsidR="0082227A" w:rsidRPr="0082227A">
        <w:rPr>
          <w:rFonts w:ascii="Times New Roman" w:hAnsi="Times New Roman" w:cs="Times New Roman"/>
          <w:sz w:val="28"/>
          <w:szCs w:val="28"/>
        </w:rPr>
        <w:t xml:space="preserve"> ,</w:t>
      </w:r>
      <w:proofErr w:type="gramEnd"/>
      <w:r w:rsidR="0082227A" w:rsidRPr="0082227A">
        <w:rPr>
          <w:rFonts w:ascii="Times New Roman" w:hAnsi="Times New Roman" w:cs="Times New Roman"/>
          <w:sz w:val="28"/>
          <w:szCs w:val="28"/>
        </w:rPr>
        <w:t xml:space="preserve"> получены следующие результаты:</w:t>
      </w:r>
    </w:p>
    <w:p w:rsidR="0082227A" w:rsidRDefault="0082227A" w:rsidP="0082227A">
      <w:pPr>
        <w:widowControl w:val="0"/>
        <w:spacing w:after="0" w:line="240" w:lineRule="auto"/>
        <w:jc w:val="both"/>
        <w:rPr>
          <w:rFonts w:ascii="Times New Roman" w:hAnsi="Times New Roman" w:cs="Times New Roman"/>
          <w:sz w:val="28"/>
          <w:szCs w:val="28"/>
        </w:rPr>
      </w:pPr>
      <w:r w:rsidRPr="0082227A">
        <w:rPr>
          <w:rFonts w:ascii="Times New Roman" w:hAnsi="Times New Roman" w:cs="Times New Roman"/>
          <w:sz w:val="28"/>
          <w:szCs w:val="28"/>
        </w:rPr>
        <w:t xml:space="preserve">− доля получателей услуг, положительно оценивающих доброжелательность и вежливость работников организации, – </w:t>
      </w:r>
      <w:r w:rsidR="00905225" w:rsidRPr="00905225">
        <w:rPr>
          <w:rFonts w:ascii="Times New Roman" w:hAnsi="Times New Roman" w:cs="Times New Roman"/>
          <w:sz w:val="28"/>
          <w:szCs w:val="28"/>
        </w:rPr>
        <w:t>9</w:t>
      </w:r>
      <w:r w:rsidR="00905225">
        <w:rPr>
          <w:rFonts w:ascii="Times New Roman" w:hAnsi="Times New Roman" w:cs="Times New Roman"/>
          <w:sz w:val="28"/>
          <w:szCs w:val="28"/>
        </w:rPr>
        <w:t>1</w:t>
      </w:r>
      <w:r w:rsidR="00B86A83">
        <w:rPr>
          <w:rFonts w:ascii="Times New Roman" w:hAnsi="Times New Roman" w:cs="Times New Roman"/>
          <w:sz w:val="28"/>
          <w:szCs w:val="28"/>
        </w:rPr>
        <w:t xml:space="preserve">,44% </w:t>
      </w:r>
      <w:r w:rsidRPr="0082227A">
        <w:rPr>
          <w:rFonts w:ascii="Times New Roman" w:hAnsi="Times New Roman" w:cs="Times New Roman"/>
          <w:sz w:val="28"/>
          <w:szCs w:val="28"/>
        </w:rPr>
        <w:t>процент</w:t>
      </w:r>
      <w:r w:rsidR="00367222">
        <w:rPr>
          <w:rFonts w:ascii="Times New Roman" w:hAnsi="Times New Roman" w:cs="Times New Roman"/>
          <w:sz w:val="28"/>
          <w:szCs w:val="28"/>
        </w:rPr>
        <w:t>ов</w:t>
      </w:r>
      <w:r w:rsidR="00B128B7">
        <w:rPr>
          <w:rFonts w:ascii="Times New Roman" w:hAnsi="Times New Roman" w:cs="Times New Roman"/>
          <w:sz w:val="28"/>
          <w:szCs w:val="28"/>
        </w:rPr>
        <w:t>:</w:t>
      </w:r>
    </w:p>
    <w:p w:rsidR="00B128B7" w:rsidRDefault="00B128B7" w:rsidP="0082227A">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доля получателей услуг, удовлетворенных открытостью, полнотой, и доступностью информации о деятельности организации, размещенной на стенде, на сайте –</w:t>
      </w:r>
      <w:r w:rsidR="00B86A83">
        <w:rPr>
          <w:rFonts w:ascii="Times New Roman" w:hAnsi="Times New Roman" w:cs="Times New Roman"/>
          <w:sz w:val="28"/>
          <w:szCs w:val="28"/>
        </w:rPr>
        <w:t xml:space="preserve"> 99</w:t>
      </w:r>
      <w:r>
        <w:rPr>
          <w:rFonts w:ascii="Times New Roman" w:hAnsi="Times New Roman" w:cs="Times New Roman"/>
          <w:sz w:val="28"/>
          <w:szCs w:val="28"/>
        </w:rPr>
        <w:t>%;</w:t>
      </w:r>
    </w:p>
    <w:p w:rsidR="00B128B7" w:rsidRDefault="00B128B7" w:rsidP="0082227A">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доля получателей образовательных услуг, </w:t>
      </w:r>
      <w:r w:rsidR="00B86A83">
        <w:rPr>
          <w:rFonts w:ascii="Times New Roman" w:hAnsi="Times New Roman" w:cs="Times New Roman"/>
          <w:sz w:val="28"/>
          <w:szCs w:val="28"/>
        </w:rPr>
        <w:t>удовлетворенных комфортностью условий, в которых осуществляется образовательная деятельность – 98,44%;</w:t>
      </w:r>
    </w:p>
    <w:p w:rsidR="00B86A83" w:rsidRPr="0082227A" w:rsidRDefault="00B86A83" w:rsidP="0082227A">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2227A">
        <w:rPr>
          <w:rFonts w:ascii="Times New Roman" w:hAnsi="Times New Roman" w:cs="Times New Roman"/>
          <w:sz w:val="28"/>
          <w:szCs w:val="28"/>
        </w:rPr>
        <w:t>доля получателей услуг, удовлетворенных</w:t>
      </w:r>
      <w:r>
        <w:rPr>
          <w:rFonts w:ascii="Times New Roman" w:hAnsi="Times New Roman" w:cs="Times New Roman"/>
          <w:sz w:val="28"/>
          <w:szCs w:val="28"/>
        </w:rPr>
        <w:t xml:space="preserve"> доступностью образовательных услуг для инвалидов – 66%;</w:t>
      </w:r>
    </w:p>
    <w:p w:rsidR="0082227A" w:rsidRDefault="0082227A" w:rsidP="0082227A">
      <w:pPr>
        <w:widowControl w:val="0"/>
        <w:spacing w:after="0" w:line="240" w:lineRule="auto"/>
        <w:jc w:val="both"/>
        <w:rPr>
          <w:rFonts w:ascii="Times New Roman" w:hAnsi="Times New Roman" w:cs="Times New Roman"/>
          <w:sz w:val="28"/>
          <w:szCs w:val="28"/>
        </w:rPr>
      </w:pPr>
      <w:r w:rsidRPr="0082227A">
        <w:rPr>
          <w:rFonts w:ascii="Times New Roman" w:hAnsi="Times New Roman" w:cs="Times New Roman"/>
          <w:sz w:val="28"/>
          <w:szCs w:val="28"/>
        </w:rPr>
        <w:t xml:space="preserve">− доля получателей услуг, удовлетворенных </w:t>
      </w:r>
      <w:r w:rsidR="00B86A83">
        <w:rPr>
          <w:rFonts w:ascii="Times New Roman" w:hAnsi="Times New Roman" w:cs="Times New Roman"/>
          <w:sz w:val="28"/>
          <w:szCs w:val="28"/>
        </w:rPr>
        <w:t>д</w:t>
      </w:r>
      <w:r w:rsidRPr="0082227A">
        <w:rPr>
          <w:rFonts w:ascii="Times New Roman" w:hAnsi="Times New Roman" w:cs="Times New Roman"/>
          <w:sz w:val="28"/>
          <w:szCs w:val="28"/>
        </w:rPr>
        <w:t>о</w:t>
      </w:r>
      <w:r w:rsidR="00B86A83">
        <w:rPr>
          <w:rFonts w:ascii="Times New Roman" w:hAnsi="Times New Roman" w:cs="Times New Roman"/>
          <w:sz w:val="28"/>
          <w:szCs w:val="28"/>
        </w:rPr>
        <w:t xml:space="preserve">брожелательностью, вежливостью работников организации </w:t>
      </w:r>
      <w:r w:rsidRPr="0082227A">
        <w:rPr>
          <w:rFonts w:ascii="Times New Roman" w:hAnsi="Times New Roman" w:cs="Times New Roman"/>
          <w:sz w:val="28"/>
          <w:szCs w:val="28"/>
        </w:rPr>
        <w:t xml:space="preserve">– </w:t>
      </w:r>
      <w:r w:rsidR="00367222" w:rsidRPr="00C14AE2">
        <w:rPr>
          <w:rFonts w:ascii="Times New Roman" w:hAnsi="Times New Roman" w:cs="Times New Roman"/>
          <w:sz w:val="28"/>
          <w:szCs w:val="28"/>
        </w:rPr>
        <w:t>9</w:t>
      </w:r>
      <w:r w:rsidR="00B86A83">
        <w:rPr>
          <w:rFonts w:ascii="Times New Roman" w:hAnsi="Times New Roman" w:cs="Times New Roman"/>
          <w:sz w:val="28"/>
          <w:szCs w:val="28"/>
        </w:rPr>
        <w:t>6</w:t>
      </w:r>
      <w:r w:rsidR="00C14AE2" w:rsidRPr="00C14AE2">
        <w:rPr>
          <w:rFonts w:ascii="Times New Roman" w:hAnsi="Times New Roman" w:cs="Times New Roman"/>
          <w:sz w:val="28"/>
          <w:szCs w:val="28"/>
        </w:rPr>
        <w:t>,</w:t>
      </w:r>
      <w:r w:rsidR="00B86A83">
        <w:rPr>
          <w:rFonts w:ascii="Times New Roman" w:hAnsi="Times New Roman" w:cs="Times New Roman"/>
          <w:sz w:val="28"/>
          <w:szCs w:val="28"/>
        </w:rPr>
        <w:t>25</w:t>
      </w:r>
      <w:r w:rsidRPr="00C14AE2">
        <w:rPr>
          <w:rFonts w:ascii="Times New Roman" w:hAnsi="Times New Roman" w:cs="Times New Roman"/>
          <w:sz w:val="28"/>
          <w:szCs w:val="28"/>
        </w:rPr>
        <w:t> процент</w:t>
      </w:r>
      <w:r w:rsidR="00367222" w:rsidRPr="00C14AE2">
        <w:rPr>
          <w:rFonts w:ascii="Times New Roman" w:hAnsi="Times New Roman" w:cs="Times New Roman"/>
          <w:sz w:val="28"/>
          <w:szCs w:val="28"/>
        </w:rPr>
        <w:t>ов</w:t>
      </w:r>
      <w:r w:rsidRPr="00C14AE2">
        <w:rPr>
          <w:rFonts w:ascii="Times New Roman" w:hAnsi="Times New Roman" w:cs="Times New Roman"/>
          <w:sz w:val="28"/>
          <w:szCs w:val="28"/>
        </w:rPr>
        <w:t>;</w:t>
      </w:r>
    </w:p>
    <w:p w:rsidR="00B86A83" w:rsidRPr="00C14AE2" w:rsidRDefault="00B86A83" w:rsidP="0082227A">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82227A">
        <w:rPr>
          <w:rFonts w:ascii="Times New Roman" w:hAnsi="Times New Roman" w:cs="Times New Roman"/>
          <w:sz w:val="28"/>
          <w:szCs w:val="28"/>
        </w:rPr>
        <w:t>доля получателей услуг, удовлетворенных</w:t>
      </w:r>
      <w:r>
        <w:rPr>
          <w:rFonts w:ascii="Times New Roman" w:hAnsi="Times New Roman" w:cs="Times New Roman"/>
          <w:sz w:val="28"/>
          <w:szCs w:val="28"/>
        </w:rPr>
        <w:t xml:space="preserve"> деятельностью организации – 97,5%.</w:t>
      </w:r>
    </w:p>
    <w:p w:rsidR="0082227A" w:rsidRDefault="0082227A" w:rsidP="0082227A">
      <w:pPr>
        <w:widowControl w:val="0"/>
        <w:spacing w:after="0" w:line="240" w:lineRule="auto"/>
        <w:jc w:val="both"/>
        <w:rPr>
          <w:rFonts w:ascii="Times New Roman" w:hAnsi="Times New Roman" w:cs="Times New Roman"/>
          <w:sz w:val="28"/>
          <w:szCs w:val="28"/>
        </w:rPr>
      </w:pPr>
      <w:r w:rsidRPr="00B86A83">
        <w:rPr>
          <w:rFonts w:ascii="Times New Roman" w:hAnsi="Times New Roman" w:cs="Times New Roman"/>
          <w:sz w:val="28"/>
          <w:szCs w:val="28"/>
        </w:rPr>
        <w:t>Анкетирование родителей показало высокую степень удовлетворенности качеством предоставляемых услуг.</w:t>
      </w:r>
    </w:p>
    <w:p w:rsidR="008E245B" w:rsidRPr="0082227A" w:rsidRDefault="008E245B" w:rsidP="0082227A">
      <w:pPr>
        <w:widowControl w:val="0"/>
        <w:spacing w:after="0" w:line="240" w:lineRule="auto"/>
        <w:jc w:val="both"/>
        <w:rPr>
          <w:rFonts w:ascii="Times New Roman" w:hAnsi="Times New Roman" w:cs="Times New Roman"/>
          <w:sz w:val="28"/>
          <w:szCs w:val="28"/>
        </w:rPr>
      </w:pPr>
    </w:p>
    <w:p w:rsidR="00BD0D5B" w:rsidRDefault="00935B85" w:rsidP="004D3AD7">
      <w:pPr>
        <w:spacing w:after="0" w:line="240" w:lineRule="auto"/>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562352" cy="238694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BD0D5B" w:rsidRDefault="00BD0D5B" w:rsidP="004D3AD7">
      <w:pPr>
        <w:spacing w:after="0" w:line="240" w:lineRule="auto"/>
        <w:rPr>
          <w:rFonts w:ascii="Times New Roman" w:hAnsi="Times New Roman" w:cs="Times New Roman"/>
          <w:b/>
          <w:sz w:val="28"/>
          <w:szCs w:val="28"/>
        </w:rPr>
      </w:pPr>
    </w:p>
    <w:p w:rsidR="000F1BC8" w:rsidRDefault="000F1BC8" w:rsidP="00465341">
      <w:pPr>
        <w:spacing w:after="0" w:line="240" w:lineRule="auto"/>
        <w:jc w:val="center"/>
        <w:rPr>
          <w:rFonts w:ascii="Times New Roman" w:hAnsi="Times New Roman" w:cs="Times New Roman"/>
          <w:b/>
          <w:sz w:val="28"/>
          <w:szCs w:val="28"/>
        </w:rPr>
      </w:pPr>
    </w:p>
    <w:p w:rsidR="008E245B" w:rsidRDefault="008E245B" w:rsidP="00465341">
      <w:pPr>
        <w:spacing w:after="0" w:line="240" w:lineRule="auto"/>
        <w:jc w:val="center"/>
        <w:rPr>
          <w:rFonts w:ascii="Times New Roman" w:hAnsi="Times New Roman" w:cs="Times New Roman"/>
          <w:b/>
          <w:sz w:val="28"/>
          <w:szCs w:val="28"/>
        </w:rPr>
      </w:pPr>
    </w:p>
    <w:p w:rsidR="00465341" w:rsidRPr="0052613C" w:rsidRDefault="00465341" w:rsidP="00465341">
      <w:pPr>
        <w:spacing w:after="0" w:line="240" w:lineRule="auto"/>
        <w:jc w:val="center"/>
        <w:rPr>
          <w:rFonts w:ascii="Times New Roman" w:hAnsi="Times New Roman" w:cs="Times New Roman"/>
          <w:b/>
          <w:sz w:val="28"/>
          <w:szCs w:val="28"/>
        </w:rPr>
      </w:pPr>
      <w:r w:rsidRPr="0052613C">
        <w:rPr>
          <w:rFonts w:ascii="Times New Roman" w:hAnsi="Times New Roman" w:cs="Times New Roman"/>
          <w:b/>
          <w:sz w:val="28"/>
          <w:szCs w:val="28"/>
          <w:lang w:val="en-US"/>
        </w:rPr>
        <w:lastRenderedPageBreak/>
        <w:t>V</w:t>
      </w:r>
      <w:r w:rsidRPr="0052613C">
        <w:rPr>
          <w:rFonts w:ascii="Times New Roman" w:hAnsi="Times New Roman" w:cs="Times New Roman"/>
          <w:b/>
          <w:sz w:val="28"/>
          <w:szCs w:val="28"/>
        </w:rPr>
        <w:t>. Оценка кадрового обеспечения</w:t>
      </w:r>
    </w:p>
    <w:p w:rsidR="00465341" w:rsidRPr="0052613C" w:rsidRDefault="00465341" w:rsidP="00465341">
      <w:pPr>
        <w:widowControl w:val="0"/>
        <w:spacing w:after="0" w:line="240" w:lineRule="auto"/>
        <w:jc w:val="both"/>
        <w:rPr>
          <w:rFonts w:ascii="Times New Roman" w:hAnsi="Times New Roman" w:cs="Times New Roman"/>
          <w:sz w:val="28"/>
          <w:szCs w:val="28"/>
        </w:rPr>
      </w:pPr>
      <w:r w:rsidRPr="0052613C">
        <w:rPr>
          <w:rFonts w:ascii="Times New Roman" w:hAnsi="Times New Roman" w:cs="Times New Roman"/>
          <w:sz w:val="28"/>
          <w:szCs w:val="28"/>
        </w:rPr>
        <w:t>Детский сад укомплектован педагогами на 100 процентов согласно штатному расписанию. Всего работают 3 воспитателя, из них 2 педагога совместителя инструктор по физической культуре, педагог-психолог, 1 музыкальный руководитель/совместитель. Соотношение воспитанников, приходящихся на 1 взрослого:</w:t>
      </w:r>
    </w:p>
    <w:p w:rsidR="00465341" w:rsidRPr="0052613C" w:rsidRDefault="00465341" w:rsidP="00465341">
      <w:pPr>
        <w:widowControl w:val="0"/>
        <w:spacing w:after="0" w:line="240" w:lineRule="auto"/>
        <w:jc w:val="both"/>
        <w:rPr>
          <w:rFonts w:ascii="Times New Roman" w:hAnsi="Times New Roman" w:cs="Times New Roman"/>
          <w:sz w:val="28"/>
          <w:szCs w:val="28"/>
        </w:rPr>
      </w:pPr>
      <w:r w:rsidRPr="0052613C">
        <w:rPr>
          <w:rFonts w:ascii="Times New Roman" w:hAnsi="Times New Roman" w:cs="Times New Roman"/>
          <w:sz w:val="28"/>
          <w:szCs w:val="28"/>
        </w:rPr>
        <w:t>− воспитанник/педагоги – 1</w:t>
      </w:r>
      <w:r w:rsidR="0067445B">
        <w:rPr>
          <w:rFonts w:ascii="Times New Roman" w:hAnsi="Times New Roman" w:cs="Times New Roman"/>
          <w:sz w:val="28"/>
          <w:szCs w:val="28"/>
        </w:rPr>
        <w:t>3</w:t>
      </w:r>
      <w:r w:rsidRPr="0052613C">
        <w:rPr>
          <w:rFonts w:ascii="Times New Roman" w:hAnsi="Times New Roman" w:cs="Times New Roman"/>
          <w:sz w:val="28"/>
          <w:szCs w:val="28"/>
        </w:rPr>
        <w:t>/1;</w:t>
      </w:r>
    </w:p>
    <w:p w:rsidR="00465341" w:rsidRPr="0052613C" w:rsidRDefault="00465341" w:rsidP="00465341">
      <w:pPr>
        <w:widowControl w:val="0"/>
        <w:spacing w:after="0" w:line="240" w:lineRule="auto"/>
        <w:jc w:val="both"/>
        <w:rPr>
          <w:rFonts w:ascii="Times New Roman" w:hAnsi="Times New Roman" w:cs="Times New Roman"/>
          <w:sz w:val="28"/>
          <w:szCs w:val="28"/>
        </w:rPr>
      </w:pPr>
      <w:r w:rsidRPr="0052613C">
        <w:rPr>
          <w:rFonts w:ascii="Times New Roman" w:hAnsi="Times New Roman" w:cs="Times New Roman"/>
          <w:sz w:val="28"/>
          <w:szCs w:val="28"/>
        </w:rPr>
        <w:t>− воспитанники/все сотрудники – 2,1/1.</w:t>
      </w:r>
    </w:p>
    <w:p w:rsidR="00465341" w:rsidRPr="0052613C" w:rsidRDefault="0052613C" w:rsidP="00465341">
      <w:pPr>
        <w:widowControl w:val="0"/>
        <w:spacing w:after="0" w:line="240" w:lineRule="auto"/>
        <w:jc w:val="both"/>
        <w:rPr>
          <w:rFonts w:ascii="Times New Roman" w:hAnsi="Times New Roman" w:cs="Times New Roman"/>
          <w:sz w:val="28"/>
          <w:szCs w:val="28"/>
        </w:rPr>
      </w:pPr>
      <w:r w:rsidRPr="0052613C">
        <w:rPr>
          <w:rFonts w:ascii="Times New Roman" w:hAnsi="Times New Roman" w:cs="Times New Roman"/>
          <w:sz w:val="28"/>
          <w:szCs w:val="28"/>
        </w:rPr>
        <w:t>П</w:t>
      </w:r>
      <w:r w:rsidR="00465341" w:rsidRPr="0052613C">
        <w:rPr>
          <w:rFonts w:ascii="Times New Roman" w:hAnsi="Times New Roman" w:cs="Times New Roman"/>
          <w:sz w:val="28"/>
          <w:szCs w:val="28"/>
        </w:rPr>
        <w:t>едагогические</w:t>
      </w:r>
      <w:r>
        <w:rPr>
          <w:rFonts w:ascii="Times New Roman" w:hAnsi="Times New Roman" w:cs="Times New Roman"/>
          <w:sz w:val="28"/>
          <w:szCs w:val="28"/>
        </w:rPr>
        <w:t xml:space="preserve"> </w:t>
      </w:r>
      <w:r w:rsidR="00465341" w:rsidRPr="0052613C">
        <w:rPr>
          <w:rFonts w:ascii="Times New Roman" w:hAnsi="Times New Roman" w:cs="Times New Roman"/>
          <w:sz w:val="28"/>
          <w:szCs w:val="28"/>
        </w:rPr>
        <w:t>работники прошли аттестацию и получили:</w:t>
      </w:r>
    </w:p>
    <w:p w:rsidR="00465341" w:rsidRPr="0052613C" w:rsidRDefault="00465341" w:rsidP="00465341">
      <w:pPr>
        <w:widowControl w:val="0"/>
        <w:spacing w:after="0" w:line="240" w:lineRule="auto"/>
        <w:jc w:val="both"/>
        <w:rPr>
          <w:rFonts w:ascii="Times New Roman" w:hAnsi="Times New Roman" w:cs="Times New Roman"/>
          <w:sz w:val="28"/>
          <w:szCs w:val="28"/>
        </w:rPr>
      </w:pPr>
      <w:r w:rsidRPr="0052613C">
        <w:rPr>
          <w:rFonts w:ascii="Times New Roman" w:hAnsi="Times New Roman" w:cs="Times New Roman"/>
          <w:sz w:val="28"/>
          <w:szCs w:val="28"/>
        </w:rPr>
        <w:t>− высшую квалификационную категорию – 0;</w:t>
      </w:r>
    </w:p>
    <w:p w:rsidR="00465341" w:rsidRPr="0052613C" w:rsidRDefault="00465341" w:rsidP="00465341">
      <w:pPr>
        <w:widowControl w:val="0"/>
        <w:spacing w:after="0" w:line="240" w:lineRule="auto"/>
        <w:jc w:val="both"/>
        <w:rPr>
          <w:rFonts w:ascii="Times New Roman" w:hAnsi="Times New Roman" w:cs="Times New Roman"/>
          <w:sz w:val="28"/>
          <w:szCs w:val="28"/>
        </w:rPr>
      </w:pPr>
      <w:r w:rsidRPr="0052613C">
        <w:rPr>
          <w:rFonts w:ascii="Times New Roman" w:hAnsi="Times New Roman" w:cs="Times New Roman"/>
          <w:sz w:val="28"/>
          <w:szCs w:val="28"/>
        </w:rPr>
        <w:t>− первую квалификационную категорию – 1 воспитатель.</w:t>
      </w:r>
    </w:p>
    <w:p w:rsidR="00465341" w:rsidRPr="0052613C" w:rsidRDefault="00465341" w:rsidP="00465341">
      <w:pPr>
        <w:widowControl w:val="0"/>
        <w:spacing w:after="0" w:line="240" w:lineRule="auto"/>
        <w:jc w:val="both"/>
        <w:rPr>
          <w:rFonts w:ascii="Times New Roman" w:hAnsi="Times New Roman" w:cs="Times New Roman"/>
          <w:sz w:val="28"/>
          <w:szCs w:val="28"/>
        </w:rPr>
      </w:pPr>
      <w:r w:rsidRPr="0052613C">
        <w:rPr>
          <w:rFonts w:ascii="Times New Roman" w:hAnsi="Times New Roman" w:cs="Times New Roman"/>
          <w:sz w:val="28"/>
          <w:szCs w:val="28"/>
        </w:rPr>
        <w:t>Курсы повышения квалификации в 201</w:t>
      </w:r>
      <w:r w:rsidR="0067445B">
        <w:rPr>
          <w:rFonts w:ascii="Times New Roman" w:hAnsi="Times New Roman" w:cs="Times New Roman"/>
          <w:sz w:val="28"/>
          <w:szCs w:val="28"/>
        </w:rPr>
        <w:t>9</w:t>
      </w:r>
      <w:r w:rsidRPr="0052613C">
        <w:rPr>
          <w:rFonts w:ascii="Times New Roman" w:hAnsi="Times New Roman" w:cs="Times New Roman"/>
          <w:sz w:val="28"/>
          <w:szCs w:val="28"/>
        </w:rPr>
        <w:t xml:space="preserve"> году прошли 6 работников </w:t>
      </w:r>
      <w:r w:rsidR="00F03464">
        <w:rPr>
          <w:rFonts w:ascii="Times New Roman" w:hAnsi="Times New Roman" w:cs="Times New Roman"/>
          <w:sz w:val="28"/>
          <w:szCs w:val="28"/>
        </w:rPr>
        <w:t>д</w:t>
      </w:r>
      <w:r w:rsidRPr="0052613C">
        <w:rPr>
          <w:rFonts w:ascii="Times New Roman" w:hAnsi="Times New Roman" w:cs="Times New Roman"/>
          <w:sz w:val="28"/>
          <w:szCs w:val="28"/>
        </w:rPr>
        <w:t>етского сада, из них 4 педагог</w:t>
      </w:r>
      <w:r w:rsidR="00F03464">
        <w:rPr>
          <w:rFonts w:ascii="Times New Roman" w:hAnsi="Times New Roman" w:cs="Times New Roman"/>
          <w:sz w:val="28"/>
          <w:szCs w:val="28"/>
        </w:rPr>
        <w:t>а. На 29.12.2019</w:t>
      </w:r>
      <w:r w:rsidRPr="0052613C">
        <w:rPr>
          <w:rFonts w:ascii="Times New Roman" w:hAnsi="Times New Roman" w:cs="Times New Roman"/>
          <w:sz w:val="28"/>
          <w:szCs w:val="28"/>
        </w:rPr>
        <w:t xml:space="preserve"> </w:t>
      </w:r>
      <w:r w:rsidR="00F03464">
        <w:rPr>
          <w:rFonts w:ascii="Times New Roman" w:hAnsi="Times New Roman" w:cs="Times New Roman"/>
          <w:sz w:val="28"/>
          <w:szCs w:val="28"/>
        </w:rPr>
        <w:t>2</w:t>
      </w:r>
      <w:r w:rsidRPr="0052613C">
        <w:rPr>
          <w:rFonts w:ascii="Times New Roman" w:hAnsi="Times New Roman" w:cs="Times New Roman"/>
          <w:sz w:val="28"/>
          <w:szCs w:val="28"/>
        </w:rPr>
        <w:t xml:space="preserve"> </w:t>
      </w:r>
      <w:proofErr w:type="gramStart"/>
      <w:r w:rsidRPr="0052613C">
        <w:rPr>
          <w:rFonts w:ascii="Times New Roman" w:hAnsi="Times New Roman" w:cs="Times New Roman"/>
          <w:sz w:val="28"/>
          <w:szCs w:val="28"/>
        </w:rPr>
        <w:t>педагог</w:t>
      </w:r>
      <w:proofErr w:type="gramEnd"/>
      <w:r w:rsidRPr="0052613C">
        <w:rPr>
          <w:rFonts w:ascii="Times New Roman" w:hAnsi="Times New Roman" w:cs="Times New Roman"/>
          <w:sz w:val="28"/>
          <w:szCs w:val="28"/>
        </w:rPr>
        <w:t xml:space="preserve"> </w:t>
      </w:r>
      <w:r w:rsidR="00F03464">
        <w:rPr>
          <w:rFonts w:ascii="Times New Roman" w:hAnsi="Times New Roman" w:cs="Times New Roman"/>
          <w:sz w:val="28"/>
          <w:szCs w:val="28"/>
        </w:rPr>
        <w:t>а проходя</w:t>
      </w:r>
      <w:r w:rsidRPr="0052613C">
        <w:rPr>
          <w:rFonts w:ascii="Times New Roman" w:hAnsi="Times New Roman" w:cs="Times New Roman"/>
          <w:sz w:val="28"/>
          <w:szCs w:val="28"/>
        </w:rPr>
        <w:t>т обучение в вузе по педагогической специальности.</w:t>
      </w:r>
    </w:p>
    <w:p w:rsidR="000F1BC8" w:rsidRDefault="000F1BC8" w:rsidP="00465341">
      <w:pPr>
        <w:widowControl w:val="0"/>
        <w:spacing w:after="0" w:line="240" w:lineRule="auto"/>
        <w:jc w:val="both"/>
        <w:rPr>
          <w:rFonts w:ascii="Times New Roman" w:hAnsi="Times New Roman" w:cs="Times New Roman"/>
          <w:sz w:val="28"/>
          <w:szCs w:val="28"/>
        </w:rPr>
      </w:pPr>
    </w:p>
    <w:p w:rsidR="00465341" w:rsidRPr="0052613C" w:rsidRDefault="0052613C" w:rsidP="00465341">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Диаграммы</w:t>
      </w:r>
      <w:r w:rsidR="00465341" w:rsidRPr="0052613C">
        <w:rPr>
          <w:rFonts w:ascii="Times New Roman" w:hAnsi="Times New Roman" w:cs="Times New Roman"/>
          <w:sz w:val="28"/>
          <w:szCs w:val="28"/>
        </w:rPr>
        <w:t xml:space="preserve"> с характеристиками кадрового состава Детского сада</w:t>
      </w:r>
    </w:p>
    <w:p w:rsidR="000F1BC8" w:rsidRDefault="000F1BC8" w:rsidP="003A603D">
      <w:pPr>
        <w:widowControl w:val="0"/>
        <w:spacing w:after="0" w:line="240" w:lineRule="auto"/>
        <w:rPr>
          <w:rFonts w:ascii="Times New Roman" w:hAnsi="Times New Roman" w:cs="Times New Roman"/>
          <w:sz w:val="28"/>
          <w:szCs w:val="28"/>
        </w:rPr>
      </w:pPr>
    </w:p>
    <w:p w:rsidR="00465341" w:rsidRDefault="005F3195" w:rsidP="003A603D">
      <w:pPr>
        <w:widowControl w:val="0"/>
        <w:spacing w:after="0" w:line="240" w:lineRule="auto"/>
        <w:rPr>
          <w:rFonts w:ascii="Times New Roman" w:hAnsi="Times New Roman" w:cs="Times New Roman"/>
          <w:sz w:val="28"/>
          <w:szCs w:val="28"/>
        </w:rPr>
      </w:pPr>
      <w:r w:rsidRPr="0052613C">
        <w:rPr>
          <w:rFonts w:ascii="Times New Roman" w:hAnsi="Times New Roman" w:cs="Times New Roman"/>
          <w:sz w:val="28"/>
          <w:szCs w:val="28"/>
        </w:rPr>
        <w:t>Возраст педагогического состава</w:t>
      </w:r>
    </w:p>
    <w:p w:rsidR="00465341" w:rsidRDefault="00465341" w:rsidP="00465341">
      <w:pPr>
        <w:widowControl w:val="0"/>
        <w:spacing w:after="0" w:line="240" w:lineRule="auto"/>
        <w:jc w:val="both"/>
        <w:rPr>
          <w:sz w:val="28"/>
          <w:szCs w:val="28"/>
        </w:rPr>
      </w:pPr>
      <w:r>
        <w:rPr>
          <w:noProof/>
          <w:sz w:val="28"/>
          <w:szCs w:val="28"/>
        </w:rPr>
        <w:drawing>
          <wp:inline distT="0" distB="0" distL="0" distR="0">
            <wp:extent cx="4279628" cy="1436914"/>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6475D" w:rsidRDefault="0032161D" w:rsidP="0086475D">
      <w:pPr>
        <w:widowControl w:val="0"/>
        <w:spacing w:after="0" w:line="240" w:lineRule="auto"/>
        <w:jc w:val="center"/>
        <w:rPr>
          <w:rFonts w:ascii="Times New Roman" w:hAnsi="Times New Roman" w:cs="Times New Roman"/>
          <w:sz w:val="28"/>
          <w:szCs w:val="28"/>
        </w:rPr>
      </w:pPr>
      <w:r>
        <w:rPr>
          <w:rFonts w:ascii="Times New Roman" w:hAnsi="Times New Roman" w:cs="Times New Roman"/>
          <w:sz w:val="28"/>
          <w:szCs w:val="28"/>
        </w:rPr>
        <w:t>Педагогический с</w:t>
      </w:r>
      <w:r w:rsidR="0086475D" w:rsidRPr="0086475D">
        <w:rPr>
          <w:rFonts w:ascii="Times New Roman" w:hAnsi="Times New Roman" w:cs="Times New Roman"/>
          <w:sz w:val="28"/>
          <w:szCs w:val="28"/>
        </w:rPr>
        <w:t>т</w:t>
      </w:r>
      <w:r>
        <w:rPr>
          <w:rFonts w:ascii="Times New Roman" w:hAnsi="Times New Roman" w:cs="Times New Roman"/>
          <w:sz w:val="28"/>
          <w:szCs w:val="28"/>
        </w:rPr>
        <w:t>аж работы</w:t>
      </w:r>
      <w:r w:rsidR="0086475D" w:rsidRPr="0086475D">
        <w:rPr>
          <w:rFonts w:ascii="Times New Roman" w:hAnsi="Times New Roman" w:cs="Times New Roman"/>
          <w:sz w:val="28"/>
          <w:szCs w:val="28"/>
        </w:rPr>
        <w:t xml:space="preserve"> педагогического состава</w:t>
      </w:r>
    </w:p>
    <w:p w:rsidR="0086475D" w:rsidRDefault="0086475D" w:rsidP="00465341">
      <w:pPr>
        <w:widowControl w:val="0"/>
        <w:spacing w:after="0" w:line="240" w:lineRule="auto"/>
        <w:jc w:val="both"/>
        <w:rPr>
          <w:sz w:val="28"/>
          <w:szCs w:val="28"/>
        </w:rPr>
      </w:pPr>
      <w:r>
        <w:rPr>
          <w:noProof/>
          <w:sz w:val="28"/>
          <w:szCs w:val="28"/>
        </w:rPr>
        <w:drawing>
          <wp:inline distT="0" distB="0" distL="0" distR="0">
            <wp:extent cx="4278168" cy="1638795"/>
            <wp:effectExtent l="19050" t="0" r="8082"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007FC" w:rsidRDefault="001007FC" w:rsidP="00465341">
      <w:pPr>
        <w:widowControl w:val="0"/>
        <w:spacing w:after="0" w:line="240" w:lineRule="auto"/>
        <w:jc w:val="both"/>
        <w:rPr>
          <w:rFonts w:ascii="Times New Roman" w:hAnsi="Times New Roman" w:cs="Times New Roman"/>
          <w:sz w:val="28"/>
          <w:szCs w:val="28"/>
        </w:rPr>
      </w:pPr>
    </w:p>
    <w:p w:rsidR="0052613C" w:rsidRDefault="0052613C" w:rsidP="00465341">
      <w:pPr>
        <w:widowControl w:val="0"/>
        <w:spacing w:after="0" w:line="240" w:lineRule="auto"/>
        <w:jc w:val="both"/>
        <w:rPr>
          <w:rFonts w:ascii="Times New Roman" w:hAnsi="Times New Roman" w:cs="Times New Roman"/>
          <w:sz w:val="28"/>
          <w:szCs w:val="28"/>
        </w:rPr>
      </w:pPr>
      <w:r w:rsidRPr="004E0BCB">
        <w:rPr>
          <w:rFonts w:ascii="Times New Roman" w:hAnsi="Times New Roman" w:cs="Times New Roman"/>
          <w:sz w:val="28"/>
          <w:szCs w:val="28"/>
        </w:rPr>
        <w:lastRenderedPageBreak/>
        <w:t xml:space="preserve">Квалификация </w:t>
      </w:r>
      <w:r w:rsidR="004E0BCB" w:rsidRPr="004E0BCB">
        <w:rPr>
          <w:rFonts w:ascii="Times New Roman" w:hAnsi="Times New Roman" w:cs="Times New Roman"/>
          <w:sz w:val="28"/>
          <w:szCs w:val="28"/>
        </w:rPr>
        <w:t>педагогического состава</w:t>
      </w:r>
    </w:p>
    <w:p w:rsidR="0086475D" w:rsidRDefault="0032161D" w:rsidP="00465341">
      <w:pPr>
        <w:widowControl w:val="0"/>
        <w:spacing w:after="0" w:line="240" w:lineRule="auto"/>
        <w:jc w:val="both"/>
        <w:rPr>
          <w:sz w:val="28"/>
          <w:szCs w:val="28"/>
        </w:rPr>
      </w:pPr>
      <w:r>
        <w:rPr>
          <w:noProof/>
          <w:sz w:val="28"/>
          <w:szCs w:val="28"/>
        </w:rPr>
        <w:drawing>
          <wp:inline distT="0" distB="0" distL="0" distR="0">
            <wp:extent cx="7000347" cy="1858076"/>
            <wp:effectExtent l="1905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E245B" w:rsidRDefault="008E245B" w:rsidP="00465341">
      <w:pPr>
        <w:widowControl w:val="0"/>
        <w:spacing w:after="0" w:line="240" w:lineRule="auto"/>
        <w:jc w:val="both"/>
        <w:rPr>
          <w:rFonts w:ascii="Times New Roman" w:hAnsi="Times New Roman" w:cs="Times New Roman"/>
          <w:sz w:val="28"/>
          <w:szCs w:val="28"/>
        </w:rPr>
      </w:pPr>
    </w:p>
    <w:p w:rsidR="00465341" w:rsidRPr="004E0BCB" w:rsidRDefault="0067445B" w:rsidP="00465341">
      <w:pPr>
        <w:widowControl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В 2019</w:t>
      </w:r>
      <w:r w:rsidR="00465341" w:rsidRPr="004E0BCB">
        <w:rPr>
          <w:rFonts w:ascii="Times New Roman" w:hAnsi="Times New Roman" w:cs="Times New Roman"/>
          <w:sz w:val="28"/>
          <w:szCs w:val="28"/>
        </w:rPr>
        <w:t xml:space="preserve"> году педагог</w:t>
      </w:r>
      <w:r w:rsidR="004E0BCB">
        <w:rPr>
          <w:rFonts w:ascii="Times New Roman" w:hAnsi="Times New Roman" w:cs="Times New Roman"/>
          <w:sz w:val="28"/>
          <w:szCs w:val="28"/>
        </w:rPr>
        <w:t>и Детского сада приняли участие</w:t>
      </w:r>
    </w:p>
    <w:p w:rsidR="004E0BCB" w:rsidRDefault="004E0BCB" w:rsidP="004E0BCB">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в методических мероприятиях на уровне учреждения:</w:t>
      </w:r>
    </w:p>
    <w:tbl>
      <w:tblPr>
        <w:tblStyle w:val="ae"/>
        <w:tblW w:w="10682" w:type="dxa"/>
        <w:tblLook w:val="01E0"/>
      </w:tblPr>
      <w:tblGrid>
        <w:gridCol w:w="5581"/>
        <w:gridCol w:w="2595"/>
        <w:gridCol w:w="2506"/>
      </w:tblGrid>
      <w:tr w:rsidR="004E0BCB" w:rsidRPr="00254410" w:rsidTr="00C757BF">
        <w:tc>
          <w:tcPr>
            <w:tcW w:w="5581" w:type="dxa"/>
            <w:hideMark/>
          </w:tcPr>
          <w:p w:rsidR="004E0BCB" w:rsidRPr="00254410" w:rsidRDefault="004E0BCB" w:rsidP="00C757BF">
            <w:pPr>
              <w:jc w:val="both"/>
              <w:rPr>
                <w:rFonts w:ascii="Times New Roman" w:hAnsi="Times New Roman" w:cs="Times New Roman"/>
                <w:sz w:val="24"/>
                <w:szCs w:val="24"/>
              </w:rPr>
            </w:pPr>
            <w:r w:rsidRPr="00254410">
              <w:rPr>
                <w:rFonts w:ascii="Times New Roman" w:hAnsi="Times New Roman" w:cs="Times New Roman"/>
                <w:sz w:val="24"/>
                <w:szCs w:val="24"/>
              </w:rPr>
              <w:t xml:space="preserve">Мероприятия </w:t>
            </w:r>
          </w:p>
        </w:tc>
        <w:tc>
          <w:tcPr>
            <w:tcW w:w="2595" w:type="dxa"/>
            <w:hideMark/>
          </w:tcPr>
          <w:p w:rsidR="004E0BCB" w:rsidRPr="00254410" w:rsidRDefault="004E0BCB" w:rsidP="00C757BF">
            <w:pPr>
              <w:jc w:val="both"/>
              <w:rPr>
                <w:rFonts w:ascii="Times New Roman" w:hAnsi="Times New Roman" w:cs="Times New Roman"/>
                <w:sz w:val="24"/>
                <w:szCs w:val="24"/>
              </w:rPr>
            </w:pPr>
            <w:r w:rsidRPr="00254410">
              <w:rPr>
                <w:rFonts w:ascii="Times New Roman" w:hAnsi="Times New Roman" w:cs="Times New Roman"/>
                <w:sz w:val="24"/>
                <w:szCs w:val="24"/>
              </w:rPr>
              <w:t>ФИО</w:t>
            </w:r>
          </w:p>
        </w:tc>
        <w:tc>
          <w:tcPr>
            <w:tcW w:w="2506" w:type="dxa"/>
            <w:hideMark/>
          </w:tcPr>
          <w:p w:rsidR="004E0BCB" w:rsidRPr="00254410" w:rsidRDefault="004E0BCB" w:rsidP="00C757BF">
            <w:pPr>
              <w:jc w:val="both"/>
              <w:rPr>
                <w:rFonts w:ascii="Times New Roman" w:hAnsi="Times New Roman" w:cs="Times New Roman"/>
                <w:sz w:val="24"/>
                <w:szCs w:val="24"/>
              </w:rPr>
            </w:pPr>
            <w:r w:rsidRPr="00254410">
              <w:rPr>
                <w:rFonts w:ascii="Times New Roman" w:hAnsi="Times New Roman" w:cs="Times New Roman"/>
                <w:sz w:val="24"/>
                <w:szCs w:val="24"/>
              </w:rPr>
              <w:t>Отметка выполнения</w:t>
            </w:r>
          </w:p>
        </w:tc>
      </w:tr>
      <w:tr w:rsidR="004E0BCB" w:rsidRPr="00254410" w:rsidTr="00C757BF">
        <w:tc>
          <w:tcPr>
            <w:tcW w:w="5581" w:type="dxa"/>
          </w:tcPr>
          <w:p w:rsidR="004E0BCB" w:rsidRPr="00254410" w:rsidRDefault="004E0BCB" w:rsidP="00C757BF">
            <w:pPr>
              <w:jc w:val="both"/>
              <w:rPr>
                <w:rFonts w:ascii="Times New Roman" w:hAnsi="Times New Roman" w:cs="Times New Roman"/>
                <w:sz w:val="24"/>
                <w:szCs w:val="24"/>
              </w:rPr>
            </w:pPr>
            <w:r w:rsidRPr="00254410">
              <w:rPr>
                <w:rFonts w:ascii="Times New Roman" w:hAnsi="Times New Roman" w:cs="Times New Roman"/>
                <w:sz w:val="24"/>
                <w:szCs w:val="24"/>
              </w:rPr>
              <w:t>Открытые просмотры:</w:t>
            </w:r>
          </w:p>
          <w:p w:rsidR="004E0BCB" w:rsidRPr="00254410" w:rsidRDefault="004E0BCB" w:rsidP="00C757BF">
            <w:pPr>
              <w:jc w:val="both"/>
              <w:rPr>
                <w:rFonts w:ascii="Times New Roman" w:hAnsi="Times New Roman" w:cs="Times New Roman"/>
                <w:sz w:val="24"/>
                <w:szCs w:val="24"/>
              </w:rPr>
            </w:pPr>
          </w:p>
          <w:p w:rsidR="004E0BCB" w:rsidRPr="00254410" w:rsidRDefault="004E0BCB" w:rsidP="00C757BF">
            <w:pPr>
              <w:jc w:val="both"/>
              <w:rPr>
                <w:rFonts w:ascii="Times New Roman" w:hAnsi="Times New Roman" w:cs="Times New Roman"/>
                <w:sz w:val="24"/>
                <w:szCs w:val="24"/>
              </w:rPr>
            </w:pPr>
            <w:r w:rsidRPr="00254410">
              <w:rPr>
                <w:rFonts w:ascii="Times New Roman" w:hAnsi="Times New Roman" w:cs="Times New Roman"/>
                <w:sz w:val="24"/>
                <w:szCs w:val="24"/>
              </w:rPr>
              <w:t xml:space="preserve"> </w:t>
            </w:r>
          </w:p>
        </w:tc>
        <w:tc>
          <w:tcPr>
            <w:tcW w:w="2595" w:type="dxa"/>
            <w:hideMark/>
          </w:tcPr>
          <w:p w:rsidR="004E0BCB" w:rsidRPr="00254410" w:rsidRDefault="004E0BCB" w:rsidP="00C757BF">
            <w:pPr>
              <w:jc w:val="both"/>
              <w:rPr>
                <w:rFonts w:ascii="Times New Roman" w:hAnsi="Times New Roman" w:cs="Times New Roman"/>
                <w:sz w:val="24"/>
                <w:szCs w:val="24"/>
              </w:rPr>
            </w:pPr>
            <w:r w:rsidRPr="00254410">
              <w:rPr>
                <w:rFonts w:ascii="Times New Roman" w:hAnsi="Times New Roman" w:cs="Times New Roman"/>
                <w:sz w:val="24"/>
                <w:szCs w:val="24"/>
              </w:rPr>
              <w:t>Ходжер Н.С.</w:t>
            </w:r>
          </w:p>
          <w:p w:rsidR="004E0BCB" w:rsidRPr="00254410" w:rsidRDefault="004E0BCB" w:rsidP="00C757BF">
            <w:pPr>
              <w:jc w:val="both"/>
              <w:rPr>
                <w:rFonts w:ascii="Times New Roman" w:hAnsi="Times New Roman" w:cs="Times New Roman"/>
                <w:sz w:val="24"/>
                <w:szCs w:val="24"/>
              </w:rPr>
            </w:pPr>
            <w:r w:rsidRPr="00254410">
              <w:rPr>
                <w:rFonts w:ascii="Times New Roman" w:hAnsi="Times New Roman" w:cs="Times New Roman"/>
                <w:sz w:val="24"/>
                <w:szCs w:val="24"/>
              </w:rPr>
              <w:t>Гейкер Н.С.</w:t>
            </w:r>
          </w:p>
          <w:p w:rsidR="004E0BCB" w:rsidRPr="00254410" w:rsidRDefault="004E0BCB" w:rsidP="00C757BF">
            <w:pPr>
              <w:jc w:val="both"/>
              <w:rPr>
                <w:rFonts w:ascii="Times New Roman" w:hAnsi="Times New Roman" w:cs="Times New Roman"/>
                <w:sz w:val="24"/>
                <w:szCs w:val="24"/>
              </w:rPr>
            </w:pPr>
            <w:r w:rsidRPr="00254410">
              <w:rPr>
                <w:rFonts w:ascii="Times New Roman" w:hAnsi="Times New Roman" w:cs="Times New Roman"/>
                <w:sz w:val="24"/>
                <w:szCs w:val="24"/>
              </w:rPr>
              <w:t>Киле Н.В.</w:t>
            </w:r>
          </w:p>
        </w:tc>
        <w:tc>
          <w:tcPr>
            <w:tcW w:w="2506" w:type="dxa"/>
          </w:tcPr>
          <w:p w:rsidR="004E0BCB" w:rsidRPr="00254410" w:rsidRDefault="004E0BCB" w:rsidP="00C757BF">
            <w:pPr>
              <w:jc w:val="both"/>
              <w:rPr>
                <w:rFonts w:ascii="Times New Roman" w:hAnsi="Times New Roman" w:cs="Times New Roman"/>
                <w:sz w:val="24"/>
                <w:szCs w:val="24"/>
              </w:rPr>
            </w:pPr>
            <w:r w:rsidRPr="00254410">
              <w:rPr>
                <w:rFonts w:ascii="Times New Roman" w:hAnsi="Times New Roman" w:cs="Times New Roman"/>
                <w:sz w:val="24"/>
                <w:szCs w:val="24"/>
              </w:rPr>
              <w:t xml:space="preserve"> выполнены</w:t>
            </w:r>
          </w:p>
          <w:p w:rsidR="004E0BCB" w:rsidRPr="00254410" w:rsidRDefault="004E0BCB" w:rsidP="00C757BF">
            <w:pPr>
              <w:jc w:val="both"/>
              <w:rPr>
                <w:rFonts w:ascii="Times New Roman" w:hAnsi="Times New Roman" w:cs="Times New Roman"/>
                <w:sz w:val="24"/>
                <w:szCs w:val="24"/>
              </w:rPr>
            </w:pPr>
          </w:p>
        </w:tc>
      </w:tr>
      <w:tr w:rsidR="004E0BCB" w:rsidRPr="00254410" w:rsidTr="00C757BF">
        <w:tc>
          <w:tcPr>
            <w:tcW w:w="5581" w:type="dxa"/>
          </w:tcPr>
          <w:p w:rsidR="004E0BCB" w:rsidRPr="00254410" w:rsidRDefault="004E0BCB" w:rsidP="00C757BF">
            <w:pPr>
              <w:jc w:val="both"/>
              <w:rPr>
                <w:rFonts w:ascii="Times New Roman" w:hAnsi="Times New Roman" w:cs="Times New Roman"/>
                <w:sz w:val="24"/>
                <w:szCs w:val="24"/>
              </w:rPr>
            </w:pPr>
            <w:r w:rsidRPr="00254410">
              <w:rPr>
                <w:rFonts w:ascii="Times New Roman" w:hAnsi="Times New Roman" w:cs="Times New Roman"/>
                <w:sz w:val="24"/>
                <w:szCs w:val="24"/>
              </w:rPr>
              <w:t>Выставки:</w:t>
            </w:r>
          </w:p>
          <w:p w:rsidR="004E0BCB" w:rsidRPr="00254410" w:rsidRDefault="004E0BCB" w:rsidP="00C757BF">
            <w:pPr>
              <w:jc w:val="both"/>
              <w:rPr>
                <w:rFonts w:ascii="Times New Roman" w:hAnsi="Times New Roman" w:cs="Times New Roman"/>
                <w:sz w:val="24"/>
                <w:szCs w:val="24"/>
              </w:rPr>
            </w:pPr>
          </w:p>
        </w:tc>
        <w:tc>
          <w:tcPr>
            <w:tcW w:w="2595" w:type="dxa"/>
          </w:tcPr>
          <w:p w:rsidR="004E0BCB" w:rsidRPr="00254410" w:rsidRDefault="004E0BCB" w:rsidP="00C757BF">
            <w:pPr>
              <w:jc w:val="both"/>
              <w:rPr>
                <w:rFonts w:ascii="Times New Roman" w:hAnsi="Times New Roman" w:cs="Times New Roman"/>
                <w:sz w:val="24"/>
                <w:szCs w:val="24"/>
              </w:rPr>
            </w:pPr>
            <w:r w:rsidRPr="00254410">
              <w:rPr>
                <w:rFonts w:ascii="Times New Roman" w:hAnsi="Times New Roman" w:cs="Times New Roman"/>
                <w:sz w:val="24"/>
                <w:szCs w:val="24"/>
              </w:rPr>
              <w:t>Ходжер Н.С.</w:t>
            </w:r>
          </w:p>
          <w:p w:rsidR="004E0BCB" w:rsidRPr="00254410" w:rsidRDefault="00254410" w:rsidP="00C757BF">
            <w:pPr>
              <w:jc w:val="both"/>
              <w:rPr>
                <w:rFonts w:ascii="Times New Roman" w:hAnsi="Times New Roman" w:cs="Times New Roman"/>
                <w:sz w:val="24"/>
                <w:szCs w:val="24"/>
              </w:rPr>
            </w:pPr>
            <w:r>
              <w:rPr>
                <w:rFonts w:ascii="Times New Roman" w:hAnsi="Times New Roman" w:cs="Times New Roman"/>
                <w:sz w:val="24"/>
                <w:szCs w:val="24"/>
              </w:rPr>
              <w:t xml:space="preserve">Гейкер Н.С., </w:t>
            </w:r>
            <w:r w:rsidR="004E0BCB" w:rsidRPr="00254410">
              <w:rPr>
                <w:rFonts w:ascii="Times New Roman" w:hAnsi="Times New Roman" w:cs="Times New Roman"/>
                <w:sz w:val="24"/>
                <w:szCs w:val="24"/>
              </w:rPr>
              <w:t>Киле Н.В.</w:t>
            </w:r>
          </w:p>
        </w:tc>
        <w:tc>
          <w:tcPr>
            <w:tcW w:w="2506" w:type="dxa"/>
          </w:tcPr>
          <w:p w:rsidR="004E0BCB" w:rsidRPr="00254410" w:rsidRDefault="004E0BCB" w:rsidP="00C757BF">
            <w:pPr>
              <w:jc w:val="both"/>
              <w:rPr>
                <w:rFonts w:ascii="Times New Roman" w:hAnsi="Times New Roman" w:cs="Times New Roman"/>
                <w:sz w:val="24"/>
                <w:szCs w:val="24"/>
              </w:rPr>
            </w:pPr>
            <w:r w:rsidRPr="00254410">
              <w:rPr>
                <w:rFonts w:ascii="Times New Roman" w:hAnsi="Times New Roman" w:cs="Times New Roman"/>
                <w:sz w:val="24"/>
                <w:szCs w:val="24"/>
              </w:rPr>
              <w:t xml:space="preserve">выполнены </w:t>
            </w:r>
          </w:p>
        </w:tc>
      </w:tr>
      <w:tr w:rsidR="004E0BCB" w:rsidRPr="00254410" w:rsidTr="00C757BF">
        <w:tc>
          <w:tcPr>
            <w:tcW w:w="5581" w:type="dxa"/>
          </w:tcPr>
          <w:p w:rsidR="004E0BCB" w:rsidRPr="00254410" w:rsidRDefault="004E0BCB" w:rsidP="00C757BF">
            <w:pPr>
              <w:jc w:val="both"/>
              <w:rPr>
                <w:rFonts w:ascii="Times New Roman" w:hAnsi="Times New Roman" w:cs="Times New Roman"/>
                <w:sz w:val="24"/>
                <w:szCs w:val="24"/>
              </w:rPr>
            </w:pPr>
            <w:r w:rsidRPr="00254410">
              <w:rPr>
                <w:rFonts w:ascii="Times New Roman" w:hAnsi="Times New Roman" w:cs="Times New Roman"/>
                <w:sz w:val="24"/>
                <w:szCs w:val="24"/>
              </w:rPr>
              <w:t>Консультации:</w:t>
            </w:r>
          </w:p>
          <w:p w:rsidR="004E0BCB" w:rsidRPr="00254410" w:rsidRDefault="004E0BCB" w:rsidP="00C757BF">
            <w:pPr>
              <w:jc w:val="both"/>
              <w:rPr>
                <w:rFonts w:ascii="Times New Roman" w:hAnsi="Times New Roman" w:cs="Times New Roman"/>
                <w:sz w:val="24"/>
                <w:szCs w:val="24"/>
              </w:rPr>
            </w:pPr>
          </w:p>
        </w:tc>
        <w:tc>
          <w:tcPr>
            <w:tcW w:w="2595" w:type="dxa"/>
          </w:tcPr>
          <w:p w:rsidR="004E0BCB" w:rsidRPr="00254410" w:rsidRDefault="004E0BCB" w:rsidP="00C757BF">
            <w:pPr>
              <w:jc w:val="both"/>
              <w:rPr>
                <w:rFonts w:ascii="Times New Roman" w:hAnsi="Times New Roman" w:cs="Times New Roman"/>
                <w:sz w:val="24"/>
                <w:szCs w:val="24"/>
              </w:rPr>
            </w:pPr>
            <w:r w:rsidRPr="00254410">
              <w:rPr>
                <w:rFonts w:ascii="Times New Roman" w:hAnsi="Times New Roman" w:cs="Times New Roman"/>
                <w:sz w:val="24"/>
                <w:szCs w:val="24"/>
              </w:rPr>
              <w:t>Ходжер Н.С.</w:t>
            </w:r>
          </w:p>
          <w:p w:rsidR="004E0BCB" w:rsidRPr="00254410" w:rsidRDefault="004E0BCB" w:rsidP="00C757BF">
            <w:pPr>
              <w:jc w:val="both"/>
              <w:rPr>
                <w:rFonts w:ascii="Times New Roman" w:hAnsi="Times New Roman" w:cs="Times New Roman"/>
                <w:sz w:val="24"/>
                <w:szCs w:val="24"/>
              </w:rPr>
            </w:pPr>
            <w:r w:rsidRPr="00254410">
              <w:rPr>
                <w:rFonts w:ascii="Times New Roman" w:hAnsi="Times New Roman" w:cs="Times New Roman"/>
                <w:sz w:val="24"/>
                <w:szCs w:val="24"/>
              </w:rPr>
              <w:t>Гейкер Н.С.</w:t>
            </w:r>
          </w:p>
          <w:p w:rsidR="004E0BCB" w:rsidRPr="00254410" w:rsidRDefault="004E0BCB" w:rsidP="00C757BF">
            <w:pPr>
              <w:jc w:val="both"/>
              <w:rPr>
                <w:rFonts w:ascii="Times New Roman" w:hAnsi="Times New Roman" w:cs="Times New Roman"/>
                <w:sz w:val="24"/>
                <w:szCs w:val="24"/>
              </w:rPr>
            </w:pPr>
            <w:r w:rsidRPr="00254410">
              <w:rPr>
                <w:rFonts w:ascii="Times New Roman" w:hAnsi="Times New Roman" w:cs="Times New Roman"/>
                <w:sz w:val="24"/>
                <w:szCs w:val="24"/>
              </w:rPr>
              <w:t xml:space="preserve">Киле Н.В. </w:t>
            </w:r>
          </w:p>
        </w:tc>
        <w:tc>
          <w:tcPr>
            <w:tcW w:w="2506" w:type="dxa"/>
          </w:tcPr>
          <w:p w:rsidR="004E0BCB" w:rsidRPr="00254410" w:rsidRDefault="004E0BCB" w:rsidP="00C757BF">
            <w:pPr>
              <w:jc w:val="both"/>
              <w:rPr>
                <w:rFonts w:ascii="Times New Roman" w:hAnsi="Times New Roman" w:cs="Times New Roman"/>
                <w:sz w:val="24"/>
                <w:szCs w:val="24"/>
              </w:rPr>
            </w:pPr>
            <w:r w:rsidRPr="00254410">
              <w:rPr>
                <w:rFonts w:ascii="Times New Roman" w:hAnsi="Times New Roman" w:cs="Times New Roman"/>
                <w:sz w:val="24"/>
                <w:szCs w:val="24"/>
              </w:rPr>
              <w:t xml:space="preserve">выполнены </w:t>
            </w:r>
          </w:p>
        </w:tc>
      </w:tr>
      <w:tr w:rsidR="004E0BCB" w:rsidRPr="00E6267E" w:rsidTr="00C757BF">
        <w:tc>
          <w:tcPr>
            <w:tcW w:w="5581" w:type="dxa"/>
            <w:hideMark/>
          </w:tcPr>
          <w:p w:rsidR="004E0BCB" w:rsidRPr="00254410" w:rsidRDefault="004E0BCB" w:rsidP="00C757BF">
            <w:pPr>
              <w:jc w:val="both"/>
              <w:rPr>
                <w:rFonts w:ascii="Times New Roman" w:hAnsi="Times New Roman" w:cs="Times New Roman"/>
                <w:sz w:val="24"/>
                <w:szCs w:val="24"/>
              </w:rPr>
            </w:pPr>
            <w:r w:rsidRPr="00254410">
              <w:rPr>
                <w:rFonts w:ascii="Times New Roman" w:hAnsi="Times New Roman" w:cs="Times New Roman"/>
                <w:sz w:val="24"/>
                <w:szCs w:val="24"/>
              </w:rPr>
              <w:t>Методическое обеспечение:</w:t>
            </w:r>
          </w:p>
          <w:p w:rsidR="004E0BCB" w:rsidRPr="00254410" w:rsidRDefault="004E0BCB" w:rsidP="00C757BF">
            <w:pPr>
              <w:jc w:val="both"/>
              <w:rPr>
                <w:rFonts w:ascii="Times New Roman" w:hAnsi="Times New Roman" w:cs="Times New Roman"/>
                <w:sz w:val="24"/>
                <w:szCs w:val="24"/>
              </w:rPr>
            </w:pPr>
            <w:r w:rsidRPr="00254410">
              <w:rPr>
                <w:rFonts w:ascii="Times New Roman" w:hAnsi="Times New Roman" w:cs="Times New Roman"/>
                <w:sz w:val="24"/>
                <w:szCs w:val="24"/>
              </w:rPr>
              <w:t xml:space="preserve">- по программе «От рождения до школы» Н.Е. </w:t>
            </w:r>
            <w:proofErr w:type="spellStart"/>
            <w:r w:rsidRPr="00254410">
              <w:rPr>
                <w:rFonts w:ascii="Times New Roman" w:hAnsi="Times New Roman" w:cs="Times New Roman"/>
                <w:sz w:val="24"/>
                <w:szCs w:val="24"/>
              </w:rPr>
              <w:t>Вераксы</w:t>
            </w:r>
            <w:proofErr w:type="spellEnd"/>
            <w:r w:rsidRPr="00254410">
              <w:rPr>
                <w:rFonts w:ascii="Times New Roman" w:hAnsi="Times New Roman" w:cs="Times New Roman"/>
                <w:sz w:val="24"/>
                <w:szCs w:val="24"/>
              </w:rPr>
              <w:t>, Т.С. Комаровой,  М.А. Васильевой:</w:t>
            </w:r>
          </w:p>
          <w:p w:rsidR="004E0BCB" w:rsidRPr="00254410" w:rsidRDefault="004E0BCB" w:rsidP="00C757BF">
            <w:pPr>
              <w:jc w:val="both"/>
              <w:rPr>
                <w:rFonts w:ascii="Times New Roman" w:hAnsi="Times New Roman" w:cs="Times New Roman"/>
                <w:sz w:val="24"/>
                <w:szCs w:val="24"/>
              </w:rPr>
            </w:pPr>
            <w:r w:rsidRPr="00254410">
              <w:rPr>
                <w:rFonts w:ascii="Times New Roman" w:hAnsi="Times New Roman" w:cs="Times New Roman"/>
                <w:sz w:val="24"/>
                <w:szCs w:val="24"/>
              </w:rPr>
              <w:t>- оформить подбор картинок к образовательной области речевое развитие;</w:t>
            </w:r>
          </w:p>
          <w:p w:rsidR="004E0BCB" w:rsidRPr="00254410" w:rsidRDefault="004E0BCB" w:rsidP="00C757BF">
            <w:pPr>
              <w:jc w:val="both"/>
              <w:rPr>
                <w:rFonts w:ascii="Times New Roman" w:hAnsi="Times New Roman" w:cs="Times New Roman"/>
                <w:sz w:val="24"/>
                <w:szCs w:val="24"/>
              </w:rPr>
            </w:pPr>
            <w:r w:rsidRPr="00254410">
              <w:rPr>
                <w:rFonts w:ascii="Times New Roman" w:hAnsi="Times New Roman" w:cs="Times New Roman"/>
                <w:sz w:val="24"/>
                <w:szCs w:val="24"/>
              </w:rPr>
              <w:t xml:space="preserve">- по парциальной программе «Обучение детей старшей группы нанайскому языку» Г.Н. </w:t>
            </w:r>
            <w:proofErr w:type="spellStart"/>
            <w:r w:rsidRPr="00254410">
              <w:rPr>
                <w:rFonts w:ascii="Times New Roman" w:hAnsi="Times New Roman" w:cs="Times New Roman"/>
                <w:sz w:val="24"/>
                <w:szCs w:val="24"/>
              </w:rPr>
              <w:t>Оненко</w:t>
            </w:r>
            <w:proofErr w:type="spellEnd"/>
            <w:r w:rsidRPr="00254410">
              <w:rPr>
                <w:rFonts w:ascii="Times New Roman" w:hAnsi="Times New Roman" w:cs="Times New Roman"/>
                <w:sz w:val="24"/>
                <w:szCs w:val="24"/>
              </w:rPr>
              <w:t>;</w:t>
            </w:r>
          </w:p>
          <w:p w:rsidR="004E0BCB" w:rsidRPr="00254410" w:rsidRDefault="004E0BCB" w:rsidP="00C757BF">
            <w:pPr>
              <w:jc w:val="both"/>
              <w:rPr>
                <w:rFonts w:ascii="Times New Roman" w:hAnsi="Times New Roman" w:cs="Times New Roman"/>
                <w:sz w:val="24"/>
                <w:szCs w:val="24"/>
              </w:rPr>
            </w:pPr>
            <w:r w:rsidRPr="00254410">
              <w:rPr>
                <w:rFonts w:ascii="Times New Roman" w:hAnsi="Times New Roman" w:cs="Times New Roman"/>
                <w:sz w:val="24"/>
                <w:szCs w:val="24"/>
              </w:rPr>
              <w:t xml:space="preserve">- по программе «Обучение грамоте» Л.Е. </w:t>
            </w:r>
            <w:proofErr w:type="spellStart"/>
            <w:r w:rsidRPr="00254410">
              <w:rPr>
                <w:rFonts w:ascii="Times New Roman" w:hAnsi="Times New Roman" w:cs="Times New Roman"/>
                <w:sz w:val="24"/>
                <w:szCs w:val="24"/>
              </w:rPr>
              <w:t>Журовой</w:t>
            </w:r>
            <w:proofErr w:type="spellEnd"/>
            <w:r w:rsidRPr="00254410">
              <w:rPr>
                <w:rFonts w:ascii="Times New Roman" w:hAnsi="Times New Roman" w:cs="Times New Roman"/>
                <w:sz w:val="24"/>
                <w:szCs w:val="24"/>
              </w:rPr>
              <w:t>, отработать и оформить перспективный план</w:t>
            </w:r>
          </w:p>
        </w:tc>
        <w:tc>
          <w:tcPr>
            <w:tcW w:w="2595" w:type="dxa"/>
          </w:tcPr>
          <w:p w:rsidR="004E0BCB" w:rsidRDefault="004E0BCB" w:rsidP="00C757BF">
            <w:pPr>
              <w:jc w:val="both"/>
              <w:rPr>
                <w:rFonts w:ascii="Times New Roman" w:hAnsi="Times New Roman" w:cs="Times New Roman"/>
                <w:sz w:val="24"/>
                <w:szCs w:val="24"/>
              </w:rPr>
            </w:pPr>
          </w:p>
          <w:p w:rsidR="00221508" w:rsidRDefault="00221508" w:rsidP="00C757BF">
            <w:pPr>
              <w:jc w:val="both"/>
              <w:rPr>
                <w:rFonts w:ascii="Times New Roman" w:hAnsi="Times New Roman" w:cs="Times New Roman"/>
                <w:sz w:val="24"/>
                <w:szCs w:val="24"/>
              </w:rPr>
            </w:pPr>
          </w:p>
          <w:p w:rsidR="00221508" w:rsidRPr="00254410" w:rsidRDefault="00221508" w:rsidP="00C757BF">
            <w:pPr>
              <w:jc w:val="both"/>
              <w:rPr>
                <w:rFonts w:ascii="Times New Roman" w:hAnsi="Times New Roman" w:cs="Times New Roman"/>
                <w:sz w:val="24"/>
                <w:szCs w:val="24"/>
              </w:rPr>
            </w:pPr>
          </w:p>
          <w:p w:rsidR="004E0BCB" w:rsidRPr="00254410" w:rsidRDefault="004E0BCB" w:rsidP="00C757BF">
            <w:pPr>
              <w:jc w:val="both"/>
              <w:rPr>
                <w:rFonts w:ascii="Times New Roman" w:hAnsi="Times New Roman" w:cs="Times New Roman"/>
                <w:sz w:val="24"/>
                <w:szCs w:val="24"/>
              </w:rPr>
            </w:pPr>
            <w:r w:rsidRPr="00254410">
              <w:rPr>
                <w:rFonts w:ascii="Times New Roman" w:hAnsi="Times New Roman" w:cs="Times New Roman"/>
                <w:sz w:val="24"/>
                <w:szCs w:val="24"/>
              </w:rPr>
              <w:t>Ходжер Н.С.</w:t>
            </w:r>
          </w:p>
          <w:p w:rsidR="00221508" w:rsidRDefault="00221508" w:rsidP="00C757BF">
            <w:pPr>
              <w:jc w:val="both"/>
              <w:rPr>
                <w:rFonts w:ascii="Times New Roman" w:hAnsi="Times New Roman" w:cs="Times New Roman"/>
                <w:sz w:val="24"/>
                <w:szCs w:val="24"/>
              </w:rPr>
            </w:pPr>
          </w:p>
          <w:p w:rsidR="004E0BCB" w:rsidRPr="00254410" w:rsidRDefault="004E0BCB" w:rsidP="00C757BF">
            <w:pPr>
              <w:jc w:val="both"/>
              <w:rPr>
                <w:rFonts w:ascii="Times New Roman" w:hAnsi="Times New Roman" w:cs="Times New Roman"/>
                <w:sz w:val="24"/>
                <w:szCs w:val="24"/>
              </w:rPr>
            </w:pPr>
            <w:r w:rsidRPr="00254410">
              <w:rPr>
                <w:rFonts w:ascii="Times New Roman" w:hAnsi="Times New Roman" w:cs="Times New Roman"/>
                <w:sz w:val="24"/>
                <w:szCs w:val="24"/>
              </w:rPr>
              <w:t xml:space="preserve">Гейкер Н.С </w:t>
            </w:r>
          </w:p>
          <w:p w:rsidR="00221508" w:rsidRDefault="00221508" w:rsidP="00C757BF">
            <w:pPr>
              <w:jc w:val="both"/>
              <w:rPr>
                <w:rFonts w:ascii="Times New Roman" w:hAnsi="Times New Roman" w:cs="Times New Roman"/>
                <w:sz w:val="24"/>
                <w:szCs w:val="24"/>
              </w:rPr>
            </w:pPr>
          </w:p>
          <w:p w:rsidR="004E0BCB" w:rsidRPr="00254410" w:rsidRDefault="004E0BCB" w:rsidP="00C757BF">
            <w:pPr>
              <w:jc w:val="both"/>
              <w:rPr>
                <w:rFonts w:ascii="Times New Roman" w:hAnsi="Times New Roman" w:cs="Times New Roman"/>
                <w:sz w:val="24"/>
                <w:szCs w:val="24"/>
              </w:rPr>
            </w:pPr>
            <w:r w:rsidRPr="00254410">
              <w:rPr>
                <w:rFonts w:ascii="Times New Roman" w:hAnsi="Times New Roman" w:cs="Times New Roman"/>
                <w:sz w:val="24"/>
                <w:szCs w:val="24"/>
              </w:rPr>
              <w:t>Киле Н.В.</w:t>
            </w:r>
          </w:p>
          <w:p w:rsidR="004E0BCB" w:rsidRPr="00254410" w:rsidRDefault="004E0BCB" w:rsidP="00C757BF">
            <w:pPr>
              <w:jc w:val="both"/>
              <w:rPr>
                <w:rFonts w:ascii="Times New Roman" w:hAnsi="Times New Roman" w:cs="Times New Roman"/>
                <w:sz w:val="24"/>
                <w:szCs w:val="24"/>
              </w:rPr>
            </w:pPr>
          </w:p>
        </w:tc>
        <w:tc>
          <w:tcPr>
            <w:tcW w:w="2506" w:type="dxa"/>
          </w:tcPr>
          <w:p w:rsidR="004E0BCB" w:rsidRPr="00254410" w:rsidRDefault="004E0BCB" w:rsidP="00C757BF">
            <w:pPr>
              <w:jc w:val="both"/>
              <w:rPr>
                <w:rFonts w:ascii="Times New Roman" w:hAnsi="Times New Roman" w:cs="Times New Roman"/>
                <w:sz w:val="24"/>
                <w:szCs w:val="24"/>
              </w:rPr>
            </w:pPr>
          </w:p>
          <w:p w:rsidR="00221508" w:rsidRDefault="00221508" w:rsidP="00C757BF">
            <w:pPr>
              <w:jc w:val="both"/>
              <w:rPr>
                <w:rFonts w:ascii="Times New Roman" w:hAnsi="Times New Roman" w:cs="Times New Roman"/>
                <w:sz w:val="24"/>
                <w:szCs w:val="24"/>
              </w:rPr>
            </w:pPr>
          </w:p>
          <w:p w:rsidR="00221508" w:rsidRDefault="00221508" w:rsidP="00C757BF">
            <w:pPr>
              <w:jc w:val="both"/>
              <w:rPr>
                <w:rFonts w:ascii="Times New Roman" w:hAnsi="Times New Roman" w:cs="Times New Roman"/>
                <w:sz w:val="24"/>
                <w:szCs w:val="24"/>
              </w:rPr>
            </w:pPr>
          </w:p>
          <w:p w:rsidR="004E0BCB" w:rsidRPr="00254410" w:rsidRDefault="004E0BCB" w:rsidP="00C757BF">
            <w:pPr>
              <w:jc w:val="both"/>
              <w:rPr>
                <w:rFonts w:ascii="Times New Roman" w:hAnsi="Times New Roman" w:cs="Times New Roman"/>
                <w:sz w:val="24"/>
                <w:szCs w:val="24"/>
              </w:rPr>
            </w:pPr>
            <w:r w:rsidRPr="00254410">
              <w:rPr>
                <w:rFonts w:ascii="Times New Roman" w:hAnsi="Times New Roman" w:cs="Times New Roman"/>
                <w:sz w:val="24"/>
                <w:szCs w:val="24"/>
              </w:rPr>
              <w:t>Выполнено частично</w:t>
            </w:r>
          </w:p>
          <w:p w:rsidR="004E0BCB" w:rsidRPr="00254410" w:rsidRDefault="004E0BCB" w:rsidP="00C757BF">
            <w:pPr>
              <w:jc w:val="both"/>
              <w:rPr>
                <w:rFonts w:ascii="Times New Roman" w:hAnsi="Times New Roman" w:cs="Times New Roman"/>
                <w:sz w:val="24"/>
                <w:szCs w:val="24"/>
              </w:rPr>
            </w:pPr>
          </w:p>
          <w:p w:rsidR="004E0BCB" w:rsidRPr="00254410" w:rsidRDefault="004E0BCB" w:rsidP="00C757BF">
            <w:pPr>
              <w:jc w:val="both"/>
              <w:rPr>
                <w:rFonts w:ascii="Times New Roman" w:hAnsi="Times New Roman" w:cs="Times New Roman"/>
                <w:sz w:val="24"/>
                <w:szCs w:val="24"/>
              </w:rPr>
            </w:pPr>
            <w:r w:rsidRPr="00254410">
              <w:rPr>
                <w:rFonts w:ascii="Times New Roman" w:hAnsi="Times New Roman" w:cs="Times New Roman"/>
                <w:sz w:val="24"/>
                <w:szCs w:val="24"/>
              </w:rPr>
              <w:t>Выполнено</w:t>
            </w:r>
          </w:p>
          <w:p w:rsidR="004E0BCB" w:rsidRPr="00254410" w:rsidRDefault="004E0BCB" w:rsidP="00C757BF">
            <w:pPr>
              <w:jc w:val="both"/>
              <w:rPr>
                <w:rFonts w:ascii="Times New Roman" w:hAnsi="Times New Roman" w:cs="Times New Roman"/>
                <w:sz w:val="24"/>
                <w:szCs w:val="24"/>
              </w:rPr>
            </w:pPr>
          </w:p>
          <w:p w:rsidR="004E0BCB" w:rsidRPr="00E6267E" w:rsidRDefault="004E0BCB" w:rsidP="00C757BF">
            <w:pPr>
              <w:jc w:val="both"/>
              <w:rPr>
                <w:rFonts w:ascii="Times New Roman" w:hAnsi="Times New Roman" w:cs="Times New Roman"/>
                <w:sz w:val="24"/>
                <w:szCs w:val="24"/>
              </w:rPr>
            </w:pPr>
            <w:r w:rsidRPr="00254410">
              <w:rPr>
                <w:rFonts w:ascii="Times New Roman" w:hAnsi="Times New Roman" w:cs="Times New Roman"/>
                <w:sz w:val="24"/>
                <w:szCs w:val="24"/>
              </w:rPr>
              <w:t>Выполнено</w:t>
            </w:r>
            <w:r w:rsidRPr="00E6267E">
              <w:rPr>
                <w:rFonts w:ascii="Times New Roman" w:hAnsi="Times New Roman" w:cs="Times New Roman"/>
                <w:sz w:val="24"/>
                <w:szCs w:val="24"/>
              </w:rPr>
              <w:t xml:space="preserve"> </w:t>
            </w:r>
          </w:p>
          <w:p w:rsidR="004E0BCB" w:rsidRPr="00E6267E" w:rsidRDefault="004E0BCB" w:rsidP="00221508">
            <w:pPr>
              <w:jc w:val="both"/>
              <w:rPr>
                <w:rFonts w:ascii="Times New Roman" w:hAnsi="Times New Roman" w:cs="Times New Roman"/>
                <w:sz w:val="24"/>
                <w:szCs w:val="24"/>
              </w:rPr>
            </w:pPr>
            <w:r w:rsidRPr="00E6267E">
              <w:rPr>
                <w:rFonts w:ascii="Times New Roman" w:hAnsi="Times New Roman" w:cs="Times New Roman"/>
                <w:sz w:val="24"/>
                <w:szCs w:val="24"/>
              </w:rPr>
              <w:t xml:space="preserve"> </w:t>
            </w:r>
          </w:p>
        </w:tc>
      </w:tr>
    </w:tbl>
    <w:p w:rsidR="004E0BCB" w:rsidRDefault="004E0BCB" w:rsidP="004E0BCB">
      <w:pPr>
        <w:spacing w:after="0" w:line="240" w:lineRule="auto"/>
        <w:jc w:val="both"/>
        <w:rPr>
          <w:rFonts w:ascii="Times New Roman" w:hAnsi="Times New Roman" w:cs="Times New Roman"/>
          <w:b/>
          <w:sz w:val="26"/>
          <w:szCs w:val="26"/>
        </w:rPr>
      </w:pPr>
      <w:r>
        <w:rPr>
          <w:rFonts w:ascii="Times New Roman" w:hAnsi="Times New Roman" w:cs="Times New Roman"/>
          <w:b/>
          <w:sz w:val="26"/>
          <w:szCs w:val="26"/>
        </w:rPr>
        <w:t xml:space="preserve">      Участие в методических мероприятиях на муниципальном уровне, региональном, всероссийском уровнях:</w:t>
      </w:r>
    </w:p>
    <w:tbl>
      <w:tblPr>
        <w:tblStyle w:val="ae"/>
        <w:tblW w:w="0" w:type="auto"/>
        <w:tblLook w:val="04A0"/>
      </w:tblPr>
      <w:tblGrid>
        <w:gridCol w:w="3190"/>
        <w:gridCol w:w="3190"/>
        <w:gridCol w:w="3191"/>
      </w:tblGrid>
      <w:tr w:rsidR="004E0BCB" w:rsidRPr="00E86110" w:rsidTr="00C757BF">
        <w:tc>
          <w:tcPr>
            <w:tcW w:w="3190" w:type="dxa"/>
          </w:tcPr>
          <w:p w:rsidR="004E0BCB" w:rsidRPr="00E86110" w:rsidRDefault="004E0BCB" w:rsidP="00C757BF">
            <w:pPr>
              <w:jc w:val="both"/>
              <w:rPr>
                <w:rFonts w:ascii="Times New Roman" w:hAnsi="Times New Roman" w:cs="Times New Roman"/>
                <w:sz w:val="24"/>
                <w:szCs w:val="24"/>
              </w:rPr>
            </w:pPr>
            <w:r w:rsidRPr="00E86110">
              <w:rPr>
                <w:rFonts w:ascii="Times New Roman" w:hAnsi="Times New Roman" w:cs="Times New Roman"/>
                <w:sz w:val="24"/>
                <w:szCs w:val="24"/>
              </w:rPr>
              <w:t xml:space="preserve">Мероприятия </w:t>
            </w:r>
          </w:p>
        </w:tc>
        <w:tc>
          <w:tcPr>
            <w:tcW w:w="3190" w:type="dxa"/>
          </w:tcPr>
          <w:p w:rsidR="004E0BCB" w:rsidRPr="00E86110" w:rsidRDefault="004E0BCB" w:rsidP="00C757BF">
            <w:pPr>
              <w:jc w:val="both"/>
              <w:rPr>
                <w:rFonts w:ascii="Times New Roman" w:hAnsi="Times New Roman" w:cs="Times New Roman"/>
                <w:sz w:val="24"/>
                <w:szCs w:val="24"/>
              </w:rPr>
            </w:pPr>
            <w:r w:rsidRPr="00E86110">
              <w:rPr>
                <w:rFonts w:ascii="Times New Roman" w:hAnsi="Times New Roman" w:cs="Times New Roman"/>
                <w:sz w:val="24"/>
                <w:szCs w:val="24"/>
              </w:rPr>
              <w:t>ФИО</w:t>
            </w:r>
          </w:p>
        </w:tc>
        <w:tc>
          <w:tcPr>
            <w:tcW w:w="3191" w:type="dxa"/>
          </w:tcPr>
          <w:p w:rsidR="004E0BCB" w:rsidRPr="00E86110" w:rsidRDefault="004E0BCB" w:rsidP="00C757BF">
            <w:pPr>
              <w:jc w:val="both"/>
              <w:rPr>
                <w:rFonts w:ascii="Times New Roman" w:hAnsi="Times New Roman" w:cs="Times New Roman"/>
                <w:sz w:val="24"/>
                <w:szCs w:val="24"/>
              </w:rPr>
            </w:pPr>
            <w:r w:rsidRPr="00E86110">
              <w:rPr>
                <w:rFonts w:ascii="Times New Roman" w:hAnsi="Times New Roman" w:cs="Times New Roman"/>
                <w:sz w:val="24"/>
                <w:szCs w:val="24"/>
              </w:rPr>
              <w:t>Отметка выполнения</w:t>
            </w:r>
          </w:p>
        </w:tc>
      </w:tr>
      <w:tr w:rsidR="004E0BCB" w:rsidRPr="00E86110" w:rsidTr="00C757BF">
        <w:tc>
          <w:tcPr>
            <w:tcW w:w="9571" w:type="dxa"/>
            <w:gridSpan w:val="3"/>
          </w:tcPr>
          <w:p w:rsidR="004E0BCB" w:rsidRPr="00E86110" w:rsidRDefault="004E0BCB" w:rsidP="00C757BF">
            <w:pPr>
              <w:jc w:val="center"/>
              <w:rPr>
                <w:rFonts w:ascii="Times New Roman" w:hAnsi="Times New Roman" w:cs="Times New Roman"/>
                <w:sz w:val="24"/>
                <w:szCs w:val="24"/>
              </w:rPr>
            </w:pPr>
            <w:r w:rsidRPr="00E86110">
              <w:rPr>
                <w:rFonts w:ascii="Times New Roman" w:hAnsi="Times New Roman" w:cs="Times New Roman"/>
                <w:sz w:val="24"/>
                <w:szCs w:val="24"/>
              </w:rPr>
              <w:t>Муниципальный уровень</w:t>
            </w:r>
          </w:p>
        </w:tc>
      </w:tr>
      <w:tr w:rsidR="004E0BCB" w:rsidRPr="00E86110" w:rsidTr="00C757BF">
        <w:tc>
          <w:tcPr>
            <w:tcW w:w="3190" w:type="dxa"/>
          </w:tcPr>
          <w:p w:rsidR="004E0BCB" w:rsidRPr="00E86110" w:rsidRDefault="004E0BCB" w:rsidP="00E86110">
            <w:pPr>
              <w:jc w:val="both"/>
              <w:rPr>
                <w:rFonts w:ascii="Times New Roman" w:hAnsi="Times New Roman" w:cs="Times New Roman"/>
                <w:sz w:val="24"/>
                <w:szCs w:val="24"/>
              </w:rPr>
            </w:pPr>
            <w:r w:rsidRPr="00E86110">
              <w:rPr>
                <w:rFonts w:ascii="Times New Roman" w:hAnsi="Times New Roman" w:cs="Times New Roman"/>
                <w:sz w:val="24"/>
                <w:szCs w:val="24"/>
              </w:rPr>
              <w:t xml:space="preserve">Педагогические чтения </w:t>
            </w:r>
            <w:r w:rsidRPr="00E86110">
              <w:rPr>
                <w:rFonts w:ascii="Times New Roman" w:hAnsi="Times New Roman" w:cs="Times New Roman"/>
                <w:sz w:val="24"/>
                <w:szCs w:val="24"/>
              </w:rPr>
              <w:lastRenderedPageBreak/>
              <w:t>«</w:t>
            </w:r>
            <w:r w:rsidR="00E86110">
              <w:rPr>
                <w:rFonts w:ascii="Times New Roman" w:hAnsi="Times New Roman" w:cs="Times New Roman"/>
                <w:sz w:val="24"/>
                <w:szCs w:val="24"/>
              </w:rPr>
              <w:t>Инновационная деятельность, как одно из условий достижения качественного образования</w:t>
            </w:r>
            <w:r w:rsidRPr="00E86110">
              <w:rPr>
                <w:rFonts w:ascii="Times New Roman" w:hAnsi="Times New Roman" w:cs="Times New Roman"/>
                <w:sz w:val="24"/>
                <w:szCs w:val="24"/>
              </w:rPr>
              <w:t xml:space="preserve">» </w:t>
            </w:r>
          </w:p>
        </w:tc>
        <w:tc>
          <w:tcPr>
            <w:tcW w:w="3190" w:type="dxa"/>
          </w:tcPr>
          <w:p w:rsidR="004E0BCB" w:rsidRPr="00E86110" w:rsidRDefault="004E0BCB" w:rsidP="00E86110">
            <w:pPr>
              <w:jc w:val="both"/>
              <w:rPr>
                <w:rFonts w:ascii="Times New Roman" w:hAnsi="Times New Roman" w:cs="Times New Roman"/>
                <w:sz w:val="24"/>
                <w:szCs w:val="24"/>
              </w:rPr>
            </w:pPr>
            <w:r w:rsidRPr="00E86110">
              <w:rPr>
                <w:rFonts w:ascii="Times New Roman" w:hAnsi="Times New Roman" w:cs="Times New Roman"/>
                <w:sz w:val="24"/>
                <w:szCs w:val="24"/>
              </w:rPr>
              <w:lastRenderedPageBreak/>
              <w:t>Киле Н.В., воспитатель</w:t>
            </w:r>
          </w:p>
        </w:tc>
        <w:tc>
          <w:tcPr>
            <w:tcW w:w="3191" w:type="dxa"/>
          </w:tcPr>
          <w:p w:rsidR="004E0BCB" w:rsidRPr="00E86110" w:rsidRDefault="004E0BCB" w:rsidP="00C757BF">
            <w:pPr>
              <w:jc w:val="both"/>
              <w:rPr>
                <w:rFonts w:ascii="Times New Roman" w:hAnsi="Times New Roman" w:cs="Times New Roman"/>
                <w:sz w:val="24"/>
                <w:szCs w:val="24"/>
              </w:rPr>
            </w:pPr>
            <w:r w:rsidRPr="00E86110">
              <w:rPr>
                <w:rFonts w:ascii="Times New Roman" w:hAnsi="Times New Roman" w:cs="Times New Roman"/>
                <w:sz w:val="24"/>
                <w:szCs w:val="24"/>
              </w:rPr>
              <w:t xml:space="preserve"> Сертификат участника</w:t>
            </w:r>
          </w:p>
          <w:p w:rsidR="004E0BCB" w:rsidRPr="00E86110" w:rsidRDefault="004E0BCB" w:rsidP="00C757BF">
            <w:pPr>
              <w:jc w:val="both"/>
              <w:rPr>
                <w:rFonts w:ascii="Times New Roman" w:hAnsi="Times New Roman" w:cs="Times New Roman"/>
                <w:sz w:val="24"/>
                <w:szCs w:val="24"/>
              </w:rPr>
            </w:pPr>
          </w:p>
          <w:p w:rsidR="004E0BCB" w:rsidRPr="00E86110" w:rsidRDefault="004E0BCB" w:rsidP="00C757BF">
            <w:pPr>
              <w:jc w:val="both"/>
              <w:rPr>
                <w:rFonts w:ascii="Times New Roman" w:hAnsi="Times New Roman" w:cs="Times New Roman"/>
                <w:sz w:val="24"/>
                <w:szCs w:val="24"/>
              </w:rPr>
            </w:pPr>
          </w:p>
          <w:p w:rsidR="004E0BCB" w:rsidRPr="00E86110" w:rsidRDefault="004E0BCB" w:rsidP="00C757BF">
            <w:pPr>
              <w:jc w:val="both"/>
              <w:rPr>
                <w:rFonts w:ascii="Times New Roman" w:hAnsi="Times New Roman" w:cs="Times New Roman"/>
                <w:sz w:val="24"/>
                <w:szCs w:val="24"/>
              </w:rPr>
            </w:pPr>
          </w:p>
          <w:p w:rsidR="004E0BCB" w:rsidRPr="00E86110" w:rsidRDefault="004E0BCB" w:rsidP="00C757BF">
            <w:pPr>
              <w:jc w:val="both"/>
              <w:rPr>
                <w:rFonts w:ascii="Times New Roman" w:hAnsi="Times New Roman" w:cs="Times New Roman"/>
                <w:sz w:val="24"/>
                <w:szCs w:val="24"/>
              </w:rPr>
            </w:pPr>
          </w:p>
          <w:p w:rsidR="004E0BCB" w:rsidRPr="00E86110" w:rsidRDefault="004E0BCB" w:rsidP="00C757BF">
            <w:pPr>
              <w:jc w:val="both"/>
              <w:rPr>
                <w:rFonts w:ascii="Times New Roman" w:hAnsi="Times New Roman" w:cs="Times New Roman"/>
                <w:sz w:val="24"/>
                <w:szCs w:val="24"/>
              </w:rPr>
            </w:pPr>
          </w:p>
          <w:p w:rsidR="004E0BCB" w:rsidRPr="00E86110" w:rsidRDefault="004E0BCB" w:rsidP="00C757BF">
            <w:pPr>
              <w:jc w:val="both"/>
              <w:rPr>
                <w:rFonts w:ascii="Times New Roman" w:hAnsi="Times New Roman" w:cs="Times New Roman"/>
                <w:sz w:val="24"/>
                <w:szCs w:val="24"/>
              </w:rPr>
            </w:pPr>
          </w:p>
        </w:tc>
      </w:tr>
      <w:tr w:rsidR="004F5A30" w:rsidRPr="00E86110" w:rsidTr="0092204F">
        <w:trPr>
          <w:trHeight w:val="562"/>
        </w:trPr>
        <w:tc>
          <w:tcPr>
            <w:tcW w:w="3190" w:type="dxa"/>
          </w:tcPr>
          <w:p w:rsidR="004F5A30" w:rsidRPr="00E86110" w:rsidRDefault="004F5A30" w:rsidP="00C757BF">
            <w:pPr>
              <w:jc w:val="both"/>
              <w:rPr>
                <w:rFonts w:ascii="Times New Roman" w:hAnsi="Times New Roman" w:cs="Times New Roman"/>
                <w:sz w:val="24"/>
                <w:szCs w:val="24"/>
              </w:rPr>
            </w:pPr>
            <w:r>
              <w:rPr>
                <w:rFonts w:ascii="Times New Roman" w:hAnsi="Times New Roman" w:cs="Times New Roman"/>
                <w:sz w:val="24"/>
                <w:szCs w:val="24"/>
              </w:rPr>
              <w:lastRenderedPageBreak/>
              <w:t>Муниципальная Неделя современного урока</w:t>
            </w:r>
          </w:p>
        </w:tc>
        <w:tc>
          <w:tcPr>
            <w:tcW w:w="3190" w:type="dxa"/>
          </w:tcPr>
          <w:p w:rsidR="004F5A30" w:rsidRPr="00E86110" w:rsidRDefault="004F5A30" w:rsidP="002D0FF2">
            <w:pPr>
              <w:jc w:val="both"/>
              <w:rPr>
                <w:rFonts w:ascii="Times New Roman" w:hAnsi="Times New Roman" w:cs="Times New Roman"/>
                <w:sz w:val="24"/>
                <w:szCs w:val="24"/>
              </w:rPr>
            </w:pPr>
            <w:r w:rsidRPr="00E86110">
              <w:rPr>
                <w:rFonts w:ascii="Times New Roman" w:hAnsi="Times New Roman" w:cs="Times New Roman"/>
                <w:sz w:val="24"/>
                <w:szCs w:val="24"/>
              </w:rPr>
              <w:t>Киле Н.В., воспитатель</w:t>
            </w:r>
          </w:p>
        </w:tc>
        <w:tc>
          <w:tcPr>
            <w:tcW w:w="3191" w:type="dxa"/>
          </w:tcPr>
          <w:p w:rsidR="004F5A30" w:rsidRPr="00E86110" w:rsidRDefault="004F5A30" w:rsidP="004F5A30">
            <w:pPr>
              <w:jc w:val="both"/>
              <w:rPr>
                <w:rFonts w:ascii="Times New Roman" w:hAnsi="Times New Roman" w:cs="Times New Roman"/>
                <w:sz w:val="24"/>
                <w:szCs w:val="24"/>
              </w:rPr>
            </w:pPr>
            <w:r w:rsidRPr="00E86110">
              <w:rPr>
                <w:rFonts w:ascii="Times New Roman" w:hAnsi="Times New Roman" w:cs="Times New Roman"/>
                <w:sz w:val="24"/>
                <w:szCs w:val="24"/>
              </w:rPr>
              <w:t xml:space="preserve"> Сертификат участника</w:t>
            </w:r>
          </w:p>
        </w:tc>
      </w:tr>
      <w:tr w:rsidR="004F5A30" w:rsidRPr="00E86110" w:rsidTr="004F5A30">
        <w:trPr>
          <w:trHeight w:val="673"/>
        </w:trPr>
        <w:tc>
          <w:tcPr>
            <w:tcW w:w="3190" w:type="dxa"/>
            <w:vMerge w:val="restart"/>
          </w:tcPr>
          <w:p w:rsidR="004F5A30" w:rsidRDefault="004F5A30" w:rsidP="00C757BF">
            <w:pPr>
              <w:jc w:val="both"/>
              <w:rPr>
                <w:rFonts w:ascii="Times New Roman" w:hAnsi="Times New Roman" w:cs="Times New Roman"/>
                <w:sz w:val="24"/>
                <w:szCs w:val="24"/>
              </w:rPr>
            </w:pPr>
            <w:r>
              <w:rPr>
                <w:rFonts w:ascii="Times New Roman" w:hAnsi="Times New Roman" w:cs="Times New Roman"/>
                <w:sz w:val="24"/>
                <w:szCs w:val="24"/>
              </w:rPr>
              <w:t>Муниципальный конкурс педагогического мастерства «На пути к Олимпу»</w:t>
            </w:r>
          </w:p>
          <w:p w:rsidR="004F5A30" w:rsidRDefault="004F5A30" w:rsidP="00C757BF">
            <w:pPr>
              <w:jc w:val="both"/>
              <w:rPr>
                <w:rFonts w:ascii="Times New Roman" w:hAnsi="Times New Roman" w:cs="Times New Roman"/>
                <w:sz w:val="24"/>
                <w:szCs w:val="24"/>
              </w:rPr>
            </w:pPr>
            <w:r>
              <w:rPr>
                <w:rFonts w:ascii="Times New Roman" w:hAnsi="Times New Roman" w:cs="Times New Roman"/>
                <w:sz w:val="24"/>
                <w:szCs w:val="24"/>
              </w:rPr>
              <w:t>- номинация «Сейф педагога»</w:t>
            </w:r>
          </w:p>
        </w:tc>
        <w:tc>
          <w:tcPr>
            <w:tcW w:w="3190" w:type="dxa"/>
            <w:tcBorders>
              <w:bottom w:val="single" w:sz="4" w:space="0" w:color="auto"/>
            </w:tcBorders>
          </w:tcPr>
          <w:p w:rsidR="004F5A30" w:rsidRPr="00E86110" w:rsidRDefault="004F5A30" w:rsidP="002D0FF2">
            <w:pPr>
              <w:jc w:val="both"/>
              <w:rPr>
                <w:rFonts w:ascii="Times New Roman" w:hAnsi="Times New Roman" w:cs="Times New Roman"/>
                <w:sz w:val="24"/>
                <w:szCs w:val="24"/>
              </w:rPr>
            </w:pPr>
            <w:r w:rsidRPr="00E86110">
              <w:rPr>
                <w:rFonts w:ascii="Times New Roman" w:hAnsi="Times New Roman" w:cs="Times New Roman"/>
                <w:sz w:val="24"/>
                <w:szCs w:val="24"/>
              </w:rPr>
              <w:t>Киле Н.В., воспитатель</w:t>
            </w:r>
          </w:p>
        </w:tc>
        <w:tc>
          <w:tcPr>
            <w:tcW w:w="3191" w:type="dxa"/>
            <w:tcBorders>
              <w:bottom w:val="single" w:sz="4" w:space="0" w:color="auto"/>
            </w:tcBorders>
          </w:tcPr>
          <w:p w:rsidR="004F5A30" w:rsidRDefault="004F5A30" w:rsidP="004F5A30">
            <w:pPr>
              <w:jc w:val="both"/>
              <w:rPr>
                <w:rFonts w:ascii="Times New Roman" w:hAnsi="Times New Roman" w:cs="Times New Roman"/>
                <w:sz w:val="24"/>
                <w:szCs w:val="24"/>
              </w:rPr>
            </w:pPr>
            <w:r>
              <w:rPr>
                <w:rFonts w:ascii="Times New Roman" w:hAnsi="Times New Roman" w:cs="Times New Roman"/>
                <w:sz w:val="24"/>
                <w:szCs w:val="24"/>
              </w:rPr>
              <w:t xml:space="preserve">Диплом победителя </w:t>
            </w:r>
          </w:p>
          <w:p w:rsidR="004F5A30" w:rsidRPr="00E86110" w:rsidRDefault="004F5A30" w:rsidP="004F5A30">
            <w:pPr>
              <w:jc w:val="both"/>
              <w:rPr>
                <w:rFonts w:ascii="Times New Roman" w:hAnsi="Times New Roman" w:cs="Times New Roman"/>
                <w:sz w:val="24"/>
                <w:szCs w:val="24"/>
              </w:rPr>
            </w:pPr>
            <w:r>
              <w:rPr>
                <w:rFonts w:ascii="Times New Roman" w:hAnsi="Times New Roman" w:cs="Times New Roman"/>
                <w:sz w:val="24"/>
                <w:szCs w:val="24"/>
              </w:rPr>
              <w:t>1 степени</w:t>
            </w:r>
          </w:p>
        </w:tc>
      </w:tr>
      <w:tr w:rsidR="004F5A30" w:rsidRPr="00E86110" w:rsidTr="004F5A30">
        <w:trPr>
          <w:trHeight w:val="688"/>
        </w:trPr>
        <w:tc>
          <w:tcPr>
            <w:tcW w:w="3190" w:type="dxa"/>
            <w:vMerge/>
          </w:tcPr>
          <w:p w:rsidR="004F5A30" w:rsidRDefault="004F5A30" w:rsidP="00C757BF">
            <w:pPr>
              <w:jc w:val="both"/>
              <w:rPr>
                <w:rFonts w:ascii="Times New Roman" w:hAnsi="Times New Roman" w:cs="Times New Roman"/>
                <w:sz w:val="24"/>
                <w:szCs w:val="24"/>
              </w:rPr>
            </w:pPr>
          </w:p>
        </w:tc>
        <w:tc>
          <w:tcPr>
            <w:tcW w:w="3190" w:type="dxa"/>
            <w:tcBorders>
              <w:top w:val="single" w:sz="4" w:space="0" w:color="auto"/>
            </w:tcBorders>
          </w:tcPr>
          <w:p w:rsidR="004F5A30" w:rsidRPr="00E86110" w:rsidRDefault="004F5A30" w:rsidP="002D0FF2">
            <w:pPr>
              <w:jc w:val="both"/>
              <w:rPr>
                <w:rFonts w:ascii="Times New Roman" w:hAnsi="Times New Roman" w:cs="Times New Roman"/>
                <w:sz w:val="24"/>
                <w:szCs w:val="24"/>
              </w:rPr>
            </w:pPr>
            <w:r>
              <w:rPr>
                <w:rFonts w:ascii="Times New Roman" w:hAnsi="Times New Roman" w:cs="Times New Roman"/>
                <w:sz w:val="24"/>
                <w:szCs w:val="24"/>
              </w:rPr>
              <w:t>Ходжер Н.С., воспитатель</w:t>
            </w:r>
          </w:p>
        </w:tc>
        <w:tc>
          <w:tcPr>
            <w:tcW w:w="3191" w:type="dxa"/>
            <w:tcBorders>
              <w:top w:val="single" w:sz="4" w:space="0" w:color="auto"/>
            </w:tcBorders>
          </w:tcPr>
          <w:p w:rsidR="004F5A30" w:rsidRPr="00E86110" w:rsidRDefault="004F5A30" w:rsidP="004F5A30">
            <w:pPr>
              <w:jc w:val="both"/>
              <w:rPr>
                <w:rFonts w:ascii="Times New Roman" w:hAnsi="Times New Roman" w:cs="Times New Roman"/>
                <w:sz w:val="24"/>
                <w:szCs w:val="24"/>
              </w:rPr>
            </w:pPr>
            <w:r w:rsidRPr="00E86110">
              <w:rPr>
                <w:rFonts w:ascii="Times New Roman" w:hAnsi="Times New Roman" w:cs="Times New Roman"/>
                <w:sz w:val="24"/>
                <w:szCs w:val="24"/>
              </w:rPr>
              <w:t>Сертификат участника</w:t>
            </w:r>
          </w:p>
          <w:p w:rsidR="004F5A30" w:rsidRPr="00E86110" w:rsidRDefault="004F5A30" w:rsidP="004F5A30">
            <w:pPr>
              <w:jc w:val="both"/>
              <w:rPr>
                <w:rFonts w:ascii="Times New Roman" w:hAnsi="Times New Roman" w:cs="Times New Roman"/>
                <w:sz w:val="24"/>
                <w:szCs w:val="24"/>
              </w:rPr>
            </w:pPr>
          </w:p>
        </w:tc>
      </w:tr>
      <w:tr w:rsidR="004F5A30" w:rsidRPr="00E86110" w:rsidTr="00C757BF">
        <w:tc>
          <w:tcPr>
            <w:tcW w:w="3190" w:type="dxa"/>
          </w:tcPr>
          <w:p w:rsidR="004F5A30" w:rsidRPr="00E86110" w:rsidRDefault="004F5A30" w:rsidP="004F5A30">
            <w:pPr>
              <w:jc w:val="both"/>
              <w:rPr>
                <w:rFonts w:ascii="Times New Roman" w:hAnsi="Times New Roman" w:cs="Times New Roman"/>
                <w:sz w:val="24"/>
                <w:szCs w:val="24"/>
              </w:rPr>
            </w:pPr>
            <w:r w:rsidRPr="00E86110">
              <w:rPr>
                <w:rFonts w:ascii="Times New Roman" w:hAnsi="Times New Roman" w:cs="Times New Roman"/>
                <w:sz w:val="24"/>
                <w:szCs w:val="24"/>
              </w:rPr>
              <w:t>Муниципальн</w:t>
            </w:r>
            <w:r>
              <w:rPr>
                <w:rFonts w:ascii="Times New Roman" w:hAnsi="Times New Roman" w:cs="Times New Roman"/>
                <w:sz w:val="24"/>
                <w:szCs w:val="24"/>
              </w:rPr>
              <w:t>ая тематическая неделя «Театры разные бывают…»</w:t>
            </w:r>
          </w:p>
        </w:tc>
        <w:tc>
          <w:tcPr>
            <w:tcW w:w="3190" w:type="dxa"/>
          </w:tcPr>
          <w:p w:rsidR="004F5A30" w:rsidRPr="00E86110" w:rsidRDefault="004F5A30" w:rsidP="00C757BF">
            <w:pPr>
              <w:jc w:val="both"/>
              <w:rPr>
                <w:rFonts w:ascii="Times New Roman" w:hAnsi="Times New Roman" w:cs="Times New Roman"/>
                <w:sz w:val="24"/>
                <w:szCs w:val="24"/>
              </w:rPr>
            </w:pPr>
            <w:r>
              <w:rPr>
                <w:rFonts w:ascii="Times New Roman" w:hAnsi="Times New Roman" w:cs="Times New Roman"/>
                <w:sz w:val="24"/>
                <w:szCs w:val="24"/>
              </w:rPr>
              <w:t>Педагогический коллектив</w:t>
            </w:r>
          </w:p>
        </w:tc>
        <w:tc>
          <w:tcPr>
            <w:tcW w:w="3191" w:type="dxa"/>
          </w:tcPr>
          <w:p w:rsidR="004F5A30" w:rsidRPr="00E86110" w:rsidRDefault="004F5A30" w:rsidP="004F5A30">
            <w:pPr>
              <w:jc w:val="both"/>
              <w:rPr>
                <w:rFonts w:ascii="Times New Roman" w:hAnsi="Times New Roman" w:cs="Times New Roman"/>
                <w:sz w:val="24"/>
                <w:szCs w:val="24"/>
              </w:rPr>
            </w:pPr>
            <w:r w:rsidRPr="00E86110">
              <w:rPr>
                <w:rFonts w:ascii="Times New Roman" w:hAnsi="Times New Roman" w:cs="Times New Roman"/>
                <w:sz w:val="24"/>
                <w:szCs w:val="24"/>
              </w:rPr>
              <w:t>Сертификат участника</w:t>
            </w:r>
          </w:p>
          <w:p w:rsidR="004F5A30" w:rsidRPr="00E86110" w:rsidRDefault="004F5A30" w:rsidP="00C757BF">
            <w:pPr>
              <w:jc w:val="both"/>
              <w:rPr>
                <w:rFonts w:ascii="Times New Roman" w:hAnsi="Times New Roman" w:cs="Times New Roman"/>
                <w:sz w:val="24"/>
                <w:szCs w:val="24"/>
              </w:rPr>
            </w:pPr>
          </w:p>
        </w:tc>
      </w:tr>
      <w:tr w:rsidR="00254410" w:rsidRPr="00E86110" w:rsidTr="00C757BF">
        <w:tc>
          <w:tcPr>
            <w:tcW w:w="9571" w:type="dxa"/>
            <w:gridSpan w:val="3"/>
          </w:tcPr>
          <w:p w:rsidR="00254410" w:rsidRPr="00E86110" w:rsidRDefault="00254410" w:rsidP="00C757BF">
            <w:pPr>
              <w:jc w:val="center"/>
              <w:rPr>
                <w:rFonts w:ascii="Times New Roman" w:hAnsi="Times New Roman" w:cs="Times New Roman"/>
                <w:sz w:val="24"/>
                <w:szCs w:val="24"/>
              </w:rPr>
            </w:pPr>
            <w:r w:rsidRPr="00E86110">
              <w:rPr>
                <w:rFonts w:ascii="Times New Roman" w:hAnsi="Times New Roman" w:cs="Times New Roman"/>
                <w:sz w:val="24"/>
                <w:szCs w:val="24"/>
              </w:rPr>
              <w:t>Всероссийский уровень</w:t>
            </w:r>
          </w:p>
        </w:tc>
      </w:tr>
      <w:tr w:rsidR="00254410" w:rsidRPr="00E86110" w:rsidTr="00C757BF">
        <w:tc>
          <w:tcPr>
            <w:tcW w:w="3190" w:type="dxa"/>
          </w:tcPr>
          <w:p w:rsidR="00254410" w:rsidRPr="00E86110" w:rsidRDefault="00254410" w:rsidP="00C757BF">
            <w:pPr>
              <w:jc w:val="both"/>
              <w:rPr>
                <w:rFonts w:ascii="Times New Roman" w:hAnsi="Times New Roman" w:cs="Times New Roman"/>
                <w:sz w:val="24"/>
                <w:szCs w:val="24"/>
              </w:rPr>
            </w:pPr>
            <w:r>
              <w:rPr>
                <w:rFonts w:ascii="Times New Roman" w:hAnsi="Times New Roman" w:cs="Times New Roman"/>
                <w:sz w:val="24"/>
                <w:szCs w:val="24"/>
              </w:rPr>
              <w:t>Всероссийский конкурс «Паровозик знаний!</w:t>
            </w:r>
          </w:p>
        </w:tc>
        <w:tc>
          <w:tcPr>
            <w:tcW w:w="3190" w:type="dxa"/>
          </w:tcPr>
          <w:p w:rsidR="00254410" w:rsidRPr="00E86110" w:rsidRDefault="00254410" w:rsidP="00C757BF">
            <w:pPr>
              <w:jc w:val="both"/>
              <w:rPr>
                <w:rFonts w:ascii="Times New Roman" w:hAnsi="Times New Roman" w:cs="Times New Roman"/>
                <w:sz w:val="24"/>
                <w:szCs w:val="24"/>
              </w:rPr>
            </w:pPr>
            <w:r>
              <w:rPr>
                <w:rFonts w:ascii="Times New Roman" w:hAnsi="Times New Roman" w:cs="Times New Roman"/>
                <w:sz w:val="24"/>
                <w:szCs w:val="24"/>
              </w:rPr>
              <w:t>Воспитанники – 10 чел.</w:t>
            </w:r>
          </w:p>
        </w:tc>
        <w:tc>
          <w:tcPr>
            <w:tcW w:w="3191" w:type="dxa"/>
          </w:tcPr>
          <w:p w:rsidR="00254410" w:rsidRPr="00E86110" w:rsidRDefault="00254410" w:rsidP="00C757BF">
            <w:pPr>
              <w:jc w:val="both"/>
              <w:rPr>
                <w:rFonts w:ascii="Times New Roman" w:hAnsi="Times New Roman" w:cs="Times New Roman"/>
                <w:sz w:val="24"/>
                <w:szCs w:val="24"/>
              </w:rPr>
            </w:pPr>
            <w:r>
              <w:rPr>
                <w:rFonts w:ascii="Times New Roman" w:hAnsi="Times New Roman" w:cs="Times New Roman"/>
                <w:sz w:val="24"/>
                <w:szCs w:val="24"/>
              </w:rPr>
              <w:t>Дипломы 1, 2 степени</w:t>
            </w:r>
          </w:p>
        </w:tc>
      </w:tr>
      <w:tr w:rsidR="00254410" w:rsidRPr="00E86110" w:rsidTr="00C757BF">
        <w:tc>
          <w:tcPr>
            <w:tcW w:w="3190" w:type="dxa"/>
          </w:tcPr>
          <w:p w:rsidR="00254410" w:rsidRPr="00E86110" w:rsidRDefault="00254410" w:rsidP="00C757BF">
            <w:pPr>
              <w:jc w:val="both"/>
              <w:rPr>
                <w:rFonts w:ascii="Times New Roman" w:hAnsi="Times New Roman" w:cs="Times New Roman"/>
                <w:sz w:val="24"/>
                <w:szCs w:val="24"/>
              </w:rPr>
            </w:pPr>
            <w:r>
              <w:rPr>
                <w:rFonts w:ascii="Times New Roman" w:hAnsi="Times New Roman" w:cs="Times New Roman"/>
                <w:sz w:val="24"/>
                <w:szCs w:val="24"/>
              </w:rPr>
              <w:t xml:space="preserve">Всероссийский конкурс «Взаимодействие ДОО с родителями в соответствии с требованиями ФГОС </w:t>
            </w:r>
            <w:proofErr w:type="gramStart"/>
            <w:r>
              <w:rPr>
                <w:rFonts w:ascii="Times New Roman" w:hAnsi="Times New Roman" w:cs="Times New Roman"/>
                <w:sz w:val="24"/>
                <w:szCs w:val="24"/>
              </w:rPr>
              <w:t>ДО</w:t>
            </w:r>
            <w:proofErr w:type="gramEnd"/>
            <w:r>
              <w:rPr>
                <w:rFonts w:ascii="Times New Roman" w:hAnsi="Times New Roman" w:cs="Times New Roman"/>
                <w:sz w:val="24"/>
                <w:szCs w:val="24"/>
              </w:rPr>
              <w:t>»</w:t>
            </w:r>
          </w:p>
        </w:tc>
        <w:tc>
          <w:tcPr>
            <w:tcW w:w="3190" w:type="dxa"/>
          </w:tcPr>
          <w:p w:rsidR="00254410" w:rsidRPr="00E86110" w:rsidRDefault="00254410" w:rsidP="00C757BF">
            <w:pPr>
              <w:jc w:val="both"/>
              <w:rPr>
                <w:rFonts w:ascii="Times New Roman" w:hAnsi="Times New Roman" w:cs="Times New Roman"/>
                <w:sz w:val="24"/>
                <w:szCs w:val="24"/>
              </w:rPr>
            </w:pPr>
            <w:r w:rsidRPr="00E86110">
              <w:rPr>
                <w:rFonts w:ascii="Times New Roman" w:hAnsi="Times New Roman" w:cs="Times New Roman"/>
                <w:sz w:val="24"/>
                <w:szCs w:val="24"/>
              </w:rPr>
              <w:t>Киле Н.В., воспитатель</w:t>
            </w:r>
          </w:p>
        </w:tc>
        <w:tc>
          <w:tcPr>
            <w:tcW w:w="3191" w:type="dxa"/>
          </w:tcPr>
          <w:p w:rsidR="00254410" w:rsidRPr="00E86110" w:rsidRDefault="00254410" w:rsidP="00C757BF">
            <w:pPr>
              <w:jc w:val="both"/>
              <w:rPr>
                <w:rFonts w:ascii="Times New Roman" w:hAnsi="Times New Roman" w:cs="Times New Roman"/>
                <w:sz w:val="24"/>
                <w:szCs w:val="24"/>
              </w:rPr>
            </w:pPr>
            <w:r>
              <w:rPr>
                <w:rFonts w:ascii="Times New Roman" w:hAnsi="Times New Roman" w:cs="Times New Roman"/>
                <w:sz w:val="24"/>
                <w:szCs w:val="24"/>
              </w:rPr>
              <w:t>Диплом, 3 место</w:t>
            </w:r>
          </w:p>
        </w:tc>
      </w:tr>
    </w:tbl>
    <w:p w:rsidR="002163D8" w:rsidRDefault="002163D8" w:rsidP="00465341">
      <w:pPr>
        <w:spacing w:after="0" w:line="240" w:lineRule="auto"/>
        <w:rPr>
          <w:rFonts w:ascii="Times New Roman" w:hAnsi="Times New Roman" w:cs="Times New Roman"/>
          <w:sz w:val="28"/>
          <w:szCs w:val="28"/>
        </w:rPr>
      </w:pPr>
    </w:p>
    <w:p w:rsidR="00465341" w:rsidRPr="004E0BCB" w:rsidRDefault="0052613C" w:rsidP="00465341">
      <w:pPr>
        <w:spacing w:after="0" w:line="240" w:lineRule="auto"/>
        <w:rPr>
          <w:rFonts w:ascii="Times New Roman" w:hAnsi="Times New Roman" w:cs="Times New Roman"/>
          <w:b/>
          <w:sz w:val="28"/>
          <w:szCs w:val="28"/>
        </w:rPr>
      </w:pPr>
      <w:r w:rsidRPr="004E0BCB">
        <w:rPr>
          <w:rFonts w:ascii="Times New Roman" w:hAnsi="Times New Roman" w:cs="Times New Roman"/>
          <w:sz w:val="28"/>
          <w:szCs w:val="28"/>
        </w:rPr>
        <w:t>Вывод: ДОУ</w:t>
      </w:r>
      <w:r w:rsidR="00465341" w:rsidRPr="004E0BCB">
        <w:rPr>
          <w:rFonts w:ascii="Times New Roman" w:hAnsi="Times New Roman" w:cs="Times New Roman"/>
          <w:sz w:val="28"/>
          <w:szCs w:val="28"/>
        </w:rPr>
        <w:t xml:space="preserve"> </w:t>
      </w:r>
      <w:proofErr w:type="gramStart"/>
      <w:r w:rsidR="00465341" w:rsidRPr="004E0BCB">
        <w:rPr>
          <w:rFonts w:ascii="Times New Roman" w:hAnsi="Times New Roman" w:cs="Times New Roman"/>
          <w:sz w:val="28"/>
          <w:szCs w:val="28"/>
        </w:rPr>
        <w:t>укомплектован</w:t>
      </w:r>
      <w:proofErr w:type="gramEnd"/>
      <w:r w:rsidR="00465341" w:rsidRPr="004E0BCB">
        <w:rPr>
          <w:rFonts w:ascii="Times New Roman" w:hAnsi="Times New Roman" w:cs="Times New Roman"/>
          <w:sz w:val="28"/>
          <w:szCs w:val="28"/>
        </w:rPr>
        <w:t xml:space="preserve"> кадрами полностью. Педагоги постоянно повышают свой профессиональный уровень, эффективно участвуют в работе методических объединений, знакомятся с опытом работы своих коллег и других дошкольных учреждений, а также </w:t>
      </w:r>
      <w:proofErr w:type="spellStart"/>
      <w:r w:rsidR="00465341" w:rsidRPr="004E0BCB">
        <w:rPr>
          <w:rFonts w:ascii="Times New Roman" w:hAnsi="Times New Roman" w:cs="Times New Roman"/>
          <w:sz w:val="28"/>
          <w:szCs w:val="28"/>
        </w:rPr>
        <w:t>саморазвиваются</w:t>
      </w:r>
      <w:proofErr w:type="spellEnd"/>
      <w:r w:rsidR="00465341" w:rsidRPr="004E0BCB">
        <w:rPr>
          <w:rFonts w:ascii="Times New Roman" w:hAnsi="Times New Roman" w:cs="Times New Roman"/>
          <w:sz w:val="28"/>
          <w:szCs w:val="28"/>
        </w:rPr>
        <w:t>. Все это в комплексе дает хороший результат в организации педагогической деятельности и улучшении качества образования и воспитания дошкольников</w:t>
      </w:r>
    </w:p>
    <w:p w:rsidR="0052613C" w:rsidRPr="0063079C" w:rsidRDefault="0052613C" w:rsidP="0063079C">
      <w:pPr>
        <w:pStyle w:val="c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919"/>
        <w:jc w:val="both"/>
        <w:rPr>
          <w:sz w:val="28"/>
          <w:szCs w:val="28"/>
        </w:rPr>
      </w:pPr>
    </w:p>
    <w:p w:rsidR="00351AF9" w:rsidRPr="0063079C" w:rsidRDefault="00351AF9" w:rsidP="0063079C">
      <w:pPr>
        <w:widowControl w:val="0"/>
        <w:spacing w:after="0" w:line="240" w:lineRule="auto"/>
        <w:ind w:firstLine="919"/>
        <w:jc w:val="center"/>
        <w:rPr>
          <w:rFonts w:ascii="Times New Roman" w:hAnsi="Times New Roman" w:cs="Times New Roman"/>
          <w:b/>
          <w:sz w:val="28"/>
          <w:szCs w:val="28"/>
        </w:rPr>
      </w:pPr>
      <w:r w:rsidRPr="0063079C">
        <w:rPr>
          <w:rFonts w:ascii="Times New Roman" w:hAnsi="Times New Roman" w:cs="Times New Roman"/>
          <w:b/>
          <w:sz w:val="28"/>
          <w:szCs w:val="28"/>
          <w:lang w:val="en-US"/>
        </w:rPr>
        <w:t>VI</w:t>
      </w:r>
      <w:r w:rsidRPr="0063079C">
        <w:rPr>
          <w:rFonts w:ascii="Times New Roman" w:hAnsi="Times New Roman" w:cs="Times New Roman"/>
          <w:b/>
          <w:sz w:val="28"/>
          <w:szCs w:val="28"/>
        </w:rPr>
        <w:t>. Оценка учебно-методического и библиотечно-информационного обеспечения</w:t>
      </w:r>
    </w:p>
    <w:p w:rsidR="00351AF9" w:rsidRPr="0063079C" w:rsidRDefault="00351AF9" w:rsidP="0063079C">
      <w:pPr>
        <w:widowControl w:val="0"/>
        <w:spacing w:after="0" w:line="240" w:lineRule="auto"/>
        <w:ind w:firstLine="919"/>
        <w:jc w:val="both"/>
        <w:rPr>
          <w:rFonts w:ascii="Times New Roman" w:hAnsi="Times New Roman" w:cs="Times New Roman"/>
          <w:sz w:val="28"/>
          <w:szCs w:val="28"/>
        </w:rPr>
      </w:pPr>
      <w:r w:rsidRPr="0063079C">
        <w:rPr>
          <w:rFonts w:ascii="Times New Roman" w:hAnsi="Times New Roman" w:cs="Times New Roman"/>
          <w:sz w:val="28"/>
          <w:szCs w:val="28"/>
        </w:rPr>
        <w:t xml:space="preserve">В ДОУ библиотека является составной частью методической службы. Библиотечный фонд располагается в кабинете заведующего в методическом уголке, группах детского сада. Библиотечный фонд представлен методической литературой по всем образовательным областям основной общеобразовательной программы, детской художественной литературой, периодическими изданиями, а также другими информационными ресурсами на различных электронных носителях. В каждой возрастной группе имеется банк необходимых учебно-методических пособий, рекомендованных для планирования </w:t>
      </w:r>
      <w:r w:rsidRPr="0063079C">
        <w:rPr>
          <w:rFonts w:ascii="Times New Roman" w:hAnsi="Times New Roman" w:cs="Times New Roman"/>
          <w:sz w:val="28"/>
          <w:szCs w:val="28"/>
        </w:rPr>
        <w:lastRenderedPageBreak/>
        <w:t>воспитательно-образовательной работы в соответствии с обязательной частью ООП.</w:t>
      </w:r>
    </w:p>
    <w:p w:rsidR="00351AF9" w:rsidRPr="0063079C" w:rsidRDefault="00351AF9" w:rsidP="0063079C">
      <w:pPr>
        <w:widowControl w:val="0"/>
        <w:spacing w:after="0" w:line="240" w:lineRule="auto"/>
        <w:ind w:firstLine="919"/>
        <w:jc w:val="both"/>
        <w:rPr>
          <w:rFonts w:ascii="Times New Roman" w:hAnsi="Times New Roman" w:cs="Times New Roman"/>
          <w:sz w:val="28"/>
          <w:szCs w:val="28"/>
        </w:rPr>
      </w:pPr>
      <w:r w:rsidRPr="0063079C">
        <w:rPr>
          <w:rFonts w:ascii="Times New Roman" w:hAnsi="Times New Roman" w:cs="Times New Roman"/>
          <w:sz w:val="28"/>
          <w:szCs w:val="28"/>
        </w:rPr>
        <w:t>В 201</w:t>
      </w:r>
      <w:r w:rsidR="007957F4">
        <w:rPr>
          <w:rFonts w:ascii="Times New Roman" w:hAnsi="Times New Roman" w:cs="Times New Roman"/>
          <w:sz w:val="28"/>
          <w:szCs w:val="28"/>
        </w:rPr>
        <w:t>9</w:t>
      </w:r>
      <w:r w:rsidRPr="0063079C">
        <w:rPr>
          <w:rFonts w:ascii="Times New Roman" w:hAnsi="Times New Roman" w:cs="Times New Roman"/>
          <w:sz w:val="28"/>
          <w:szCs w:val="28"/>
        </w:rPr>
        <w:t xml:space="preserve"> году пополнился учебно-методический компле</w:t>
      </w:r>
      <w:proofErr w:type="gramStart"/>
      <w:r w:rsidRPr="0063079C">
        <w:rPr>
          <w:rFonts w:ascii="Times New Roman" w:hAnsi="Times New Roman" w:cs="Times New Roman"/>
          <w:sz w:val="28"/>
          <w:szCs w:val="28"/>
        </w:rPr>
        <w:t>кт к пр</w:t>
      </w:r>
      <w:proofErr w:type="gramEnd"/>
      <w:r w:rsidRPr="0063079C">
        <w:rPr>
          <w:rFonts w:ascii="Times New Roman" w:hAnsi="Times New Roman" w:cs="Times New Roman"/>
          <w:sz w:val="28"/>
          <w:szCs w:val="28"/>
        </w:rPr>
        <w:t>имерной общеобразовательной программе дошкольного образования «От рождения до школы» в соответствии с ФГОС. Приобрели наглядно-дидактические пособия:</w:t>
      </w:r>
    </w:p>
    <w:p w:rsidR="00351AF9" w:rsidRPr="0063079C" w:rsidRDefault="00351AF9" w:rsidP="0063079C">
      <w:pPr>
        <w:widowControl w:val="0"/>
        <w:spacing w:after="0" w:line="240" w:lineRule="auto"/>
        <w:ind w:firstLine="919"/>
        <w:jc w:val="both"/>
        <w:rPr>
          <w:rFonts w:ascii="Times New Roman" w:hAnsi="Times New Roman" w:cs="Times New Roman"/>
          <w:sz w:val="28"/>
          <w:szCs w:val="28"/>
        </w:rPr>
      </w:pPr>
      <w:r w:rsidRPr="0063079C">
        <w:rPr>
          <w:rFonts w:ascii="Times New Roman" w:hAnsi="Times New Roman" w:cs="Times New Roman"/>
          <w:sz w:val="28"/>
          <w:szCs w:val="28"/>
        </w:rPr>
        <w:t>−</w:t>
      </w:r>
      <w:r w:rsidR="00221508">
        <w:rPr>
          <w:rFonts w:ascii="Times New Roman" w:hAnsi="Times New Roman" w:cs="Times New Roman"/>
          <w:sz w:val="28"/>
          <w:szCs w:val="28"/>
        </w:rPr>
        <w:t xml:space="preserve"> серия звуковых плакатов </w:t>
      </w:r>
      <w:r w:rsidRPr="0063079C">
        <w:rPr>
          <w:rFonts w:ascii="Times New Roman" w:hAnsi="Times New Roman" w:cs="Times New Roman"/>
          <w:sz w:val="28"/>
          <w:szCs w:val="28"/>
        </w:rPr>
        <w:t>«</w:t>
      </w:r>
      <w:r w:rsidR="00221508">
        <w:rPr>
          <w:rFonts w:ascii="Times New Roman" w:hAnsi="Times New Roman" w:cs="Times New Roman"/>
          <w:sz w:val="28"/>
          <w:szCs w:val="28"/>
        </w:rPr>
        <w:t>Веселый оркестр</w:t>
      </w:r>
      <w:r w:rsidRPr="0063079C">
        <w:rPr>
          <w:rFonts w:ascii="Times New Roman" w:hAnsi="Times New Roman" w:cs="Times New Roman"/>
          <w:sz w:val="28"/>
          <w:szCs w:val="28"/>
        </w:rPr>
        <w:t xml:space="preserve">», </w:t>
      </w:r>
      <w:r w:rsidR="00221508">
        <w:rPr>
          <w:rFonts w:ascii="Times New Roman" w:hAnsi="Times New Roman" w:cs="Times New Roman"/>
          <w:sz w:val="28"/>
          <w:szCs w:val="28"/>
        </w:rPr>
        <w:t xml:space="preserve">развивающие игры </w:t>
      </w:r>
      <w:proofErr w:type="spellStart"/>
      <w:r w:rsidR="00221508">
        <w:rPr>
          <w:rFonts w:ascii="Times New Roman" w:hAnsi="Times New Roman" w:cs="Times New Roman"/>
          <w:sz w:val="28"/>
          <w:szCs w:val="28"/>
        </w:rPr>
        <w:t>Воскобовича</w:t>
      </w:r>
      <w:proofErr w:type="spellEnd"/>
      <w:r w:rsidR="00221508">
        <w:rPr>
          <w:rFonts w:ascii="Times New Roman" w:hAnsi="Times New Roman" w:cs="Times New Roman"/>
          <w:sz w:val="28"/>
          <w:szCs w:val="28"/>
        </w:rPr>
        <w:t xml:space="preserve"> «Кораблик «Буль-Буль», </w:t>
      </w:r>
      <w:r w:rsidRPr="0063079C">
        <w:rPr>
          <w:rFonts w:ascii="Times New Roman" w:hAnsi="Times New Roman" w:cs="Times New Roman"/>
          <w:sz w:val="28"/>
          <w:szCs w:val="28"/>
        </w:rPr>
        <w:t>«</w:t>
      </w:r>
      <w:r w:rsidR="00221508">
        <w:rPr>
          <w:rFonts w:ascii="Times New Roman" w:hAnsi="Times New Roman" w:cs="Times New Roman"/>
          <w:sz w:val="28"/>
          <w:szCs w:val="28"/>
        </w:rPr>
        <w:t>Дом с колокольчиком» палочки Кюизенера</w:t>
      </w:r>
    </w:p>
    <w:p w:rsidR="00351AF9" w:rsidRPr="0063079C" w:rsidRDefault="00351AF9" w:rsidP="0063079C">
      <w:pPr>
        <w:widowControl w:val="0"/>
        <w:spacing w:after="0" w:line="240" w:lineRule="auto"/>
        <w:ind w:firstLine="919"/>
        <w:jc w:val="both"/>
        <w:rPr>
          <w:rFonts w:ascii="Times New Roman" w:hAnsi="Times New Roman" w:cs="Times New Roman"/>
          <w:sz w:val="28"/>
          <w:szCs w:val="28"/>
        </w:rPr>
      </w:pPr>
      <w:r w:rsidRPr="0063079C">
        <w:rPr>
          <w:rFonts w:ascii="Times New Roman" w:hAnsi="Times New Roman" w:cs="Times New Roman"/>
          <w:sz w:val="28"/>
          <w:szCs w:val="28"/>
        </w:rPr>
        <w:t xml:space="preserve">− </w:t>
      </w:r>
      <w:r w:rsidR="007957F4">
        <w:rPr>
          <w:rFonts w:ascii="Times New Roman" w:hAnsi="Times New Roman" w:cs="Times New Roman"/>
          <w:sz w:val="28"/>
          <w:szCs w:val="28"/>
        </w:rPr>
        <w:t xml:space="preserve">демонстрационный материал к счетным палочкам Кюизенера, к логическим блокам </w:t>
      </w:r>
      <w:proofErr w:type="spellStart"/>
      <w:r w:rsidR="007957F4">
        <w:rPr>
          <w:rFonts w:ascii="Times New Roman" w:hAnsi="Times New Roman" w:cs="Times New Roman"/>
          <w:sz w:val="28"/>
          <w:szCs w:val="28"/>
        </w:rPr>
        <w:t>Дьенеша</w:t>
      </w:r>
      <w:proofErr w:type="spellEnd"/>
      <w:r w:rsidRPr="0063079C">
        <w:rPr>
          <w:rFonts w:ascii="Times New Roman" w:hAnsi="Times New Roman" w:cs="Times New Roman"/>
          <w:sz w:val="28"/>
          <w:szCs w:val="28"/>
        </w:rPr>
        <w:t>;</w:t>
      </w:r>
    </w:p>
    <w:p w:rsidR="00351AF9" w:rsidRPr="0063079C" w:rsidRDefault="00351AF9" w:rsidP="0063079C">
      <w:pPr>
        <w:widowControl w:val="0"/>
        <w:spacing w:after="0" w:line="240" w:lineRule="auto"/>
        <w:ind w:firstLine="919"/>
        <w:jc w:val="both"/>
        <w:rPr>
          <w:rFonts w:ascii="Times New Roman" w:hAnsi="Times New Roman" w:cs="Times New Roman"/>
          <w:sz w:val="28"/>
          <w:szCs w:val="28"/>
        </w:rPr>
      </w:pPr>
      <w:r w:rsidRPr="0063079C">
        <w:rPr>
          <w:rFonts w:ascii="Times New Roman" w:hAnsi="Times New Roman" w:cs="Times New Roman"/>
          <w:sz w:val="28"/>
          <w:szCs w:val="28"/>
        </w:rPr>
        <w:t xml:space="preserve">− </w:t>
      </w:r>
      <w:r w:rsidR="007957F4">
        <w:rPr>
          <w:rFonts w:ascii="Times New Roman" w:hAnsi="Times New Roman" w:cs="Times New Roman"/>
          <w:sz w:val="28"/>
          <w:szCs w:val="28"/>
        </w:rPr>
        <w:t>игры с цветными счетными палочками Кюизенера «на золотом крыльце…»</w:t>
      </w:r>
      <w:r w:rsidRPr="0063079C">
        <w:rPr>
          <w:rFonts w:ascii="Times New Roman" w:hAnsi="Times New Roman" w:cs="Times New Roman"/>
          <w:sz w:val="28"/>
          <w:szCs w:val="28"/>
        </w:rPr>
        <w:t>.</w:t>
      </w:r>
    </w:p>
    <w:p w:rsidR="00351AF9" w:rsidRPr="0063079C" w:rsidRDefault="00351AF9" w:rsidP="0063079C">
      <w:pPr>
        <w:widowControl w:val="0"/>
        <w:spacing w:after="0" w:line="240" w:lineRule="auto"/>
        <w:ind w:firstLine="919"/>
        <w:jc w:val="both"/>
        <w:rPr>
          <w:rFonts w:ascii="Times New Roman" w:hAnsi="Times New Roman" w:cs="Times New Roman"/>
          <w:sz w:val="28"/>
          <w:szCs w:val="28"/>
        </w:rPr>
      </w:pPr>
      <w:r w:rsidRPr="0063079C">
        <w:rPr>
          <w:rFonts w:ascii="Times New Roman" w:hAnsi="Times New Roman" w:cs="Times New Roman"/>
          <w:sz w:val="28"/>
          <w:szCs w:val="28"/>
        </w:rPr>
        <w:t>Оборудование и оснащение методического уголка достаточно для реализации образовательных программ. В кабинете заведующего созданы условия для возможности организации совместной деятельности педагогов. Однако кабинет недостаточно оснащен техническим и компьютерным оборудованием.</w:t>
      </w:r>
    </w:p>
    <w:p w:rsidR="00351AF9" w:rsidRPr="0063079C" w:rsidRDefault="00351AF9" w:rsidP="0063079C">
      <w:pPr>
        <w:widowControl w:val="0"/>
        <w:spacing w:after="0" w:line="240" w:lineRule="auto"/>
        <w:ind w:firstLine="919"/>
        <w:jc w:val="both"/>
        <w:rPr>
          <w:rFonts w:ascii="Times New Roman" w:hAnsi="Times New Roman" w:cs="Times New Roman"/>
          <w:sz w:val="28"/>
          <w:szCs w:val="28"/>
        </w:rPr>
      </w:pPr>
      <w:r w:rsidRPr="0063079C">
        <w:rPr>
          <w:rFonts w:ascii="Times New Roman" w:hAnsi="Times New Roman" w:cs="Times New Roman"/>
          <w:sz w:val="28"/>
          <w:szCs w:val="28"/>
        </w:rPr>
        <w:t>Информационное обеспечение ДОУ включает:</w:t>
      </w:r>
    </w:p>
    <w:p w:rsidR="00351AF9" w:rsidRPr="0063079C" w:rsidRDefault="00351AF9" w:rsidP="0063079C">
      <w:pPr>
        <w:widowControl w:val="0"/>
        <w:spacing w:after="0" w:line="240" w:lineRule="auto"/>
        <w:ind w:firstLine="919"/>
        <w:jc w:val="both"/>
        <w:rPr>
          <w:rFonts w:ascii="Times New Roman" w:hAnsi="Times New Roman" w:cs="Times New Roman"/>
          <w:sz w:val="28"/>
          <w:szCs w:val="28"/>
        </w:rPr>
      </w:pPr>
      <w:r w:rsidRPr="0063079C">
        <w:rPr>
          <w:rFonts w:ascii="Times New Roman" w:hAnsi="Times New Roman" w:cs="Times New Roman"/>
          <w:sz w:val="28"/>
          <w:szCs w:val="28"/>
        </w:rPr>
        <w:t>− информационно-телекоммуникационное оборудование – 4 компьютера, 3 принтера, 2 телевизора, 2 магнитофона,</w:t>
      </w:r>
      <w:r w:rsidR="0052613C">
        <w:rPr>
          <w:rFonts w:ascii="Times New Roman" w:hAnsi="Times New Roman" w:cs="Times New Roman"/>
          <w:sz w:val="28"/>
          <w:szCs w:val="28"/>
        </w:rPr>
        <w:t xml:space="preserve"> </w:t>
      </w:r>
      <w:r w:rsidRPr="0063079C">
        <w:rPr>
          <w:rFonts w:ascii="Times New Roman" w:hAnsi="Times New Roman" w:cs="Times New Roman"/>
          <w:sz w:val="28"/>
          <w:szCs w:val="28"/>
        </w:rPr>
        <w:t>интерактивная доска, проектор мультимедиа;</w:t>
      </w:r>
    </w:p>
    <w:p w:rsidR="00351AF9" w:rsidRPr="0063079C" w:rsidRDefault="00351AF9" w:rsidP="0063079C">
      <w:pPr>
        <w:widowControl w:val="0"/>
        <w:spacing w:after="0" w:line="240" w:lineRule="auto"/>
        <w:ind w:firstLine="919"/>
        <w:jc w:val="both"/>
        <w:rPr>
          <w:rFonts w:ascii="Times New Roman" w:hAnsi="Times New Roman" w:cs="Times New Roman"/>
          <w:sz w:val="28"/>
          <w:szCs w:val="28"/>
        </w:rPr>
      </w:pPr>
      <w:r w:rsidRPr="0063079C">
        <w:rPr>
          <w:rFonts w:ascii="Times New Roman" w:hAnsi="Times New Roman" w:cs="Times New Roman"/>
          <w:sz w:val="28"/>
          <w:szCs w:val="28"/>
        </w:rPr>
        <w:t xml:space="preserve">− программное обеспечение – позволяет работать с текстовыми редакторами, </w:t>
      </w:r>
      <w:proofErr w:type="spellStart"/>
      <w:r w:rsidRPr="0063079C">
        <w:rPr>
          <w:rFonts w:ascii="Times New Roman" w:hAnsi="Times New Roman" w:cs="Times New Roman"/>
          <w:sz w:val="28"/>
          <w:szCs w:val="28"/>
        </w:rPr>
        <w:t>интернет-ресурсами</w:t>
      </w:r>
      <w:proofErr w:type="spellEnd"/>
      <w:r w:rsidRPr="0063079C">
        <w:rPr>
          <w:rFonts w:ascii="Times New Roman" w:hAnsi="Times New Roman" w:cs="Times New Roman"/>
          <w:sz w:val="28"/>
          <w:szCs w:val="28"/>
        </w:rPr>
        <w:t>, фото-, видеоматериалами, графическими редакторами.</w:t>
      </w:r>
    </w:p>
    <w:p w:rsidR="00351AF9" w:rsidRPr="0063079C" w:rsidRDefault="00351AF9" w:rsidP="0063079C">
      <w:pPr>
        <w:widowControl w:val="0"/>
        <w:spacing w:after="0" w:line="240" w:lineRule="auto"/>
        <w:ind w:firstLine="919"/>
        <w:jc w:val="both"/>
        <w:rPr>
          <w:rFonts w:ascii="Times New Roman" w:hAnsi="Times New Roman" w:cs="Times New Roman"/>
          <w:sz w:val="28"/>
          <w:szCs w:val="28"/>
        </w:rPr>
      </w:pPr>
      <w:r w:rsidRPr="0063079C">
        <w:rPr>
          <w:rFonts w:ascii="Times New Roman" w:hAnsi="Times New Roman" w:cs="Times New Roman"/>
          <w:sz w:val="28"/>
          <w:szCs w:val="28"/>
        </w:rPr>
        <w:t>В Детском саду учебно-методическое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w:t>
      </w:r>
    </w:p>
    <w:p w:rsidR="00C32BED" w:rsidRDefault="00776C20" w:rsidP="00C84465">
      <w:pPr>
        <w:pStyle w:val="aa"/>
        <w:suppressAutoHyphens w:val="0"/>
        <w:ind w:left="0"/>
        <w:rPr>
          <w:sz w:val="26"/>
          <w:szCs w:val="26"/>
          <w:lang w:eastAsia="ru-RU"/>
        </w:rPr>
      </w:pPr>
      <w:r>
        <w:rPr>
          <w:b/>
          <w:bCs/>
          <w:sz w:val="26"/>
          <w:szCs w:val="26"/>
          <w:lang w:eastAsia="ru-RU"/>
        </w:rPr>
        <w:t>6.1.</w:t>
      </w:r>
      <w:r w:rsidR="00C32BED">
        <w:rPr>
          <w:b/>
          <w:bCs/>
          <w:sz w:val="26"/>
          <w:szCs w:val="26"/>
          <w:lang w:eastAsia="ru-RU"/>
        </w:rPr>
        <w:t>Наличие в учреждении библиотеки (нормативных документов)</w:t>
      </w:r>
      <w:r w:rsidR="00C32BED">
        <w:rPr>
          <w:sz w:val="26"/>
          <w:szCs w:val="26"/>
          <w:lang w:eastAsia="ru-RU"/>
        </w:rPr>
        <w:br/>
      </w:r>
      <w:r w:rsidR="00C32BED">
        <w:rPr>
          <w:color w:val="000000"/>
          <w:sz w:val="26"/>
          <w:szCs w:val="26"/>
        </w:rPr>
        <w:tab/>
        <w:t xml:space="preserve">В ДОУ имеется в наличии соответствующая нормативно-правовая </w:t>
      </w:r>
      <w:proofErr w:type="gramStart"/>
      <w:r w:rsidR="00C32BED">
        <w:rPr>
          <w:color w:val="000000"/>
          <w:sz w:val="26"/>
          <w:szCs w:val="26"/>
        </w:rPr>
        <w:t>документация</w:t>
      </w:r>
      <w:proofErr w:type="gramEnd"/>
      <w:r w:rsidR="0063079C">
        <w:rPr>
          <w:color w:val="000000"/>
          <w:sz w:val="26"/>
          <w:szCs w:val="26"/>
        </w:rPr>
        <w:t xml:space="preserve"> </w:t>
      </w:r>
      <w:r w:rsidR="00C32BED">
        <w:rPr>
          <w:sz w:val="26"/>
          <w:szCs w:val="26"/>
          <w:lang w:eastAsia="ru-RU"/>
        </w:rPr>
        <w:t xml:space="preserve">регламентирующая ее деятельность: </w:t>
      </w:r>
    </w:p>
    <w:p w:rsidR="00C32BED" w:rsidRDefault="00C32BED" w:rsidP="0063079C">
      <w:pPr>
        <w:numPr>
          <w:ilvl w:val="0"/>
          <w:numId w:val="5"/>
        </w:numPr>
        <w:spacing w:after="0" w:line="240" w:lineRule="auto"/>
        <w:ind w:left="0" w:firstLine="0"/>
        <w:jc w:val="both"/>
        <w:rPr>
          <w:rFonts w:ascii="Times New Roman" w:hAnsi="Times New Roman"/>
          <w:sz w:val="26"/>
          <w:szCs w:val="26"/>
        </w:rPr>
      </w:pPr>
      <w:r>
        <w:rPr>
          <w:rFonts w:ascii="Times New Roman" w:hAnsi="Times New Roman"/>
          <w:sz w:val="26"/>
          <w:szCs w:val="26"/>
        </w:rPr>
        <w:t>Федеральный закон «Об образовании в РФ» от 29.12.2012г. № 273 – ФЗ;</w:t>
      </w:r>
    </w:p>
    <w:p w:rsidR="00C32BED" w:rsidRDefault="00C32BED" w:rsidP="0063079C">
      <w:pPr>
        <w:numPr>
          <w:ilvl w:val="0"/>
          <w:numId w:val="5"/>
        </w:numPr>
        <w:spacing w:after="0" w:line="240" w:lineRule="auto"/>
        <w:ind w:left="0" w:firstLine="0"/>
        <w:jc w:val="both"/>
        <w:rPr>
          <w:rFonts w:ascii="Times New Roman" w:hAnsi="Times New Roman"/>
          <w:sz w:val="26"/>
          <w:szCs w:val="26"/>
        </w:rPr>
      </w:pPr>
      <w:r>
        <w:rPr>
          <w:rFonts w:ascii="Times New Roman" w:hAnsi="Times New Roman"/>
          <w:sz w:val="26"/>
          <w:szCs w:val="26"/>
        </w:rPr>
        <w:t>Федеральный закон «Об основных гарантиях прав ребенка Российской Федерации»;</w:t>
      </w:r>
    </w:p>
    <w:p w:rsidR="00C32BED" w:rsidRDefault="00C32BED" w:rsidP="0063079C">
      <w:pPr>
        <w:numPr>
          <w:ilvl w:val="0"/>
          <w:numId w:val="5"/>
        </w:numPr>
        <w:spacing w:after="0" w:line="240" w:lineRule="auto"/>
        <w:ind w:left="0" w:firstLine="0"/>
        <w:jc w:val="both"/>
        <w:rPr>
          <w:rFonts w:ascii="Times New Roman" w:eastAsia="Times New Roman" w:hAnsi="Times New Roman"/>
          <w:sz w:val="26"/>
          <w:szCs w:val="26"/>
        </w:rPr>
      </w:pPr>
      <w:r>
        <w:rPr>
          <w:rFonts w:ascii="Times New Roman" w:eastAsia="Times New Roman" w:hAnsi="Times New Roman"/>
          <w:bCs/>
          <w:sz w:val="26"/>
          <w:szCs w:val="26"/>
        </w:rPr>
        <w:t>Конвенция ООН о правах ребенка;</w:t>
      </w:r>
    </w:p>
    <w:p w:rsidR="00C32BED" w:rsidRDefault="00C32BED" w:rsidP="0063079C">
      <w:pPr>
        <w:numPr>
          <w:ilvl w:val="0"/>
          <w:numId w:val="5"/>
        </w:numPr>
        <w:spacing w:after="0" w:line="240" w:lineRule="auto"/>
        <w:ind w:left="0" w:firstLine="0"/>
        <w:jc w:val="both"/>
        <w:rPr>
          <w:rFonts w:ascii="Times New Roman" w:eastAsia="Times New Roman" w:hAnsi="Times New Roman"/>
          <w:sz w:val="26"/>
          <w:szCs w:val="26"/>
        </w:rPr>
      </w:pPr>
      <w:r>
        <w:rPr>
          <w:rFonts w:ascii="Times New Roman" w:eastAsia="Times New Roman" w:hAnsi="Times New Roman"/>
          <w:bCs/>
          <w:sz w:val="26"/>
          <w:szCs w:val="26"/>
        </w:rPr>
        <w:t xml:space="preserve">Приказ </w:t>
      </w:r>
      <w:proofErr w:type="spellStart"/>
      <w:r>
        <w:rPr>
          <w:rFonts w:ascii="Times New Roman" w:eastAsia="Times New Roman" w:hAnsi="Times New Roman"/>
          <w:bCs/>
          <w:sz w:val="26"/>
          <w:szCs w:val="26"/>
        </w:rPr>
        <w:t>Минобрнауки</w:t>
      </w:r>
      <w:proofErr w:type="spellEnd"/>
      <w:r>
        <w:rPr>
          <w:rFonts w:ascii="Times New Roman" w:eastAsia="Times New Roman" w:hAnsi="Times New Roman"/>
          <w:bCs/>
          <w:sz w:val="26"/>
          <w:szCs w:val="26"/>
        </w:rPr>
        <w:t xml:space="preserve"> РФ от 30.08.2013г.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C32BED" w:rsidRDefault="00C32BED" w:rsidP="0063079C">
      <w:pPr>
        <w:numPr>
          <w:ilvl w:val="0"/>
          <w:numId w:val="5"/>
        </w:numPr>
        <w:spacing w:after="0" w:line="240" w:lineRule="auto"/>
        <w:ind w:left="0" w:firstLine="0"/>
        <w:jc w:val="both"/>
        <w:rPr>
          <w:rFonts w:ascii="Times New Roman" w:eastAsia="Times New Roman" w:hAnsi="Times New Roman"/>
          <w:sz w:val="26"/>
          <w:szCs w:val="26"/>
        </w:rPr>
      </w:pPr>
      <w:r>
        <w:rPr>
          <w:rFonts w:ascii="Times New Roman" w:eastAsia="Times New Roman" w:hAnsi="Times New Roman"/>
          <w:bCs/>
          <w:sz w:val="26"/>
          <w:szCs w:val="26"/>
        </w:rPr>
        <w:t>Санитарно - эпидемиологические правила и нормативы для ДОУ;</w:t>
      </w:r>
    </w:p>
    <w:p w:rsidR="00C32BED" w:rsidRDefault="00C32BED" w:rsidP="0063079C">
      <w:pPr>
        <w:numPr>
          <w:ilvl w:val="0"/>
          <w:numId w:val="5"/>
        </w:numPr>
        <w:spacing w:after="0" w:line="240" w:lineRule="auto"/>
        <w:ind w:left="0" w:firstLine="0"/>
        <w:jc w:val="both"/>
        <w:rPr>
          <w:rFonts w:ascii="Times New Roman" w:eastAsia="Times New Roman" w:hAnsi="Times New Roman"/>
          <w:sz w:val="26"/>
          <w:szCs w:val="26"/>
        </w:rPr>
      </w:pPr>
      <w:r>
        <w:rPr>
          <w:rFonts w:ascii="Times New Roman" w:eastAsia="Times New Roman" w:hAnsi="Times New Roman"/>
          <w:bCs/>
          <w:sz w:val="26"/>
          <w:szCs w:val="26"/>
        </w:rPr>
        <w:t>Устав ДОУ;</w:t>
      </w:r>
    </w:p>
    <w:p w:rsidR="00C32BED" w:rsidRDefault="00C32BED" w:rsidP="0063079C">
      <w:pPr>
        <w:numPr>
          <w:ilvl w:val="0"/>
          <w:numId w:val="5"/>
        </w:numPr>
        <w:spacing w:after="0" w:line="240" w:lineRule="auto"/>
        <w:ind w:left="0" w:firstLine="0"/>
        <w:jc w:val="both"/>
        <w:rPr>
          <w:rFonts w:ascii="Times New Roman" w:eastAsia="Times New Roman" w:hAnsi="Times New Roman"/>
          <w:sz w:val="26"/>
          <w:szCs w:val="26"/>
        </w:rPr>
      </w:pPr>
      <w:r>
        <w:rPr>
          <w:rFonts w:ascii="Times New Roman" w:eastAsia="Times New Roman" w:hAnsi="Times New Roman"/>
          <w:bCs/>
          <w:sz w:val="26"/>
          <w:szCs w:val="26"/>
        </w:rPr>
        <w:t>Договор между МБДОУ   и родителями (законными представителями ребенка);</w:t>
      </w:r>
    </w:p>
    <w:p w:rsidR="00C32BED" w:rsidRDefault="00C32BED" w:rsidP="0063079C">
      <w:pPr>
        <w:numPr>
          <w:ilvl w:val="0"/>
          <w:numId w:val="5"/>
        </w:numPr>
        <w:spacing w:after="0" w:line="240" w:lineRule="auto"/>
        <w:ind w:left="0" w:firstLine="0"/>
        <w:jc w:val="both"/>
        <w:rPr>
          <w:rFonts w:ascii="Times New Roman" w:eastAsia="Times New Roman" w:hAnsi="Times New Roman"/>
          <w:sz w:val="26"/>
          <w:szCs w:val="26"/>
        </w:rPr>
      </w:pPr>
      <w:r>
        <w:rPr>
          <w:rFonts w:ascii="Times New Roman" w:eastAsia="Times New Roman" w:hAnsi="Times New Roman"/>
          <w:bCs/>
          <w:sz w:val="26"/>
          <w:szCs w:val="26"/>
        </w:rPr>
        <w:t>Договор между МБДОУ и Учредителем.</w:t>
      </w:r>
    </w:p>
    <w:p w:rsidR="00C32BED" w:rsidRDefault="00C32BED" w:rsidP="0063079C">
      <w:pPr>
        <w:spacing w:after="0" w:line="240" w:lineRule="auto"/>
        <w:jc w:val="both"/>
        <w:rPr>
          <w:rFonts w:ascii="Times New Roman" w:eastAsia="Times New Roman" w:hAnsi="Times New Roman"/>
          <w:sz w:val="26"/>
          <w:szCs w:val="26"/>
        </w:rPr>
      </w:pPr>
      <w:r>
        <w:rPr>
          <w:rFonts w:ascii="Times New Roman" w:eastAsia="Times New Roman" w:hAnsi="Times New Roman"/>
          <w:bCs/>
          <w:sz w:val="26"/>
          <w:szCs w:val="26"/>
        </w:rPr>
        <w:t xml:space="preserve">Имеются локальные нормативные акты регламентирующие управление, организационные аспекты деятельности образовательным учреждением, особенности организации образовательного процесса, образовательные отношения, </w:t>
      </w:r>
      <w:r>
        <w:rPr>
          <w:rFonts w:ascii="Times New Roman" w:eastAsia="Times New Roman" w:hAnsi="Times New Roman"/>
          <w:bCs/>
          <w:color w:val="000000"/>
          <w:sz w:val="26"/>
          <w:szCs w:val="26"/>
        </w:rPr>
        <w:t>особенности организации права, обязанностей и ответственность работников образовательного учреждения, открытость и доступность информации о деятельности образовательной организации</w:t>
      </w:r>
      <w:r>
        <w:rPr>
          <w:rFonts w:ascii="Times New Roman" w:eastAsia="Times New Roman" w:hAnsi="Times New Roman"/>
          <w:b/>
          <w:bCs/>
          <w:color w:val="000000"/>
          <w:sz w:val="26"/>
          <w:szCs w:val="26"/>
        </w:rPr>
        <w:t xml:space="preserve">. </w:t>
      </w:r>
      <w:r>
        <w:rPr>
          <w:rFonts w:ascii="Times New Roman" w:eastAsia="Times New Roman" w:hAnsi="Times New Roman"/>
          <w:color w:val="000000"/>
          <w:sz w:val="26"/>
          <w:szCs w:val="26"/>
        </w:rPr>
        <w:br/>
      </w:r>
    </w:p>
    <w:p w:rsidR="00C32BED" w:rsidRDefault="00776C20" w:rsidP="0063079C">
      <w:pPr>
        <w:shd w:val="clear" w:color="auto" w:fill="FFFFFF"/>
        <w:spacing w:after="0" w:line="240" w:lineRule="auto"/>
        <w:contextualSpacing/>
        <w:jc w:val="both"/>
        <w:rPr>
          <w:rFonts w:ascii="Times New Roman" w:eastAsia="Times New Roman" w:hAnsi="Times New Roman"/>
          <w:b/>
          <w:sz w:val="26"/>
          <w:szCs w:val="26"/>
        </w:rPr>
      </w:pPr>
      <w:r>
        <w:rPr>
          <w:rFonts w:ascii="Times New Roman" w:eastAsia="Times New Roman" w:hAnsi="Times New Roman"/>
          <w:b/>
          <w:sz w:val="26"/>
          <w:szCs w:val="26"/>
        </w:rPr>
        <w:lastRenderedPageBreak/>
        <w:t>6.2.</w:t>
      </w:r>
      <w:r w:rsidR="00C32BED">
        <w:rPr>
          <w:rFonts w:ascii="Times New Roman" w:eastAsia="Times New Roman" w:hAnsi="Times New Roman"/>
          <w:b/>
          <w:sz w:val="26"/>
          <w:szCs w:val="26"/>
        </w:rPr>
        <w:t xml:space="preserve">Обеспеченность методической и художественной литературой </w:t>
      </w:r>
    </w:p>
    <w:p w:rsidR="00C32BED" w:rsidRDefault="00351AF9" w:rsidP="0063079C">
      <w:pPr>
        <w:shd w:val="clear" w:color="auto" w:fill="FFFFFF"/>
        <w:spacing w:after="0" w:line="240" w:lineRule="auto"/>
        <w:ind w:firstLine="709"/>
        <w:contextualSpacing/>
        <w:jc w:val="both"/>
        <w:rPr>
          <w:rFonts w:ascii="Times New Roman" w:eastAsia="Times New Roman" w:hAnsi="Times New Roman"/>
          <w:sz w:val="26"/>
          <w:szCs w:val="26"/>
        </w:rPr>
      </w:pPr>
      <w:proofErr w:type="gramStart"/>
      <w:r>
        <w:rPr>
          <w:rFonts w:ascii="Times New Roman" w:eastAsia="Times New Roman" w:hAnsi="Times New Roman"/>
          <w:sz w:val="26"/>
          <w:szCs w:val="26"/>
        </w:rPr>
        <w:t>И</w:t>
      </w:r>
      <w:r w:rsidR="00C32BED">
        <w:rPr>
          <w:rFonts w:ascii="Times New Roman" w:eastAsia="Times New Roman" w:hAnsi="Times New Roman"/>
          <w:sz w:val="26"/>
          <w:szCs w:val="26"/>
        </w:rPr>
        <w:t>меется</w:t>
      </w:r>
      <w:r>
        <w:rPr>
          <w:rFonts w:ascii="Times New Roman" w:eastAsia="Times New Roman" w:hAnsi="Times New Roman"/>
          <w:sz w:val="26"/>
          <w:szCs w:val="26"/>
        </w:rPr>
        <w:t xml:space="preserve"> </w:t>
      </w:r>
      <w:r w:rsidR="00C32BED">
        <w:rPr>
          <w:rFonts w:ascii="Times New Roman" w:eastAsia="Times New Roman" w:hAnsi="Times New Roman"/>
          <w:sz w:val="26"/>
          <w:szCs w:val="26"/>
        </w:rPr>
        <w:t>библиотека методической и художественной литературы для детей (хрестоматии для чтения, сказки, стихи, рассказы отечественных и зарубежных писателей), научно-популярная литература (атласы, энциклопедии и т.д.), репродукции картин, иллюстративный материал, дидактические пособия, демонстрационный и раздаточный материал.</w:t>
      </w:r>
      <w:proofErr w:type="gramEnd"/>
    </w:p>
    <w:p w:rsidR="00C32BED" w:rsidRDefault="00C32BED" w:rsidP="0063079C">
      <w:pPr>
        <w:shd w:val="clear" w:color="auto" w:fill="FFFFFF"/>
        <w:spacing w:after="0" w:line="240" w:lineRule="auto"/>
        <w:ind w:firstLine="709"/>
        <w:jc w:val="both"/>
        <w:rPr>
          <w:rFonts w:ascii="Times New Roman" w:eastAsia="Times New Roman" w:hAnsi="Times New Roman"/>
          <w:sz w:val="26"/>
          <w:szCs w:val="26"/>
        </w:rPr>
      </w:pPr>
      <w:r>
        <w:rPr>
          <w:rFonts w:ascii="Times New Roman" w:eastAsia="Times New Roman" w:hAnsi="Times New Roman"/>
          <w:sz w:val="26"/>
          <w:szCs w:val="26"/>
        </w:rPr>
        <w:t xml:space="preserve">Также имеется методическая литература по направлениям развития: в соответствие с ООП </w:t>
      </w:r>
      <w:proofErr w:type="gramStart"/>
      <w:r>
        <w:rPr>
          <w:rFonts w:ascii="Times New Roman" w:eastAsia="Times New Roman" w:hAnsi="Times New Roman"/>
          <w:sz w:val="26"/>
          <w:szCs w:val="26"/>
        </w:rPr>
        <w:t>ДО</w:t>
      </w:r>
      <w:proofErr w:type="gramEnd"/>
      <w:r>
        <w:rPr>
          <w:rFonts w:ascii="Times New Roman" w:eastAsia="Times New Roman" w:hAnsi="Times New Roman"/>
          <w:sz w:val="26"/>
          <w:szCs w:val="26"/>
        </w:rPr>
        <w:t xml:space="preserve">; </w:t>
      </w:r>
      <w:proofErr w:type="gramStart"/>
      <w:r>
        <w:rPr>
          <w:rFonts w:ascii="Times New Roman" w:eastAsia="Times New Roman" w:hAnsi="Times New Roman"/>
          <w:sz w:val="26"/>
          <w:szCs w:val="26"/>
        </w:rPr>
        <w:t>научно-методическая</w:t>
      </w:r>
      <w:proofErr w:type="gramEnd"/>
      <w:r>
        <w:rPr>
          <w:rFonts w:ascii="Times New Roman" w:eastAsia="Times New Roman" w:hAnsi="Times New Roman"/>
          <w:sz w:val="26"/>
          <w:szCs w:val="26"/>
        </w:rPr>
        <w:t xml:space="preserve"> литература, теория и методика организации деятельности дошкольников, специальная психология, дошкольная педагогика и психология.</w:t>
      </w:r>
    </w:p>
    <w:p w:rsidR="00C32BED" w:rsidRDefault="00C32BED" w:rsidP="0063079C">
      <w:pPr>
        <w:shd w:val="clear" w:color="auto" w:fill="FFFFFF"/>
        <w:spacing w:after="0" w:line="240" w:lineRule="auto"/>
        <w:ind w:firstLine="709"/>
        <w:jc w:val="both"/>
        <w:rPr>
          <w:rFonts w:ascii="Times New Roman" w:eastAsia="Times New Roman" w:hAnsi="Times New Roman"/>
          <w:sz w:val="26"/>
          <w:szCs w:val="26"/>
        </w:rPr>
      </w:pPr>
      <w:r>
        <w:rPr>
          <w:rFonts w:ascii="Times New Roman" w:eastAsia="Times New Roman" w:hAnsi="Times New Roman"/>
          <w:sz w:val="26"/>
          <w:szCs w:val="26"/>
        </w:rPr>
        <w:t>В фонде периодической литературы ДОУ есть подписные издания для педагогов: «Управление ДОУ», «Воспитатель», «Дошкольное воспитание».</w:t>
      </w:r>
    </w:p>
    <w:p w:rsidR="00C32BED" w:rsidRDefault="00C32BED" w:rsidP="0063079C">
      <w:pPr>
        <w:shd w:val="clear" w:color="auto" w:fill="FFFFFF"/>
        <w:spacing w:after="0" w:line="240" w:lineRule="auto"/>
        <w:ind w:firstLine="709"/>
        <w:jc w:val="both"/>
        <w:rPr>
          <w:rFonts w:ascii="Times New Roman" w:eastAsia="Times New Roman" w:hAnsi="Times New Roman"/>
          <w:sz w:val="26"/>
          <w:szCs w:val="26"/>
        </w:rPr>
      </w:pPr>
      <w:r>
        <w:rPr>
          <w:rFonts w:ascii="Times New Roman" w:eastAsia="Times New Roman" w:hAnsi="Times New Roman"/>
          <w:sz w:val="26"/>
          <w:szCs w:val="26"/>
        </w:rPr>
        <w:t>Учет библиографического фонда МБДОУ ведется с помощью картотеки методической и художественной литературы.</w:t>
      </w:r>
    </w:p>
    <w:p w:rsidR="00C32BED" w:rsidRDefault="00C32BED" w:rsidP="0063079C">
      <w:pPr>
        <w:shd w:val="clear" w:color="auto" w:fill="FFFFFF"/>
        <w:spacing w:after="0" w:line="240" w:lineRule="auto"/>
        <w:jc w:val="both"/>
        <w:rPr>
          <w:rFonts w:ascii="Times New Roman" w:eastAsia="Times New Roman" w:hAnsi="Times New Roman"/>
          <w:sz w:val="26"/>
          <w:szCs w:val="26"/>
        </w:rPr>
      </w:pPr>
    </w:p>
    <w:p w:rsidR="00C32BED" w:rsidRDefault="00776C20" w:rsidP="00776C20">
      <w:pPr>
        <w:pStyle w:val="aa"/>
        <w:suppressAutoHyphens w:val="0"/>
        <w:ind w:left="644"/>
        <w:jc w:val="both"/>
        <w:rPr>
          <w:b/>
          <w:color w:val="000000"/>
          <w:sz w:val="28"/>
          <w:szCs w:val="28"/>
        </w:rPr>
      </w:pPr>
      <w:r>
        <w:rPr>
          <w:b/>
          <w:color w:val="000000"/>
          <w:sz w:val="26"/>
          <w:szCs w:val="26"/>
        </w:rPr>
        <w:t>6.3.</w:t>
      </w:r>
      <w:r w:rsidR="00C32BED">
        <w:rPr>
          <w:b/>
          <w:color w:val="000000"/>
          <w:sz w:val="26"/>
          <w:szCs w:val="26"/>
        </w:rPr>
        <w:t>Количество единиц хранения фонда библиотеки, объем фонда, пополнение и обновление фонда</w:t>
      </w:r>
      <w:r w:rsidR="00FE1102">
        <w:rPr>
          <w:b/>
          <w:color w:val="000000"/>
          <w:sz w:val="26"/>
          <w:szCs w:val="26"/>
        </w:rPr>
        <w:t xml:space="preserve"> </w:t>
      </w:r>
      <w:r w:rsidR="00C32BED">
        <w:rPr>
          <w:color w:val="000000"/>
          <w:sz w:val="26"/>
          <w:szCs w:val="26"/>
        </w:rPr>
        <w:t>составляет</w:t>
      </w:r>
    </w:p>
    <w:tbl>
      <w:tblPr>
        <w:tblW w:w="11151" w:type="dxa"/>
        <w:tblInd w:w="70" w:type="dxa"/>
        <w:tblLayout w:type="fixed"/>
        <w:tblCellMar>
          <w:left w:w="70" w:type="dxa"/>
          <w:right w:w="70" w:type="dxa"/>
        </w:tblCellMar>
        <w:tblLook w:val="04A0"/>
      </w:tblPr>
      <w:tblGrid>
        <w:gridCol w:w="660"/>
        <w:gridCol w:w="4773"/>
        <w:gridCol w:w="2287"/>
        <w:gridCol w:w="1859"/>
        <w:gridCol w:w="1572"/>
      </w:tblGrid>
      <w:tr w:rsidR="00C32BED" w:rsidTr="00A14C27">
        <w:trPr>
          <w:cantSplit/>
          <w:trHeight w:val="502"/>
        </w:trPr>
        <w:tc>
          <w:tcPr>
            <w:tcW w:w="660" w:type="dxa"/>
            <w:vMerge w:val="restart"/>
            <w:tcBorders>
              <w:top w:val="single" w:sz="6" w:space="0" w:color="auto"/>
              <w:left w:val="single" w:sz="6" w:space="0" w:color="auto"/>
              <w:bottom w:val="single" w:sz="6" w:space="0" w:color="auto"/>
              <w:right w:val="single" w:sz="6" w:space="0" w:color="auto"/>
            </w:tcBorders>
            <w:hideMark/>
          </w:tcPr>
          <w:p w:rsidR="00C32BED" w:rsidRDefault="00C32BED" w:rsidP="00470D71">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sz w:val="24"/>
                <w:szCs w:val="24"/>
              </w:rPr>
              <w:t xml:space="preserve">N </w:t>
            </w:r>
            <w:r>
              <w:rPr>
                <w:rFonts w:ascii="Times New Roman" w:eastAsia="Times New Roman" w:hAnsi="Times New Roman"/>
                <w:sz w:val="24"/>
                <w:szCs w:val="24"/>
              </w:rPr>
              <w:br/>
            </w:r>
            <w:proofErr w:type="spellStart"/>
            <w:proofErr w:type="gramStart"/>
            <w:r>
              <w:rPr>
                <w:rFonts w:ascii="Times New Roman" w:eastAsia="Times New Roman" w:hAnsi="Times New Roman"/>
                <w:sz w:val="24"/>
                <w:szCs w:val="24"/>
              </w:rPr>
              <w:t>п</w:t>
            </w:r>
            <w:proofErr w:type="spellEnd"/>
            <w:proofErr w:type="gramEnd"/>
            <w:r>
              <w:rPr>
                <w:rFonts w:ascii="Times New Roman" w:eastAsia="Times New Roman" w:hAnsi="Times New Roman"/>
                <w:sz w:val="24"/>
                <w:szCs w:val="24"/>
              </w:rPr>
              <w:t>/</w:t>
            </w:r>
            <w:proofErr w:type="spellStart"/>
            <w:r>
              <w:rPr>
                <w:rFonts w:ascii="Times New Roman" w:eastAsia="Times New Roman" w:hAnsi="Times New Roman"/>
                <w:sz w:val="24"/>
                <w:szCs w:val="24"/>
              </w:rPr>
              <w:t>п</w:t>
            </w:r>
            <w:proofErr w:type="spellEnd"/>
          </w:p>
        </w:tc>
        <w:tc>
          <w:tcPr>
            <w:tcW w:w="4773" w:type="dxa"/>
            <w:vMerge w:val="restart"/>
            <w:tcBorders>
              <w:top w:val="single" w:sz="6" w:space="0" w:color="auto"/>
              <w:left w:val="single" w:sz="6" w:space="0" w:color="auto"/>
              <w:bottom w:val="single" w:sz="6" w:space="0" w:color="auto"/>
              <w:right w:val="single" w:sz="6" w:space="0" w:color="auto"/>
            </w:tcBorders>
            <w:hideMark/>
          </w:tcPr>
          <w:p w:rsidR="00C32BED" w:rsidRDefault="00C32BED" w:rsidP="00470D71">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sz w:val="24"/>
                <w:szCs w:val="24"/>
              </w:rPr>
              <w:t>Уровень, ступень образования,</w:t>
            </w:r>
            <w:r>
              <w:rPr>
                <w:rFonts w:ascii="Times New Roman" w:eastAsia="Times New Roman" w:hAnsi="Times New Roman"/>
                <w:sz w:val="24"/>
                <w:szCs w:val="24"/>
              </w:rPr>
              <w:br/>
              <w:t>вид образовательной программы</w:t>
            </w:r>
            <w:r>
              <w:rPr>
                <w:rFonts w:ascii="Times New Roman" w:eastAsia="Times New Roman" w:hAnsi="Times New Roman"/>
                <w:sz w:val="24"/>
                <w:szCs w:val="24"/>
              </w:rPr>
              <w:br/>
              <w:t xml:space="preserve">(основная/дополнительная),  </w:t>
            </w:r>
            <w:r>
              <w:rPr>
                <w:rFonts w:ascii="Times New Roman" w:eastAsia="Times New Roman" w:hAnsi="Times New Roman"/>
                <w:sz w:val="24"/>
                <w:szCs w:val="24"/>
              </w:rPr>
              <w:br/>
              <w:t xml:space="preserve">направление подготовки,   </w:t>
            </w:r>
            <w:r>
              <w:rPr>
                <w:rFonts w:ascii="Times New Roman" w:eastAsia="Times New Roman" w:hAnsi="Times New Roman"/>
                <w:sz w:val="24"/>
                <w:szCs w:val="24"/>
              </w:rPr>
              <w:br/>
              <w:t>специальность, профессия</w:t>
            </w:r>
          </w:p>
        </w:tc>
        <w:tc>
          <w:tcPr>
            <w:tcW w:w="2287" w:type="dxa"/>
            <w:tcBorders>
              <w:top w:val="single" w:sz="6" w:space="0" w:color="auto"/>
              <w:left w:val="single" w:sz="6" w:space="0" w:color="auto"/>
              <w:bottom w:val="single" w:sz="6" w:space="0" w:color="auto"/>
              <w:right w:val="single" w:sz="6" w:space="0" w:color="auto"/>
            </w:tcBorders>
            <w:hideMark/>
          </w:tcPr>
          <w:p w:rsidR="00C32BED" w:rsidRDefault="00C32BED" w:rsidP="00470D71">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sz w:val="24"/>
                <w:szCs w:val="24"/>
              </w:rPr>
              <w:t xml:space="preserve">Объем фонда учебной и  </w:t>
            </w:r>
            <w:r>
              <w:rPr>
                <w:rFonts w:ascii="Times New Roman" w:eastAsia="Times New Roman" w:hAnsi="Times New Roman"/>
                <w:sz w:val="24"/>
                <w:szCs w:val="24"/>
              </w:rPr>
              <w:br/>
              <w:t xml:space="preserve">учебно-методической   </w:t>
            </w:r>
            <w:r>
              <w:rPr>
                <w:rFonts w:ascii="Times New Roman" w:eastAsia="Times New Roman" w:hAnsi="Times New Roman"/>
                <w:sz w:val="24"/>
                <w:szCs w:val="24"/>
              </w:rPr>
              <w:br/>
              <w:t xml:space="preserve">литературы       </w:t>
            </w:r>
          </w:p>
        </w:tc>
        <w:tc>
          <w:tcPr>
            <w:tcW w:w="1859" w:type="dxa"/>
            <w:vMerge w:val="restart"/>
            <w:tcBorders>
              <w:top w:val="single" w:sz="6" w:space="0" w:color="auto"/>
              <w:left w:val="single" w:sz="6" w:space="0" w:color="auto"/>
              <w:bottom w:val="single" w:sz="6" w:space="0" w:color="auto"/>
              <w:right w:val="single" w:sz="6" w:space="0" w:color="auto"/>
            </w:tcBorders>
            <w:hideMark/>
          </w:tcPr>
          <w:p w:rsidR="00C32BED" w:rsidRDefault="00C32BED" w:rsidP="00470D71">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sz w:val="24"/>
                <w:szCs w:val="24"/>
              </w:rPr>
              <w:t xml:space="preserve">Количество  </w:t>
            </w:r>
            <w:r>
              <w:rPr>
                <w:rFonts w:ascii="Times New Roman" w:eastAsia="Times New Roman" w:hAnsi="Times New Roman"/>
                <w:sz w:val="24"/>
                <w:szCs w:val="24"/>
              </w:rPr>
              <w:br/>
              <w:t xml:space="preserve">экземпляров </w:t>
            </w:r>
            <w:r>
              <w:rPr>
                <w:rFonts w:ascii="Times New Roman" w:eastAsia="Times New Roman" w:hAnsi="Times New Roman"/>
                <w:sz w:val="24"/>
                <w:szCs w:val="24"/>
              </w:rPr>
              <w:br/>
              <w:t xml:space="preserve">литературы </w:t>
            </w:r>
          </w:p>
        </w:tc>
        <w:tc>
          <w:tcPr>
            <w:tcW w:w="1572" w:type="dxa"/>
            <w:vMerge w:val="restart"/>
            <w:tcBorders>
              <w:top w:val="single" w:sz="6" w:space="0" w:color="auto"/>
              <w:left w:val="single" w:sz="6" w:space="0" w:color="auto"/>
              <w:bottom w:val="single" w:sz="6" w:space="0" w:color="auto"/>
              <w:right w:val="single" w:sz="6" w:space="0" w:color="auto"/>
            </w:tcBorders>
            <w:hideMark/>
          </w:tcPr>
          <w:p w:rsidR="00C32BED" w:rsidRDefault="00C32BED" w:rsidP="00A22F7F">
            <w:pPr>
              <w:autoSpaceDE w:val="0"/>
              <w:autoSpaceDN w:val="0"/>
              <w:adjustRightInd w:val="0"/>
              <w:spacing w:after="0" w:line="240" w:lineRule="auto"/>
              <w:ind w:right="214"/>
              <w:rPr>
                <w:rFonts w:ascii="Times New Roman" w:eastAsia="Times New Roman" w:hAnsi="Times New Roman" w:cs="Times New Roman"/>
                <w:sz w:val="24"/>
                <w:szCs w:val="24"/>
              </w:rPr>
            </w:pPr>
            <w:r>
              <w:rPr>
                <w:rFonts w:ascii="Times New Roman" w:eastAsia="Times New Roman" w:hAnsi="Times New Roman"/>
                <w:sz w:val="24"/>
                <w:szCs w:val="24"/>
              </w:rPr>
              <w:t>Пополнение и обновление фонда (год/количество)</w:t>
            </w:r>
          </w:p>
        </w:tc>
      </w:tr>
      <w:tr w:rsidR="00C32BED" w:rsidTr="00A14C27">
        <w:trPr>
          <w:cantSplit/>
          <w:trHeight w:val="508"/>
        </w:trPr>
        <w:tc>
          <w:tcPr>
            <w:tcW w:w="660" w:type="dxa"/>
            <w:vMerge/>
            <w:tcBorders>
              <w:top w:val="single" w:sz="6" w:space="0" w:color="auto"/>
              <w:left w:val="single" w:sz="6" w:space="0" w:color="auto"/>
              <w:bottom w:val="single" w:sz="6" w:space="0" w:color="auto"/>
              <w:right w:val="single" w:sz="6" w:space="0" w:color="auto"/>
            </w:tcBorders>
            <w:vAlign w:val="center"/>
            <w:hideMark/>
          </w:tcPr>
          <w:p w:rsidR="00C32BED" w:rsidRDefault="00C32BED" w:rsidP="00470D71">
            <w:pPr>
              <w:spacing w:after="0" w:line="240" w:lineRule="auto"/>
              <w:rPr>
                <w:rFonts w:ascii="Times New Roman" w:eastAsia="Times New Roman" w:hAnsi="Times New Roman" w:cs="Times New Roman"/>
                <w:sz w:val="24"/>
                <w:szCs w:val="24"/>
              </w:rPr>
            </w:pPr>
          </w:p>
        </w:tc>
        <w:tc>
          <w:tcPr>
            <w:tcW w:w="4773" w:type="dxa"/>
            <w:vMerge/>
            <w:tcBorders>
              <w:top w:val="single" w:sz="6" w:space="0" w:color="auto"/>
              <w:left w:val="single" w:sz="6" w:space="0" w:color="auto"/>
              <w:bottom w:val="single" w:sz="6" w:space="0" w:color="auto"/>
              <w:right w:val="single" w:sz="6" w:space="0" w:color="auto"/>
            </w:tcBorders>
            <w:vAlign w:val="center"/>
            <w:hideMark/>
          </w:tcPr>
          <w:p w:rsidR="00C32BED" w:rsidRDefault="00C32BED" w:rsidP="00470D71">
            <w:pPr>
              <w:spacing w:after="0" w:line="240" w:lineRule="auto"/>
              <w:rPr>
                <w:rFonts w:ascii="Times New Roman" w:eastAsia="Times New Roman" w:hAnsi="Times New Roman" w:cs="Times New Roman"/>
                <w:sz w:val="24"/>
                <w:szCs w:val="24"/>
              </w:rPr>
            </w:pPr>
          </w:p>
        </w:tc>
        <w:tc>
          <w:tcPr>
            <w:tcW w:w="2287" w:type="dxa"/>
            <w:tcBorders>
              <w:top w:val="single" w:sz="6" w:space="0" w:color="auto"/>
              <w:left w:val="single" w:sz="6" w:space="0" w:color="auto"/>
              <w:bottom w:val="single" w:sz="6" w:space="0" w:color="auto"/>
              <w:right w:val="single" w:sz="6" w:space="0" w:color="auto"/>
            </w:tcBorders>
            <w:hideMark/>
          </w:tcPr>
          <w:p w:rsidR="00C32BED" w:rsidRDefault="00C32BED" w:rsidP="00470D71">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sz w:val="24"/>
                <w:szCs w:val="24"/>
              </w:rPr>
              <w:t xml:space="preserve">количество </w:t>
            </w:r>
            <w:r>
              <w:rPr>
                <w:rFonts w:ascii="Times New Roman" w:eastAsia="Times New Roman" w:hAnsi="Times New Roman"/>
                <w:sz w:val="24"/>
                <w:szCs w:val="24"/>
              </w:rPr>
              <w:br/>
              <w:t>наименований</w:t>
            </w:r>
          </w:p>
        </w:tc>
        <w:tc>
          <w:tcPr>
            <w:tcW w:w="1859" w:type="dxa"/>
            <w:vMerge/>
            <w:tcBorders>
              <w:top w:val="single" w:sz="6" w:space="0" w:color="auto"/>
              <w:left w:val="single" w:sz="6" w:space="0" w:color="auto"/>
              <w:bottom w:val="single" w:sz="6" w:space="0" w:color="auto"/>
              <w:right w:val="single" w:sz="6" w:space="0" w:color="auto"/>
            </w:tcBorders>
            <w:vAlign w:val="center"/>
            <w:hideMark/>
          </w:tcPr>
          <w:p w:rsidR="00C32BED" w:rsidRDefault="00C32BED" w:rsidP="00470D71">
            <w:pPr>
              <w:spacing w:after="0" w:line="240" w:lineRule="auto"/>
              <w:rPr>
                <w:rFonts w:ascii="Times New Roman" w:eastAsia="Times New Roman" w:hAnsi="Times New Roman" w:cs="Times New Roman"/>
                <w:sz w:val="24"/>
                <w:szCs w:val="24"/>
              </w:rPr>
            </w:pPr>
          </w:p>
        </w:tc>
        <w:tc>
          <w:tcPr>
            <w:tcW w:w="1572" w:type="dxa"/>
            <w:vMerge/>
            <w:tcBorders>
              <w:top w:val="single" w:sz="6" w:space="0" w:color="auto"/>
              <w:left w:val="single" w:sz="6" w:space="0" w:color="auto"/>
              <w:bottom w:val="single" w:sz="6" w:space="0" w:color="auto"/>
              <w:right w:val="single" w:sz="6" w:space="0" w:color="auto"/>
            </w:tcBorders>
            <w:vAlign w:val="center"/>
            <w:hideMark/>
          </w:tcPr>
          <w:p w:rsidR="00C32BED" w:rsidRDefault="00C32BED" w:rsidP="00470D71">
            <w:pPr>
              <w:spacing w:after="0" w:line="240" w:lineRule="auto"/>
              <w:rPr>
                <w:rFonts w:ascii="Times New Roman" w:eastAsia="Times New Roman" w:hAnsi="Times New Roman" w:cs="Times New Roman"/>
                <w:sz w:val="24"/>
                <w:szCs w:val="24"/>
              </w:rPr>
            </w:pPr>
          </w:p>
        </w:tc>
      </w:tr>
      <w:tr w:rsidR="00C32BED" w:rsidTr="00A14C27">
        <w:trPr>
          <w:cantSplit/>
          <w:trHeight w:val="252"/>
        </w:trPr>
        <w:tc>
          <w:tcPr>
            <w:tcW w:w="660" w:type="dxa"/>
            <w:tcBorders>
              <w:top w:val="single" w:sz="6" w:space="0" w:color="auto"/>
              <w:left w:val="single" w:sz="6" w:space="0" w:color="auto"/>
              <w:bottom w:val="single" w:sz="6" w:space="0" w:color="auto"/>
              <w:right w:val="single" w:sz="6" w:space="0" w:color="auto"/>
            </w:tcBorders>
            <w:hideMark/>
          </w:tcPr>
          <w:p w:rsidR="00C32BED" w:rsidRDefault="00C32BED" w:rsidP="00470D71">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sz w:val="24"/>
                <w:szCs w:val="24"/>
              </w:rPr>
              <w:t xml:space="preserve">1 </w:t>
            </w:r>
          </w:p>
        </w:tc>
        <w:tc>
          <w:tcPr>
            <w:tcW w:w="4773" w:type="dxa"/>
            <w:tcBorders>
              <w:top w:val="single" w:sz="6" w:space="0" w:color="auto"/>
              <w:left w:val="single" w:sz="6" w:space="0" w:color="auto"/>
              <w:bottom w:val="single" w:sz="6" w:space="0" w:color="auto"/>
              <w:right w:val="single" w:sz="6" w:space="0" w:color="auto"/>
            </w:tcBorders>
            <w:hideMark/>
          </w:tcPr>
          <w:p w:rsidR="00C32BED" w:rsidRDefault="00C32BED" w:rsidP="00470D71">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sz w:val="24"/>
                <w:szCs w:val="24"/>
              </w:rPr>
              <w:t xml:space="preserve">2              </w:t>
            </w:r>
          </w:p>
        </w:tc>
        <w:tc>
          <w:tcPr>
            <w:tcW w:w="2287" w:type="dxa"/>
            <w:tcBorders>
              <w:top w:val="single" w:sz="6" w:space="0" w:color="auto"/>
              <w:left w:val="single" w:sz="6" w:space="0" w:color="auto"/>
              <w:bottom w:val="single" w:sz="6" w:space="0" w:color="auto"/>
              <w:right w:val="single" w:sz="6" w:space="0" w:color="auto"/>
            </w:tcBorders>
            <w:hideMark/>
          </w:tcPr>
          <w:p w:rsidR="00C32BED" w:rsidRDefault="00C32BED" w:rsidP="00470D71">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sz w:val="24"/>
                <w:szCs w:val="24"/>
              </w:rPr>
              <w:t xml:space="preserve">3      </w:t>
            </w:r>
          </w:p>
        </w:tc>
        <w:tc>
          <w:tcPr>
            <w:tcW w:w="1859" w:type="dxa"/>
            <w:tcBorders>
              <w:top w:val="single" w:sz="6" w:space="0" w:color="auto"/>
              <w:left w:val="single" w:sz="6" w:space="0" w:color="auto"/>
              <w:bottom w:val="single" w:sz="6" w:space="0" w:color="auto"/>
              <w:right w:val="single" w:sz="6" w:space="0" w:color="auto"/>
            </w:tcBorders>
            <w:hideMark/>
          </w:tcPr>
          <w:p w:rsidR="00C32BED" w:rsidRDefault="00C32BED" w:rsidP="00470D71">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sz w:val="24"/>
                <w:szCs w:val="24"/>
              </w:rPr>
              <w:t xml:space="preserve">5      </w:t>
            </w:r>
          </w:p>
        </w:tc>
        <w:tc>
          <w:tcPr>
            <w:tcW w:w="1572" w:type="dxa"/>
            <w:tcBorders>
              <w:top w:val="single" w:sz="6" w:space="0" w:color="auto"/>
              <w:left w:val="single" w:sz="6" w:space="0" w:color="auto"/>
              <w:bottom w:val="single" w:sz="6" w:space="0" w:color="auto"/>
              <w:right w:val="single" w:sz="6" w:space="0" w:color="auto"/>
            </w:tcBorders>
            <w:hideMark/>
          </w:tcPr>
          <w:p w:rsidR="00C32BED" w:rsidRDefault="00C32BED" w:rsidP="00470D71">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sz w:val="24"/>
                <w:szCs w:val="24"/>
              </w:rPr>
              <w:t xml:space="preserve">6      </w:t>
            </w:r>
          </w:p>
        </w:tc>
      </w:tr>
      <w:tr w:rsidR="00C32BED" w:rsidTr="00A14C27">
        <w:trPr>
          <w:cantSplit/>
          <w:trHeight w:val="252"/>
        </w:trPr>
        <w:tc>
          <w:tcPr>
            <w:tcW w:w="11151" w:type="dxa"/>
            <w:gridSpan w:val="5"/>
            <w:tcBorders>
              <w:top w:val="single" w:sz="6" w:space="0" w:color="auto"/>
              <w:left w:val="single" w:sz="6" w:space="0" w:color="auto"/>
              <w:bottom w:val="single" w:sz="6" w:space="0" w:color="auto"/>
              <w:right w:val="single" w:sz="6" w:space="0" w:color="auto"/>
            </w:tcBorders>
            <w:hideMark/>
          </w:tcPr>
          <w:p w:rsidR="00C32BED" w:rsidRDefault="00C32BED" w:rsidP="0020191A">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sz w:val="24"/>
                <w:szCs w:val="24"/>
              </w:rPr>
              <w:t xml:space="preserve">Дошкольное общее образование, вид образовательной программы: общеобразовательная программа дошкольного образования </w:t>
            </w:r>
          </w:p>
        </w:tc>
      </w:tr>
      <w:tr w:rsidR="00C32BED" w:rsidTr="00A14C27">
        <w:trPr>
          <w:cantSplit/>
          <w:trHeight w:val="353"/>
        </w:trPr>
        <w:tc>
          <w:tcPr>
            <w:tcW w:w="660" w:type="dxa"/>
            <w:tcBorders>
              <w:top w:val="single" w:sz="6" w:space="0" w:color="auto"/>
              <w:left w:val="single" w:sz="6" w:space="0" w:color="auto"/>
              <w:bottom w:val="single" w:sz="6" w:space="0" w:color="auto"/>
              <w:right w:val="single" w:sz="6" w:space="0" w:color="auto"/>
            </w:tcBorders>
            <w:hideMark/>
          </w:tcPr>
          <w:p w:rsidR="00C32BED" w:rsidRDefault="00C32BED" w:rsidP="00470D71">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sz w:val="24"/>
                <w:szCs w:val="24"/>
              </w:rPr>
              <w:t xml:space="preserve"> 1</w:t>
            </w:r>
          </w:p>
        </w:tc>
        <w:tc>
          <w:tcPr>
            <w:tcW w:w="4773" w:type="dxa"/>
            <w:tcBorders>
              <w:top w:val="single" w:sz="6" w:space="0" w:color="auto"/>
              <w:left w:val="single" w:sz="6" w:space="0" w:color="auto"/>
              <w:bottom w:val="single" w:sz="6" w:space="0" w:color="auto"/>
              <w:right w:val="single" w:sz="6" w:space="0" w:color="auto"/>
            </w:tcBorders>
            <w:hideMark/>
          </w:tcPr>
          <w:p w:rsidR="00C32BED" w:rsidRDefault="00C32BED" w:rsidP="00470D71">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sz w:val="24"/>
                <w:szCs w:val="24"/>
              </w:rPr>
              <w:t>Развитие речи</w:t>
            </w:r>
          </w:p>
        </w:tc>
        <w:tc>
          <w:tcPr>
            <w:tcW w:w="2287" w:type="dxa"/>
            <w:tcBorders>
              <w:top w:val="single" w:sz="6" w:space="0" w:color="auto"/>
              <w:left w:val="single" w:sz="6" w:space="0" w:color="auto"/>
              <w:bottom w:val="single" w:sz="6" w:space="0" w:color="auto"/>
              <w:right w:val="single" w:sz="6" w:space="0" w:color="auto"/>
            </w:tcBorders>
            <w:hideMark/>
          </w:tcPr>
          <w:p w:rsidR="00C32BED" w:rsidRDefault="00C32BED" w:rsidP="00470D71">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sz w:val="24"/>
                <w:szCs w:val="24"/>
              </w:rPr>
              <w:t>4</w:t>
            </w:r>
          </w:p>
        </w:tc>
        <w:tc>
          <w:tcPr>
            <w:tcW w:w="1859" w:type="dxa"/>
            <w:tcBorders>
              <w:top w:val="single" w:sz="6" w:space="0" w:color="auto"/>
              <w:left w:val="single" w:sz="6" w:space="0" w:color="auto"/>
              <w:bottom w:val="single" w:sz="6" w:space="0" w:color="auto"/>
              <w:right w:val="single" w:sz="6" w:space="0" w:color="auto"/>
            </w:tcBorders>
            <w:hideMark/>
          </w:tcPr>
          <w:p w:rsidR="00C32BED" w:rsidRDefault="00C32BED" w:rsidP="00470D71">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sz w:val="24"/>
                <w:szCs w:val="24"/>
              </w:rPr>
              <w:t>4</w:t>
            </w:r>
          </w:p>
        </w:tc>
        <w:tc>
          <w:tcPr>
            <w:tcW w:w="1572" w:type="dxa"/>
            <w:tcBorders>
              <w:top w:val="single" w:sz="6" w:space="0" w:color="auto"/>
              <w:left w:val="single" w:sz="6" w:space="0" w:color="auto"/>
              <w:bottom w:val="single" w:sz="6" w:space="0" w:color="auto"/>
              <w:right w:val="single" w:sz="6" w:space="0" w:color="auto"/>
            </w:tcBorders>
            <w:hideMark/>
          </w:tcPr>
          <w:p w:rsidR="00C32BED" w:rsidRDefault="00C32BED" w:rsidP="00470D71">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sz w:val="24"/>
                <w:szCs w:val="24"/>
              </w:rPr>
              <w:t>2015/4</w:t>
            </w:r>
          </w:p>
        </w:tc>
      </w:tr>
      <w:tr w:rsidR="00C32BED" w:rsidTr="00A14C27">
        <w:trPr>
          <w:cantSplit/>
          <w:trHeight w:val="377"/>
        </w:trPr>
        <w:tc>
          <w:tcPr>
            <w:tcW w:w="660" w:type="dxa"/>
            <w:tcBorders>
              <w:top w:val="single" w:sz="6" w:space="0" w:color="auto"/>
              <w:left w:val="single" w:sz="6" w:space="0" w:color="auto"/>
              <w:bottom w:val="single" w:sz="6" w:space="0" w:color="auto"/>
              <w:right w:val="single" w:sz="6" w:space="0" w:color="auto"/>
            </w:tcBorders>
            <w:hideMark/>
          </w:tcPr>
          <w:p w:rsidR="00C32BED" w:rsidRDefault="00C32BED" w:rsidP="00470D71">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sz w:val="24"/>
                <w:szCs w:val="24"/>
              </w:rPr>
              <w:t>2</w:t>
            </w:r>
          </w:p>
        </w:tc>
        <w:tc>
          <w:tcPr>
            <w:tcW w:w="4773" w:type="dxa"/>
            <w:tcBorders>
              <w:top w:val="single" w:sz="6" w:space="0" w:color="auto"/>
              <w:left w:val="single" w:sz="6" w:space="0" w:color="auto"/>
              <w:bottom w:val="single" w:sz="6" w:space="0" w:color="auto"/>
              <w:right w:val="single" w:sz="6" w:space="0" w:color="auto"/>
            </w:tcBorders>
            <w:hideMark/>
          </w:tcPr>
          <w:p w:rsidR="00C32BED" w:rsidRDefault="00C32BED" w:rsidP="00470D71">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sz w:val="24"/>
                <w:szCs w:val="24"/>
              </w:rPr>
              <w:t>Ознакомление произведениями художественной литературы</w:t>
            </w:r>
          </w:p>
        </w:tc>
        <w:tc>
          <w:tcPr>
            <w:tcW w:w="2287" w:type="dxa"/>
            <w:tcBorders>
              <w:top w:val="single" w:sz="6" w:space="0" w:color="auto"/>
              <w:left w:val="single" w:sz="6" w:space="0" w:color="auto"/>
              <w:bottom w:val="single" w:sz="6" w:space="0" w:color="auto"/>
              <w:right w:val="single" w:sz="6" w:space="0" w:color="auto"/>
            </w:tcBorders>
            <w:hideMark/>
          </w:tcPr>
          <w:p w:rsidR="00C32BED" w:rsidRDefault="00C32BED" w:rsidP="00470D71">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sz w:val="24"/>
                <w:szCs w:val="24"/>
              </w:rPr>
              <w:t>4</w:t>
            </w:r>
          </w:p>
        </w:tc>
        <w:tc>
          <w:tcPr>
            <w:tcW w:w="1859" w:type="dxa"/>
            <w:tcBorders>
              <w:top w:val="single" w:sz="6" w:space="0" w:color="auto"/>
              <w:left w:val="single" w:sz="6" w:space="0" w:color="auto"/>
              <w:bottom w:val="single" w:sz="6" w:space="0" w:color="auto"/>
              <w:right w:val="single" w:sz="6" w:space="0" w:color="auto"/>
            </w:tcBorders>
            <w:hideMark/>
          </w:tcPr>
          <w:p w:rsidR="00C32BED" w:rsidRDefault="00C32BED" w:rsidP="00470D71">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sz w:val="24"/>
                <w:szCs w:val="24"/>
              </w:rPr>
              <w:t>4</w:t>
            </w:r>
          </w:p>
        </w:tc>
        <w:tc>
          <w:tcPr>
            <w:tcW w:w="1572" w:type="dxa"/>
            <w:tcBorders>
              <w:top w:val="single" w:sz="6" w:space="0" w:color="auto"/>
              <w:left w:val="single" w:sz="6" w:space="0" w:color="auto"/>
              <w:bottom w:val="single" w:sz="6" w:space="0" w:color="auto"/>
              <w:right w:val="single" w:sz="6" w:space="0" w:color="auto"/>
            </w:tcBorders>
            <w:hideMark/>
          </w:tcPr>
          <w:p w:rsidR="00C32BED" w:rsidRDefault="00C32BED" w:rsidP="00470D71">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sz w:val="24"/>
                <w:szCs w:val="24"/>
              </w:rPr>
              <w:t>2015/4</w:t>
            </w:r>
          </w:p>
        </w:tc>
      </w:tr>
      <w:tr w:rsidR="00C32BED" w:rsidTr="00A14C27">
        <w:trPr>
          <w:cantSplit/>
          <w:trHeight w:val="377"/>
        </w:trPr>
        <w:tc>
          <w:tcPr>
            <w:tcW w:w="660" w:type="dxa"/>
            <w:tcBorders>
              <w:top w:val="single" w:sz="6" w:space="0" w:color="auto"/>
              <w:left w:val="single" w:sz="6" w:space="0" w:color="auto"/>
              <w:bottom w:val="single" w:sz="6" w:space="0" w:color="auto"/>
              <w:right w:val="single" w:sz="6" w:space="0" w:color="auto"/>
            </w:tcBorders>
            <w:hideMark/>
          </w:tcPr>
          <w:p w:rsidR="00C32BED" w:rsidRDefault="00C32BED" w:rsidP="00470D71">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sz w:val="24"/>
                <w:szCs w:val="24"/>
              </w:rPr>
              <w:t>3</w:t>
            </w:r>
          </w:p>
        </w:tc>
        <w:tc>
          <w:tcPr>
            <w:tcW w:w="4773" w:type="dxa"/>
            <w:tcBorders>
              <w:top w:val="single" w:sz="6" w:space="0" w:color="auto"/>
              <w:left w:val="single" w:sz="6" w:space="0" w:color="auto"/>
              <w:bottom w:val="single" w:sz="6" w:space="0" w:color="auto"/>
              <w:right w:val="single" w:sz="6" w:space="0" w:color="auto"/>
            </w:tcBorders>
            <w:hideMark/>
          </w:tcPr>
          <w:p w:rsidR="00C32BED" w:rsidRDefault="00C32BED" w:rsidP="00470D71">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sz w:val="24"/>
                <w:szCs w:val="24"/>
              </w:rPr>
              <w:t xml:space="preserve">Ребенок и окружающий мир, экологическое воспитание </w:t>
            </w:r>
          </w:p>
        </w:tc>
        <w:tc>
          <w:tcPr>
            <w:tcW w:w="2287" w:type="dxa"/>
            <w:tcBorders>
              <w:top w:val="single" w:sz="6" w:space="0" w:color="auto"/>
              <w:left w:val="single" w:sz="6" w:space="0" w:color="auto"/>
              <w:bottom w:val="single" w:sz="6" w:space="0" w:color="auto"/>
              <w:right w:val="single" w:sz="6" w:space="0" w:color="auto"/>
            </w:tcBorders>
            <w:hideMark/>
          </w:tcPr>
          <w:p w:rsidR="00C32BED" w:rsidRDefault="00C32BED" w:rsidP="00470D71">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sz w:val="24"/>
                <w:szCs w:val="24"/>
              </w:rPr>
              <w:t>8</w:t>
            </w:r>
          </w:p>
        </w:tc>
        <w:tc>
          <w:tcPr>
            <w:tcW w:w="1859" w:type="dxa"/>
            <w:tcBorders>
              <w:top w:val="single" w:sz="6" w:space="0" w:color="auto"/>
              <w:left w:val="single" w:sz="6" w:space="0" w:color="auto"/>
              <w:bottom w:val="single" w:sz="6" w:space="0" w:color="auto"/>
              <w:right w:val="single" w:sz="6" w:space="0" w:color="auto"/>
            </w:tcBorders>
            <w:hideMark/>
          </w:tcPr>
          <w:p w:rsidR="00C32BED" w:rsidRDefault="00C32BED" w:rsidP="00470D71">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sz w:val="24"/>
                <w:szCs w:val="24"/>
              </w:rPr>
              <w:t>8</w:t>
            </w:r>
          </w:p>
        </w:tc>
        <w:tc>
          <w:tcPr>
            <w:tcW w:w="1572" w:type="dxa"/>
            <w:tcBorders>
              <w:top w:val="single" w:sz="6" w:space="0" w:color="auto"/>
              <w:left w:val="single" w:sz="6" w:space="0" w:color="auto"/>
              <w:bottom w:val="single" w:sz="6" w:space="0" w:color="auto"/>
              <w:right w:val="single" w:sz="6" w:space="0" w:color="auto"/>
            </w:tcBorders>
            <w:hideMark/>
          </w:tcPr>
          <w:p w:rsidR="00C32BED" w:rsidRDefault="00C32BED" w:rsidP="00470D71">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sz w:val="24"/>
                <w:szCs w:val="24"/>
              </w:rPr>
              <w:t>2015/8</w:t>
            </w:r>
          </w:p>
        </w:tc>
      </w:tr>
      <w:tr w:rsidR="00C32BED" w:rsidTr="00A14C27">
        <w:trPr>
          <w:cantSplit/>
          <w:trHeight w:val="377"/>
        </w:trPr>
        <w:tc>
          <w:tcPr>
            <w:tcW w:w="660" w:type="dxa"/>
            <w:tcBorders>
              <w:top w:val="single" w:sz="6" w:space="0" w:color="auto"/>
              <w:left w:val="single" w:sz="6" w:space="0" w:color="auto"/>
              <w:bottom w:val="single" w:sz="6" w:space="0" w:color="auto"/>
              <w:right w:val="single" w:sz="6" w:space="0" w:color="auto"/>
            </w:tcBorders>
            <w:hideMark/>
          </w:tcPr>
          <w:p w:rsidR="00C32BED" w:rsidRDefault="00C32BED" w:rsidP="00470D71">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sz w:val="24"/>
                <w:szCs w:val="24"/>
              </w:rPr>
              <w:t>4</w:t>
            </w:r>
          </w:p>
        </w:tc>
        <w:tc>
          <w:tcPr>
            <w:tcW w:w="4773" w:type="dxa"/>
            <w:tcBorders>
              <w:top w:val="single" w:sz="6" w:space="0" w:color="auto"/>
              <w:left w:val="single" w:sz="6" w:space="0" w:color="auto"/>
              <w:bottom w:val="single" w:sz="6" w:space="0" w:color="auto"/>
              <w:right w:val="single" w:sz="6" w:space="0" w:color="auto"/>
            </w:tcBorders>
            <w:hideMark/>
          </w:tcPr>
          <w:p w:rsidR="00C32BED" w:rsidRDefault="00C32BED" w:rsidP="00470D71">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sz w:val="24"/>
                <w:szCs w:val="24"/>
              </w:rPr>
              <w:t>Музыкальное воспитание</w:t>
            </w:r>
          </w:p>
        </w:tc>
        <w:tc>
          <w:tcPr>
            <w:tcW w:w="2287" w:type="dxa"/>
            <w:tcBorders>
              <w:top w:val="single" w:sz="6" w:space="0" w:color="auto"/>
              <w:left w:val="single" w:sz="6" w:space="0" w:color="auto"/>
              <w:bottom w:val="single" w:sz="6" w:space="0" w:color="auto"/>
              <w:right w:val="single" w:sz="6" w:space="0" w:color="auto"/>
            </w:tcBorders>
            <w:hideMark/>
          </w:tcPr>
          <w:p w:rsidR="00C32BED" w:rsidRDefault="00C32BED" w:rsidP="00470D71">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sz w:val="24"/>
                <w:szCs w:val="24"/>
              </w:rPr>
              <w:t>6</w:t>
            </w:r>
          </w:p>
        </w:tc>
        <w:tc>
          <w:tcPr>
            <w:tcW w:w="1859" w:type="dxa"/>
            <w:tcBorders>
              <w:top w:val="single" w:sz="6" w:space="0" w:color="auto"/>
              <w:left w:val="single" w:sz="6" w:space="0" w:color="auto"/>
              <w:bottom w:val="single" w:sz="6" w:space="0" w:color="auto"/>
              <w:right w:val="single" w:sz="6" w:space="0" w:color="auto"/>
            </w:tcBorders>
            <w:hideMark/>
          </w:tcPr>
          <w:p w:rsidR="00C32BED" w:rsidRDefault="00C32BED" w:rsidP="00470D71">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sz w:val="24"/>
                <w:szCs w:val="24"/>
              </w:rPr>
              <w:t>6</w:t>
            </w:r>
          </w:p>
        </w:tc>
        <w:tc>
          <w:tcPr>
            <w:tcW w:w="1572" w:type="dxa"/>
            <w:tcBorders>
              <w:top w:val="single" w:sz="6" w:space="0" w:color="auto"/>
              <w:left w:val="single" w:sz="6" w:space="0" w:color="auto"/>
              <w:bottom w:val="single" w:sz="6" w:space="0" w:color="auto"/>
              <w:right w:val="single" w:sz="6" w:space="0" w:color="auto"/>
            </w:tcBorders>
            <w:hideMark/>
          </w:tcPr>
          <w:p w:rsidR="00C32BED" w:rsidRDefault="00C32BED" w:rsidP="00470D71">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sz w:val="24"/>
                <w:szCs w:val="24"/>
              </w:rPr>
              <w:t>2015/2</w:t>
            </w:r>
          </w:p>
        </w:tc>
      </w:tr>
      <w:tr w:rsidR="00C32BED" w:rsidTr="00A14C27">
        <w:trPr>
          <w:cantSplit/>
          <w:trHeight w:val="377"/>
        </w:trPr>
        <w:tc>
          <w:tcPr>
            <w:tcW w:w="660" w:type="dxa"/>
            <w:tcBorders>
              <w:top w:val="single" w:sz="6" w:space="0" w:color="auto"/>
              <w:left w:val="single" w:sz="6" w:space="0" w:color="auto"/>
              <w:bottom w:val="single" w:sz="6" w:space="0" w:color="auto"/>
              <w:right w:val="single" w:sz="6" w:space="0" w:color="auto"/>
            </w:tcBorders>
            <w:hideMark/>
          </w:tcPr>
          <w:p w:rsidR="00C32BED" w:rsidRDefault="00C32BED" w:rsidP="00470D71">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sz w:val="24"/>
                <w:szCs w:val="24"/>
              </w:rPr>
              <w:t>5</w:t>
            </w:r>
          </w:p>
        </w:tc>
        <w:tc>
          <w:tcPr>
            <w:tcW w:w="4773" w:type="dxa"/>
            <w:tcBorders>
              <w:top w:val="single" w:sz="6" w:space="0" w:color="auto"/>
              <w:left w:val="single" w:sz="6" w:space="0" w:color="auto"/>
              <w:bottom w:val="single" w:sz="6" w:space="0" w:color="auto"/>
              <w:right w:val="single" w:sz="6" w:space="0" w:color="auto"/>
            </w:tcBorders>
            <w:hideMark/>
          </w:tcPr>
          <w:p w:rsidR="00C32BED" w:rsidRDefault="00C32BED" w:rsidP="00470D71">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sz w:val="24"/>
                <w:szCs w:val="24"/>
              </w:rPr>
              <w:t>Формирование</w:t>
            </w:r>
            <w:r w:rsidR="0052613C">
              <w:rPr>
                <w:rFonts w:ascii="Times New Roman" w:eastAsia="Times New Roman" w:hAnsi="Times New Roman"/>
                <w:sz w:val="24"/>
                <w:szCs w:val="24"/>
              </w:rPr>
              <w:t xml:space="preserve"> </w:t>
            </w:r>
            <w:r>
              <w:rPr>
                <w:rFonts w:ascii="Times New Roman" w:eastAsia="Times New Roman" w:hAnsi="Times New Roman"/>
                <w:sz w:val="24"/>
                <w:szCs w:val="24"/>
              </w:rPr>
              <w:t xml:space="preserve">элементарных математических представлений </w:t>
            </w:r>
          </w:p>
        </w:tc>
        <w:tc>
          <w:tcPr>
            <w:tcW w:w="2287" w:type="dxa"/>
            <w:tcBorders>
              <w:top w:val="single" w:sz="6" w:space="0" w:color="auto"/>
              <w:left w:val="single" w:sz="6" w:space="0" w:color="auto"/>
              <w:bottom w:val="single" w:sz="6" w:space="0" w:color="auto"/>
              <w:right w:val="single" w:sz="6" w:space="0" w:color="auto"/>
            </w:tcBorders>
            <w:hideMark/>
          </w:tcPr>
          <w:p w:rsidR="00C32BED" w:rsidRDefault="00C32BED" w:rsidP="00470D71">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sz w:val="24"/>
                <w:szCs w:val="24"/>
              </w:rPr>
              <w:t>5</w:t>
            </w:r>
          </w:p>
        </w:tc>
        <w:tc>
          <w:tcPr>
            <w:tcW w:w="1859" w:type="dxa"/>
            <w:tcBorders>
              <w:top w:val="single" w:sz="6" w:space="0" w:color="auto"/>
              <w:left w:val="single" w:sz="6" w:space="0" w:color="auto"/>
              <w:bottom w:val="single" w:sz="6" w:space="0" w:color="auto"/>
              <w:right w:val="single" w:sz="6" w:space="0" w:color="auto"/>
            </w:tcBorders>
            <w:hideMark/>
          </w:tcPr>
          <w:p w:rsidR="00C32BED" w:rsidRDefault="00C32BED" w:rsidP="00470D71">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sz w:val="24"/>
                <w:szCs w:val="24"/>
              </w:rPr>
              <w:t>5</w:t>
            </w:r>
          </w:p>
        </w:tc>
        <w:tc>
          <w:tcPr>
            <w:tcW w:w="1572" w:type="dxa"/>
            <w:tcBorders>
              <w:top w:val="single" w:sz="6" w:space="0" w:color="auto"/>
              <w:left w:val="single" w:sz="6" w:space="0" w:color="auto"/>
              <w:bottom w:val="single" w:sz="6" w:space="0" w:color="auto"/>
              <w:right w:val="single" w:sz="6" w:space="0" w:color="auto"/>
            </w:tcBorders>
            <w:hideMark/>
          </w:tcPr>
          <w:p w:rsidR="00C32BED" w:rsidRDefault="00C32BED" w:rsidP="00470D71">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sz w:val="24"/>
                <w:szCs w:val="24"/>
              </w:rPr>
              <w:t>2016/5</w:t>
            </w:r>
          </w:p>
        </w:tc>
      </w:tr>
      <w:tr w:rsidR="00C32BED" w:rsidTr="00A14C27">
        <w:trPr>
          <w:cantSplit/>
          <w:trHeight w:val="377"/>
        </w:trPr>
        <w:tc>
          <w:tcPr>
            <w:tcW w:w="660" w:type="dxa"/>
            <w:tcBorders>
              <w:top w:val="single" w:sz="6" w:space="0" w:color="auto"/>
              <w:left w:val="single" w:sz="6" w:space="0" w:color="auto"/>
              <w:bottom w:val="single" w:sz="6" w:space="0" w:color="auto"/>
              <w:right w:val="single" w:sz="6" w:space="0" w:color="auto"/>
            </w:tcBorders>
            <w:hideMark/>
          </w:tcPr>
          <w:p w:rsidR="00C32BED" w:rsidRDefault="00C32BED" w:rsidP="00470D71">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sz w:val="24"/>
                <w:szCs w:val="24"/>
              </w:rPr>
              <w:t>6</w:t>
            </w:r>
          </w:p>
        </w:tc>
        <w:tc>
          <w:tcPr>
            <w:tcW w:w="4773" w:type="dxa"/>
            <w:tcBorders>
              <w:top w:val="single" w:sz="6" w:space="0" w:color="auto"/>
              <w:left w:val="single" w:sz="6" w:space="0" w:color="auto"/>
              <w:bottom w:val="single" w:sz="6" w:space="0" w:color="auto"/>
              <w:right w:val="single" w:sz="6" w:space="0" w:color="auto"/>
            </w:tcBorders>
            <w:hideMark/>
          </w:tcPr>
          <w:p w:rsidR="00C32BED" w:rsidRDefault="00C32BED" w:rsidP="00470D71">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sz w:val="24"/>
                <w:szCs w:val="24"/>
              </w:rPr>
              <w:t xml:space="preserve">Изобразительная деятельность </w:t>
            </w:r>
          </w:p>
        </w:tc>
        <w:tc>
          <w:tcPr>
            <w:tcW w:w="2287" w:type="dxa"/>
            <w:tcBorders>
              <w:top w:val="single" w:sz="6" w:space="0" w:color="auto"/>
              <w:left w:val="single" w:sz="6" w:space="0" w:color="auto"/>
              <w:bottom w:val="single" w:sz="6" w:space="0" w:color="auto"/>
              <w:right w:val="single" w:sz="6" w:space="0" w:color="auto"/>
            </w:tcBorders>
            <w:hideMark/>
          </w:tcPr>
          <w:p w:rsidR="00C32BED" w:rsidRDefault="00C32BED" w:rsidP="00470D71">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sz w:val="24"/>
                <w:szCs w:val="24"/>
              </w:rPr>
              <w:t>4</w:t>
            </w:r>
          </w:p>
        </w:tc>
        <w:tc>
          <w:tcPr>
            <w:tcW w:w="1859" w:type="dxa"/>
            <w:tcBorders>
              <w:top w:val="single" w:sz="6" w:space="0" w:color="auto"/>
              <w:left w:val="single" w:sz="6" w:space="0" w:color="auto"/>
              <w:bottom w:val="single" w:sz="6" w:space="0" w:color="auto"/>
              <w:right w:val="single" w:sz="6" w:space="0" w:color="auto"/>
            </w:tcBorders>
            <w:hideMark/>
          </w:tcPr>
          <w:p w:rsidR="00C32BED" w:rsidRDefault="00C32BED" w:rsidP="00470D71">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sz w:val="24"/>
                <w:szCs w:val="24"/>
              </w:rPr>
              <w:t>4</w:t>
            </w:r>
          </w:p>
        </w:tc>
        <w:tc>
          <w:tcPr>
            <w:tcW w:w="1572" w:type="dxa"/>
            <w:tcBorders>
              <w:top w:val="single" w:sz="6" w:space="0" w:color="auto"/>
              <w:left w:val="single" w:sz="6" w:space="0" w:color="auto"/>
              <w:bottom w:val="single" w:sz="6" w:space="0" w:color="auto"/>
              <w:right w:val="single" w:sz="6" w:space="0" w:color="auto"/>
            </w:tcBorders>
            <w:hideMark/>
          </w:tcPr>
          <w:p w:rsidR="00C32BED" w:rsidRDefault="00C32BED" w:rsidP="00470D71">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sz w:val="24"/>
                <w:szCs w:val="24"/>
              </w:rPr>
              <w:t>2016/5</w:t>
            </w:r>
          </w:p>
        </w:tc>
      </w:tr>
      <w:tr w:rsidR="00C32BED" w:rsidTr="00A14C27">
        <w:trPr>
          <w:cantSplit/>
          <w:trHeight w:val="377"/>
        </w:trPr>
        <w:tc>
          <w:tcPr>
            <w:tcW w:w="660" w:type="dxa"/>
            <w:tcBorders>
              <w:top w:val="single" w:sz="6" w:space="0" w:color="auto"/>
              <w:left w:val="single" w:sz="6" w:space="0" w:color="auto"/>
              <w:bottom w:val="single" w:sz="6" w:space="0" w:color="auto"/>
              <w:right w:val="single" w:sz="6" w:space="0" w:color="auto"/>
            </w:tcBorders>
            <w:hideMark/>
          </w:tcPr>
          <w:p w:rsidR="00C32BED" w:rsidRDefault="00C32BED" w:rsidP="00470D71">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sz w:val="24"/>
                <w:szCs w:val="24"/>
              </w:rPr>
              <w:t>7</w:t>
            </w:r>
          </w:p>
        </w:tc>
        <w:tc>
          <w:tcPr>
            <w:tcW w:w="4773" w:type="dxa"/>
            <w:tcBorders>
              <w:top w:val="single" w:sz="6" w:space="0" w:color="auto"/>
              <w:left w:val="single" w:sz="6" w:space="0" w:color="auto"/>
              <w:bottom w:val="single" w:sz="6" w:space="0" w:color="auto"/>
              <w:right w:val="single" w:sz="6" w:space="0" w:color="auto"/>
            </w:tcBorders>
            <w:hideMark/>
          </w:tcPr>
          <w:p w:rsidR="00C32BED" w:rsidRDefault="00C32BED" w:rsidP="00470D71">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sz w:val="24"/>
                <w:szCs w:val="24"/>
              </w:rPr>
              <w:t>Аппликация/ конструирование</w:t>
            </w:r>
          </w:p>
        </w:tc>
        <w:tc>
          <w:tcPr>
            <w:tcW w:w="2287" w:type="dxa"/>
            <w:tcBorders>
              <w:top w:val="single" w:sz="6" w:space="0" w:color="auto"/>
              <w:left w:val="single" w:sz="6" w:space="0" w:color="auto"/>
              <w:bottom w:val="single" w:sz="6" w:space="0" w:color="auto"/>
              <w:right w:val="single" w:sz="6" w:space="0" w:color="auto"/>
            </w:tcBorders>
            <w:hideMark/>
          </w:tcPr>
          <w:p w:rsidR="00C32BED" w:rsidRDefault="00C32BED" w:rsidP="00470D71">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sz w:val="24"/>
                <w:szCs w:val="24"/>
              </w:rPr>
              <w:t>5</w:t>
            </w:r>
          </w:p>
        </w:tc>
        <w:tc>
          <w:tcPr>
            <w:tcW w:w="1859" w:type="dxa"/>
            <w:tcBorders>
              <w:top w:val="single" w:sz="6" w:space="0" w:color="auto"/>
              <w:left w:val="single" w:sz="6" w:space="0" w:color="auto"/>
              <w:bottom w:val="single" w:sz="6" w:space="0" w:color="auto"/>
              <w:right w:val="single" w:sz="6" w:space="0" w:color="auto"/>
            </w:tcBorders>
            <w:hideMark/>
          </w:tcPr>
          <w:p w:rsidR="00C32BED" w:rsidRDefault="00C32BED" w:rsidP="00470D71">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sz w:val="24"/>
                <w:szCs w:val="24"/>
              </w:rPr>
              <w:t>5</w:t>
            </w:r>
          </w:p>
        </w:tc>
        <w:tc>
          <w:tcPr>
            <w:tcW w:w="1572" w:type="dxa"/>
            <w:tcBorders>
              <w:top w:val="single" w:sz="6" w:space="0" w:color="auto"/>
              <w:left w:val="single" w:sz="6" w:space="0" w:color="auto"/>
              <w:bottom w:val="single" w:sz="6" w:space="0" w:color="auto"/>
              <w:right w:val="single" w:sz="6" w:space="0" w:color="auto"/>
            </w:tcBorders>
            <w:hideMark/>
          </w:tcPr>
          <w:p w:rsidR="00C32BED" w:rsidRDefault="00C32BED" w:rsidP="00470D71">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sz w:val="24"/>
                <w:szCs w:val="24"/>
              </w:rPr>
              <w:t>2016/5</w:t>
            </w:r>
          </w:p>
        </w:tc>
      </w:tr>
      <w:tr w:rsidR="00C32BED" w:rsidTr="00A14C27">
        <w:trPr>
          <w:cantSplit/>
          <w:trHeight w:val="377"/>
        </w:trPr>
        <w:tc>
          <w:tcPr>
            <w:tcW w:w="660" w:type="dxa"/>
            <w:tcBorders>
              <w:top w:val="single" w:sz="6" w:space="0" w:color="auto"/>
              <w:left w:val="single" w:sz="6" w:space="0" w:color="auto"/>
              <w:bottom w:val="single" w:sz="6" w:space="0" w:color="auto"/>
              <w:right w:val="single" w:sz="6" w:space="0" w:color="auto"/>
            </w:tcBorders>
            <w:hideMark/>
          </w:tcPr>
          <w:p w:rsidR="00C32BED" w:rsidRDefault="00C32BED" w:rsidP="00470D71">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sz w:val="24"/>
                <w:szCs w:val="24"/>
              </w:rPr>
              <w:t>8</w:t>
            </w:r>
          </w:p>
        </w:tc>
        <w:tc>
          <w:tcPr>
            <w:tcW w:w="4773" w:type="dxa"/>
            <w:tcBorders>
              <w:top w:val="single" w:sz="6" w:space="0" w:color="auto"/>
              <w:left w:val="single" w:sz="6" w:space="0" w:color="auto"/>
              <w:bottom w:val="single" w:sz="6" w:space="0" w:color="auto"/>
              <w:right w:val="single" w:sz="6" w:space="0" w:color="auto"/>
            </w:tcBorders>
            <w:hideMark/>
          </w:tcPr>
          <w:p w:rsidR="00C32BED" w:rsidRDefault="00C32BED" w:rsidP="00470D71">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sz w:val="24"/>
                <w:szCs w:val="24"/>
              </w:rPr>
              <w:t xml:space="preserve">Конструирование </w:t>
            </w:r>
          </w:p>
        </w:tc>
        <w:tc>
          <w:tcPr>
            <w:tcW w:w="2287" w:type="dxa"/>
            <w:tcBorders>
              <w:top w:val="single" w:sz="6" w:space="0" w:color="auto"/>
              <w:left w:val="single" w:sz="6" w:space="0" w:color="auto"/>
              <w:bottom w:val="single" w:sz="6" w:space="0" w:color="auto"/>
              <w:right w:val="single" w:sz="6" w:space="0" w:color="auto"/>
            </w:tcBorders>
            <w:hideMark/>
          </w:tcPr>
          <w:p w:rsidR="00C32BED" w:rsidRDefault="00C32BED" w:rsidP="00470D71">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sz w:val="24"/>
                <w:szCs w:val="24"/>
              </w:rPr>
              <w:t>3</w:t>
            </w:r>
          </w:p>
        </w:tc>
        <w:tc>
          <w:tcPr>
            <w:tcW w:w="1859" w:type="dxa"/>
            <w:tcBorders>
              <w:top w:val="single" w:sz="6" w:space="0" w:color="auto"/>
              <w:left w:val="single" w:sz="6" w:space="0" w:color="auto"/>
              <w:bottom w:val="single" w:sz="6" w:space="0" w:color="auto"/>
              <w:right w:val="single" w:sz="6" w:space="0" w:color="auto"/>
            </w:tcBorders>
            <w:hideMark/>
          </w:tcPr>
          <w:p w:rsidR="00C32BED" w:rsidRDefault="00C32BED" w:rsidP="00470D71">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sz w:val="24"/>
                <w:szCs w:val="24"/>
              </w:rPr>
              <w:t>3</w:t>
            </w:r>
          </w:p>
        </w:tc>
        <w:tc>
          <w:tcPr>
            <w:tcW w:w="1572" w:type="dxa"/>
            <w:tcBorders>
              <w:top w:val="single" w:sz="6" w:space="0" w:color="auto"/>
              <w:left w:val="single" w:sz="6" w:space="0" w:color="auto"/>
              <w:bottom w:val="single" w:sz="6" w:space="0" w:color="auto"/>
              <w:right w:val="single" w:sz="6" w:space="0" w:color="auto"/>
            </w:tcBorders>
            <w:hideMark/>
          </w:tcPr>
          <w:p w:rsidR="00C32BED" w:rsidRDefault="00C32BED" w:rsidP="00470D71">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sz w:val="24"/>
                <w:szCs w:val="24"/>
              </w:rPr>
              <w:t>2015/3</w:t>
            </w:r>
          </w:p>
        </w:tc>
      </w:tr>
      <w:tr w:rsidR="00C32BED" w:rsidTr="00A14C27">
        <w:trPr>
          <w:cantSplit/>
          <w:trHeight w:val="377"/>
        </w:trPr>
        <w:tc>
          <w:tcPr>
            <w:tcW w:w="660" w:type="dxa"/>
            <w:tcBorders>
              <w:top w:val="single" w:sz="6" w:space="0" w:color="auto"/>
              <w:left w:val="single" w:sz="6" w:space="0" w:color="auto"/>
              <w:bottom w:val="single" w:sz="6" w:space="0" w:color="auto"/>
              <w:right w:val="single" w:sz="6" w:space="0" w:color="auto"/>
            </w:tcBorders>
            <w:hideMark/>
          </w:tcPr>
          <w:p w:rsidR="00C32BED" w:rsidRDefault="00C32BED" w:rsidP="00470D71">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sz w:val="24"/>
                <w:szCs w:val="24"/>
              </w:rPr>
              <w:t>9</w:t>
            </w:r>
          </w:p>
        </w:tc>
        <w:tc>
          <w:tcPr>
            <w:tcW w:w="4773" w:type="dxa"/>
            <w:tcBorders>
              <w:top w:val="single" w:sz="6" w:space="0" w:color="auto"/>
              <w:left w:val="single" w:sz="6" w:space="0" w:color="auto"/>
              <w:bottom w:val="single" w:sz="6" w:space="0" w:color="auto"/>
              <w:right w:val="single" w:sz="6" w:space="0" w:color="auto"/>
            </w:tcBorders>
            <w:hideMark/>
          </w:tcPr>
          <w:p w:rsidR="00C32BED" w:rsidRDefault="00C32BED" w:rsidP="00470D71">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sz w:val="24"/>
                <w:szCs w:val="24"/>
              </w:rPr>
              <w:t xml:space="preserve">Лепка </w:t>
            </w:r>
          </w:p>
        </w:tc>
        <w:tc>
          <w:tcPr>
            <w:tcW w:w="2287" w:type="dxa"/>
            <w:tcBorders>
              <w:top w:val="single" w:sz="6" w:space="0" w:color="auto"/>
              <w:left w:val="single" w:sz="6" w:space="0" w:color="auto"/>
              <w:bottom w:val="single" w:sz="6" w:space="0" w:color="auto"/>
              <w:right w:val="single" w:sz="6" w:space="0" w:color="auto"/>
            </w:tcBorders>
            <w:hideMark/>
          </w:tcPr>
          <w:p w:rsidR="00C32BED" w:rsidRDefault="00C32BED" w:rsidP="00470D71">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sz w:val="24"/>
                <w:szCs w:val="24"/>
              </w:rPr>
              <w:t>5</w:t>
            </w:r>
          </w:p>
        </w:tc>
        <w:tc>
          <w:tcPr>
            <w:tcW w:w="1859" w:type="dxa"/>
            <w:tcBorders>
              <w:top w:val="single" w:sz="6" w:space="0" w:color="auto"/>
              <w:left w:val="single" w:sz="6" w:space="0" w:color="auto"/>
              <w:bottom w:val="single" w:sz="6" w:space="0" w:color="auto"/>
              <w:right w:val="single" w:sz="6" w:space="0" w:color="auto"/>
            </w:tcBorders>
            <w:hideMark/>
          </w:tcPr>
          <w:p w:rsidR="00C32BED" w:rsidRDefault="00C32BED" w:rsidP="00470D71">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sz w:val="24"/>
                <w:szCs w:val="24"/>
              </w:rPr>
              <w:t>5</w:t>
            </w:r>
          </w:p>
        </w:tc>
        <w:tc>
          <w:tcPr>
            <w:tcW w:w="1572" w:type="dxa"/>
            <w:tcBorders>
              <w:top w:val="single" w:sz="6" w:space="0" w:color="auto"/>
              <w:left w:val="single" w:sz="6" w:space="0" w:color="auto"/>
              <w:bottom w:val="single" w:sz="6" w:space="0" w:color="auto"/>
              <w:right w:val="single" w:sz="6" w:space="0" w:color="auto"/>
            </w:tcBorders>
            <w:hideMark/>
          </w:tcPr>
          <w:p w:rsidR="00C32BED" w:rsidRDefault="00C32BED" w:rsidP="00470D71">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sz w:val="24"/>
                <w:szCs w:val="24"/>
              </w:rPr>
              <w:t>2015/5</w:t>
            </w:r>
          </w:p>
        </w:tc>
      </w:tr>
      <w:tr w:rsidR="00C32BED" w:rsidTr="00A14C27">
        <w:trPr>
          <w:cantSplit/>
          <w:trHeight w:val="377"/>
        </w:trPr>
        <w:tc>
          <w:tcPr>
            <w:tcW w:w="660" w:type="dxa"/>
            <w:tcBorders>
              <w:top w:val="single" w:sz="6" w:space="0" w:color="auto"/>
              <w:left w:val="single" w:sz="6" w:space="0" w:color="auto"/>
              <w:bottom w:val="single" w:sz="6" w:space="0" w:color="auto"/>
              <w:right w:val="single" w:sz="6" w:space="0" w:color="auto"/>
            </w:tcBorders>
            <w:hideMark/>
          </w:tcPr>
          <w:p w:rsidR="00C32BED" w:rsidRDefault="00C32BED" w:rsidP="00470D71">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sz w:val="24"/>
                <w:szCs w:val="24"/>
              </w:rPr>
              <w:lastRenderedPageBreak/>
              <w:t>10</w:t>
            </w:r>
          </w:p>
        </w:tc>
        <w:tc>
          <w:tcPr>
            <w:tcW w:w="4773" w:type="dxa"/>
            <w:tcBorders>
              <w:top w:val="single" w:sz="6" w:space="0" w:color="auto"/>
              <w:left w:val="single" w:sz="6" w:space="0" w:color="auto"/>
              <w:bottom w:val="single" w:sz="6" w:space="0" w:color="auto"/>
              <w:right w:val="single" w:sz="6" w:space="0" w:color="auto"/>
            </w:tcBorders>
            <w:hideMark/>
          </w:tcPr>
          <w:p w:rsidR="00C32BED" w:rsidRDefault="00C32BED" w:rsidP="00470D71">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sz w:val="24"/>
                <w:szCs w:val="24"/>
              </w:rPr>
              <w:t>Обучение грамоте</w:t>
            </w:r>
          </w:p>
        </w:tc>
        <w:tc>
          <w:tcPr>
            <w:tcW w:w="2287" w:type="dxa"/>
            <w:tcBorders>
              <w:top w:val="single" w:sz="6" w:space="0" w:color="auto"/>
              <w:left w:val="single" w:sz="6" w:space="0" w:color="auto"/>
              <w:bottom w:val="single" w:sz="6" w:space="0" w:color="auto"/>
              <w:right w:val="single" w:sz="6" w:space="0" w:color="auto"/>
            </w:tcBorders>
            <w:hideMark/>
          </w:tcPr>
          <w:p w:rsidR="00C32BED" w:rsidRDefault="00C32BED" w:rsidP="00470D71">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sz w:val="24"/>
                <w:szCs w:val="24"/>
              </w:rPr>
              <w:t>1</w:t>
            </w:r>
          </w:p>
        </w:tc>
        <w:tc>
          <w:tcPr>
            <w:tcW w:w="1859" w:type="dxa"/>
            <w:tcBorders>
              <w:top w:val="single" w:sz="6" w:space="0" w:color="auto"/>
              <w:left w:val="single" w:sz="6" w:space="0" w:color="auto"/>
              <w:bottom w:val="single" w:sz="6" w:space="0" w:color="auto"/>
              <w:right w:val="single" w:sz="6" w:space="0" w:color="auto"/>
            </w:tcBorders>
            <w:hideMark/>
          </w:tcPr>
          <w:p w:rsidR="00C32BED" w:rsidRDefault="00C32BED" w:rsidP="00470D71">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sz w:val="24"/>
                <w:szCs w:val="24"/>
              </w:rPr>
              <w:t>1</w:t>
            </w:r>
          </w:p>
        </w:tc>
        <w:tc>
          <w:tcPr>
            <w:tcW w:w="1572" w:type="dxa"/>
            <w:tcBorders>
              <w:top w:val="single" w:sz="6" w:space="0" w:color="auto"/>
              <w:left w:val="single" w:sz="6" w:space="0" w:color="auto"/>
              <w:bottom w:val="single" w:sz="6" w:space="0" w:color="auto"/>
              <w:right w:val="single" w:sz="6" w:space="0" w:color="auto"/>
            </w:tcBorders>
            <w:hideMark/>
          </w:tcPr>
          <w:p w:rsidR="00C32BED" w:rsidRDefault="00C32BED" w:rsidP="00470D71">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sz w:val="24"/>
                <w:szCs w:val="24"/>
              </w:rPr>
              <w:t>-</w:t>
            </w:r>
          </w:p>
        </w:tc>
      </w:tr>
      <w:tr w:rsidR="00C32BED" w:rsidTr="00A14C27">
        <w:trPr>
          <w:cantSplit/>
          <w:trHeight w:val="377"/>
        </w:trPr>
        <w:tc>
          <w:tcPr>
            <w:tcW w:w="660" w:type="dxa"/>
            <w:tcBorders>
              <w:top w:val="single" w:sz="6" w:space="0" w:color="auto"/>
              <w:left w:val="single" w:sz="6" w:space="0" w:color="auto"/>
              <w:bottom w:val="single" w:sz="6" w:space="0" w:color="auto"/>
              <w:right w:val="single" w:sz="6" w:space="0" w:color="auto"/>
            </w:tcBorders>
            <w:hideMark/>
          </w:tcPr>
          <w:p w:rsidR="00C32BED" w:rsidRDefault="00C32BED" w:rsidP="00470D71">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sz w:val="24"/>
                <w:szCs w:val="24"/>
              </w:rPr>
              <w:t>11</w:t>
            </w:r>
          </w:p>
        </w:tc>
        <w:tc>
          <w:tcPr>
            <w:tcW w:w="4773" w:type="dxa"/>
            <w:tcBorders>
              <w:top w:val="single" w:sz="6" w:space="0" w:color="auto"/>
              <w:left w:val="single" w:sz="6" w:space="0" w:color="auto"/>
              <w:bottom w:val="single" w:sz="6" w:space="0" w:color="auto"/>
              <w:right w:val="single" w:sz="6" w:space="0" w:color="auto"/>
            </w:tcBorders>
            <w:hideMark/>
          </w:tcPr>
          <w:p w:rsidR="00C32BED" w:rsidRDefault="00C32BED" w:rsidP="00470D71">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sz w:val="24"/>
                <w:szCs w:val="24"/>
              </w:rPr>
              <w:t>Родной язык</w:t>
            </w:r>
          </w:p>
        </w:tc>
        <w:tc>
          <w:tcPr>
            <w:tcW w:w="2287" w:type="dxa"/>
            <w:tcBorders>
              <w:top w:val="single" w:sz="6" w:space="0" w:color="auto"/>
              <w:left w:val="single" w:sz="6" w:space="0" w:color="auto"/>
              <w:bottom w:val="single" w:sz="6" w:space="0" w:color="auto"/>
              <w:right w:val="single" w:sz="6" w:space="0" w:color="auto"/>
            </w:tcBorders>
            <w:hideMark/>
          </w:tcPr>
          <w:p w:rsidR="00C32BED" w:rsidRDefault="00C32BED" w:rsidP="00470D71">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sz w:val="24"/>
                <w:szCs w:val="24"/>
              </w:rPr>
              <w:t>2</w:t>
            </w:r>
          </w:p>
        </w:tc>
        <w:tc>
          <w:tcPr>
            <w:tcW w:w="1859" w:type="dxa"/>
            <w:tcBorders>
              <w:top w:val="single" w:sz="6" w:space="0" w:color="auto"/>
              <w:left w:val="single" w:sz="6" w:space="0" w:color="auto"/>
              <w:bottom w:val="single" w:sz="6" w:space="0" w:color="auto"/>
              <w:right w:val="single" w:sz="6" w:space="0" w:color="auto"/>
            </w:tcBorders>
            <w:hideMark/>
          </w:tcPr>
          <w:p w:rsidR="00C32BED" w:rsidRDefault="00C32BED" w:rsidP="00470D71">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sz w:val="24"/>
                <w:szCs w:val="24"/>
              </w:rPr>
              <w:t>2</w:t>
            </w:r>
          </w:p>
        </w:tc>
        <w:tc>
          <w:tcPr>
            <w:tcW w:w="1572" w:type="dxa"/>
            <w:tcBorders>
              <w:top w:val="single" w:sz="6" w:space="0" w:color="auto"/>
              <w:left w:val="single" w:sz="6" w:space="0" w:color="auto"/>
              <w:bottom w:val="single" w:sz="6" w:space="0" w:color="auto"/>
              <w:right w:val="single" w:sz="6" w:space="0" w:color="auto"/>
            </w:tcBorders>
            <w:hideMark/>
          </w:tcPr>
          <w:p w:rsidR="00C32BED" w:rsidRDefault="00C32BED" w:rsidP="00470D71">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sz w:val="24"/>
                <w:szCs w:val="24"/>
              </w:rPr>
              <w:t>-</w:t>
            </w:r>
          </w:p>
        </w:tc>
      </w:tr>
      <w:tr w:rsidR="00C32BED" w:rsidTr="00A14C27">
        <w:trPr>
          <w:cantSplit/>
          <w:trHeight w:val="377"/>
        </w:trPr>
        <w:tc>
          <w:tcPr>
            <w:tcW w:w="660" w:type="dxa"/>
            <w:tcBorders>
              <w:top w:val="single" w:sz="6" w:space="0" w:color="auto"/>
              <w:left w:val="single" w:sz="6" w:space="0" w:color="auto"/>
              <w:bottom w:val="single" w:sz="6" w:space="0" w:color="auto"/>
              <w:right w:val="single" w:sz="6" w:space="0" w:color="auto"/>
            </w:tcBorders>
            <w:hideMark/>
          </w:tcPr>
          <w:p w:rsidR="00C32BED" w:rsidRDefault="00C32BED" w:rsidP="00470D71">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sz w:val="24"/>
                <w:szCs w:val="24"/>
              </w:rPr>
              <w:t>12</w:t>
            </w:r>
          </w:p>
        </w:tc>
        <w:tc>
          <w:tcPr>
            <w:tcW w:w="4773" w:type="dxa"/>
            <w:tcBorders>
              <w:top w:val="single" w:sz="6" w:space="0" w:color="auto"/>
              <w:left w:val="single" w:sz="6" w:space="0" w:color="auto"/>
              <w:bottom w:val="single" w:sz="6" w:space="0" w:color="auto"/>
              <w:right w:val="single" w:sz="6" w:space="0" w:color="auto"/>
            </w:tcBorders>
            <w:hideMark/>
          </w:tcPr>
          <w:p w:rsidR="00C32BED" w:rsidRDefault="00C32BED" w:rsidP="00470D71">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sz w:val="24"/>
                <w:szCs w:val="24"/>
              </w:rPr>
              <w:t>Проектная деятельность</w:t>
            </w:r>
          </w:p>
        </w:tc>
        <w:tc>
          <w:tcPr>
            <w:tcW w:w="2287" w:type="dxa"/>
            <w:tcBorders>
              <w:top w:val="single" w:sz="6" w:space="0" w:color="auto"/>
              <w:left w:val="single" w:sz="6" w:space="0" w:color="auto"/>
              <w:bottom w:val="single" w:sz="6" w:space="0" w:color="auto"/>
              <w:right w:val="single" w:sz="6" w:space="0" w:color="auto"/>
            </w:tcBorders>
            <w:hideMark/>
          </w:tcPr>
          <w:p w:rsidR="00C32BED" w:rsidRDefault="00C32BED" w:rsidP="00470D71">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sz w:val="24"/>
                <w:szCs w:val="24"/>
              </w:rPr>
              <w:t>2</w:t>
            </w:r>
          </w:p>
        </w:tc>
        <w:tc>
          <w:tcPr>
            <w:tcW w:w="1859" w:type="dxa"/>
            <w:tcBorders>
              <w:top w:val="single" w:sz="6" w:space="0" w:color="auto"/>
              <w:left w:val="single" w:sz="6" w:space="0" w:color="auto"/>
              <w:bottom w:val="single" w:sz="6" w:space="0" w:color="auto"/>
              <w:right w:val="single" w:sz="6" w:space="0" w:color="auto"/>
            </w:tcBorders>
            <w:hideMark/>
          </w:tcPr>
          <w:p w:rsidR="00C32BED" w:rsidRDefault="00C32BED" w:rsidP="00470D71">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sz w:val="24"/>
                <w:szCs w:val="24"/>
              </w:rPr>
              <w:t>2</w:t>
            </w:r>
          </w:p>
        </w:tc>
        <w:tc>
          <w:tcPr>
            <w:tcW w:w="1572" w:type="dxa"/>
            <w:tcBorders>
              <w:top w:val="single" w:sz="6" w:space="0" w:color="auto"/>
              <w:left w:val="single" w:sz="6" w:space="0" w:color="auto"/>
              <w:bottom w:val="single" w:sz="6" w:space="0" w:color="auto"/>
              <w:right w:val="single" w:sz="6" w:space="0" w:color="auto"/>
            </w:tcBorders>
            <w:hideMark/>
          </w:tcPr>
          <w:p w:rsidR="00C32BED" w:rsidRDefault="00C32BED" w:rsidP="00470D71">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sz w:val="24"/>
                <w:szCs w:val="24"/>
              </w:rPr>
              <w:t>2015/2</w:t>
            </w:r>
          </w:p>
        </w:tc>
      </w:tr>
      <w:tr w:rsidR="00C32BED" w:rsidTr="00A14C27">
        <w:trPr>
          <w:cantSplit/>
          <w:trHeight w:val="377"/>
        </w:trPr>
        <w:tc>
          <w:tcPr>
            <w:tcW w:w="660" w:type="dxa"/>
            <w:tcBorders>
              <w:top w:val="single" w:sz="6" w:space="0" w:color="auto"/>
              <w:left w:val="single" w:sz="6" w:space="0" w:color="auto"/>
              <w:bottom w:val="single" w:sz="6" w:space="0" w:color="auto"/>
              <w:right w:val="single" w:sz="6" w:space="0" w:color="auto"/>
            </w:tcBorders>
            <w:hideMark/>
          </w:tcPr>
          <w:p w:rsidR="00C32BED" w:rsidRDefault="00C32BED" w:rsidP="00470D71">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sz w:val="24"/>
                <w:szCs w:val="24"/>
              </w:rPr>
              <w:t>13</w:t>
            </w:r>
          </w:p>
        </w:tc>
        <w:tc>
          <w:tcPr>
            <w:tcW w:w="4773" w:type="dxa"/>
            <w:tcBorders>
              <w:top w:val="single" w:sz="6" w:space="0" w:color="auto"/>
              <w:left w:val="single" w:sz="6" w:space="0" w:color="auto"/>
              <w:bottom w:val="single" w:sz="6" w:space="0" w:color="auto"/>
              <w:right w:val="single" w:sz="6" w:space="0" w:color="auto"/>
            </w:tcBorders>
            <w:hideMark/>
          </w:tcPr>
          <w:p w:rsidR="00C32BED" w:rsidRDefault="00C32BED" w:rsidP="00470D71">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sz w:val="24"/>
                <w:szCs w:val="24"/>
              </w:rPr>
              <w:t>Физическая культура</w:t>
            </w:r>
          </w:p>
        </w:tc>
        <w:tc>
          <w:tcPr>
            <w:tcW w:w="2287" w:type="dxa"/>
            <w:tcBorders>
              <w:top w:val="single" w:sz="6" w:space="0" w:color="auto"/>
              <w:left w:val="single" w:sz="6" w:space="0" w:color="auto"/>
              <w:bottom w:val="single" w:sz="6" w:space="0" w:color="auto"/>
              <w:right w:val="single" w:sz="6" w:space="0" w:color="auto"/>
            </w:tcBorders>
            <w:hideMark/>
          </w:tcPr>
          <w:p w:rsidR="00C32BED" w:rsidRDefault="00C32BED" w:rsidP="00470D71">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sz w:val="24"/>
                <w:szCs w:val="24"/>
              </w:rPr>
              <w:t>6</w:t>
            </w:r>
          </w:p>
        </w:tc>
        <w:tc>
          <w:tcPr>
            <w:tcW w:w="1859" w:type="dxa"/>
            <w:tcBorders>
              <w:top w:val="single" w:sz="6" w:space="0" w:color="auto"/>
              <w:left w:val="single" w:sz="6" w:space="0" w:color="auto"/>
              <w:bottom w:val="single" w:sz="6" w:space="0" w:color="auto"/>
              <w:right w:val="single" w:sz="6" w:space="0" w:color="auto"/>
            </w:tcBorders>
            <w:hideMark/>
          </w:tcPr>
          <w:p w:rsidR="00C32BED" w:rsidRDefault="00C32BED" w:rsidP="00470D71">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sz w:val="24"/>
                <w:szCs w:val="24"/>
              </w:rPr>
              <w:t>6</w:t>
            </w:r>
          </w:p>
        </w:tc>
        <w:tc>
          <w:tcPr>
            <w:tcW w:w="1572" w:type="dxa"/>
            <w:tcBorders>
              <w:top w:val="single" w:sz="6" w:space="0" w:color="auto"/>
              <w:left w:val="single" w:sz="6" w:space="0" w:color="auto"/>
              <w:bottom w:val="single" w:sz="6" w:space="0" w:color="auto"/>
              <w:right w:val="single" w:sz="6" w:space="0" w:color="auto"/>
            </w:tcBorders>
            <w:hideMark/>
          </w:tcPr>
          <w:p w:rsidR="00C32BED" w:rsidRDefault="00C32BED" w:rsidP="00470D71">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sz w:val="24"/>
                <w:szCs w:val="24"/>
              </w:rPr>
              <w:t>2015/6</w:t>
            </w:r>
          </w:p>
        </w:tc>
      </w:tr>
      <w:tr w:rsidR="00C32BED" w:rsidTr="00A14C27">
        <w:trPr>
          <w:cantSplit/>
          <w:trHeight w:val="377"/>
        </w:trPr>
        <w:tc>
          <w:tcPr>
            <w:tcW w:w="660" w:type="dxa"/>
            <w:tcBorders>
              <w:top w:val="single" w:sz="6" w:space="0" w:color="auto"/>
              <w:left w:val="single" w:sz="6" w:space="0" w:color="auto"/>
              <w:bottom w:val="single" w:sz="6" w:space="0" w:color="auto"/>
              <w:right w:val="single" w:sz="6" w:space="0" w:color="auto"/>
            </w:tcBorders>
          </w:tcPr>
          <w:p w:rsidR="00C32BED" w:rsidRDefault="00C32BED" w:rsidP="00470D71">
            <w:pPr>
              <w:autoSpaceDE w:val="0"/>
              <w:autoSpaceDN w:val="0"/>
              <w:adjustRightInd w:val="0"/>
              <w:spacing w:after="0" w:line="240" w:lineRule="auto"/>
              <w:rPr>
                <w:rFonts w:ascii="Times New Roman" w:eastAsia="Times New Roman" w:hAnsi="Times New Roman" w:cs="Times New Roman"/>
                <w:sz w:val="24"/>
                <w:szCs w:val="24"/>
              </w:rPr>
            </w:pPr>
          </w:p>
        </w:tc>
        <w:tc>
          <w:tcPr>
            <w:tcW w:w="4773" w:type="dxa"/>
            <w:tcBorders>
              <w:top w:val="single" w:sz="6" w:space="0" w:color="auto"/>
              <w:left w:val="single" w:sz="6" w:space="0" w:color="auto"/>
              <w:bottom w:val="single" w:sz="6" w:space="0" w:color="auto"/>
              <w:right w:val="single" w:sz="6" w:space="0" w:color="auto"/>
            </w:tcBorders>
            <w:hideMark/>
          </w:tcPr>
          <w:p w:rsidR="00C32BED" w:rsidRDefault="00C32BED" w:rsidP="00470D71">
            <w:pPr>
              <w:autoSpaceDE w:val="0"/>
              <w:autoSpaceDN w:val="0"/>
              <w:adjustRightInd w:val="0"/>
              <w:spacing w:after="0" w:line="240" w:lineRule="auto"/>
              <w:rPr>
                <w:rFonts w:ascii="Times New Roman" w:eastAsia="Times New Roman" w:hAnsi="Times New Roman" w:cs="Times New Roman"/>
                <w:b/>
                <w:sz w:val="24"/>
                <w:szCs w:val="24"/>
              </w:rPr>
            </w:pPr>
            <w:r>
              <w:rPr>
                <w:rFonts w:ascii="Times New Roman" w:eastAsia="Times New Roman" w:hAnsi="Times New Roman"/>
                <w:b/>
                <w:sz w:val="24"/>
                <w:szCs w:val="24"/>
              </w:rPr>
              <w:t>Итого:</w:t>
            </w:r>
          </w:p>
        </w:tc>
        <w:tc>
          <w:tcPr>
            <w:tcW w:w="2287" w:type="dxa"/>
            <w:tcBorders>
              <w:top w:val="single" w:sz="6" w:space="0" w:color="auto"/>
              <w:left w:val="single" w:sz="6" w:space="0" w:color="auto"/>
              <w:bottom w:val="single" w:sz="6" w:space="0" w:color="auto"/>
              <w:right w:val="single" w:sz="6" w:space="0" w:color="auto"/>
            </w:tcBorders>
            <w:hideMark/>
          </w:tcPr>
          <w:p w:rsidR="00C32BED" w:rsidRDefault="00C32BED" w:rsidP="00470D71">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sz w:val="24"/>
                <w:szCs w:val="24"/>
              </w:rPr>
              <w:t>48</w:t>
            </w:r>
          </w:p>
        </w:tc>
        <w:tc>
          <w:tcPr>
            <w:tcW w:w="1859" w:type="dxa"/>
            <w:tcBorders>
              <w:top w:val="single" w:sz="6" w:space="0" w:color="auto"/>
              <w:left w:val="single" w:sz="6" w:space="0" w:color="auto"/>
              <w:bottom w:val="single" w:sz="6" w:space="0" w:color="auto"/>
              <w:right w:val="single" w:sz="6" w:space="0" w:color="auto"/>
            </w:tcBorders>
            <w:hideMark/>
          </w:tcPr>
          <w:p w:rsidR="00C32BED" w:rsidRDefault="00C32BED" w:rsidP="00470D71">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sz w:val="24"/>
                <w:szCs w:val="24"/>
              </w:rPr>
              <w:t>48</w:t>
            </w:r>
          </w:p>
        </w:tc>
        <w:tc>
          <w:tcPr>
            <w:tcW w:w="1572" w:type="dxa"/>
            <w:tcBorders>
              <w:top w:val="single" w:sz="6" w:space="0" w:color="auto"/>
              <w:left w:val="single" w:sz="6" w:space="0" w:color="auto"/>
              <w:bottom w:val="single" w:sz="6" w:space="0" w:color="auto"/>
              <w:right w:val="single" w:sz="6" w:space="0" w:color="auto"/>
            </w:tcBorders>
          </w:tcPr>
          <w:p w:rsidR="00C32BED" w:rsidRDefault="00C32BED" w:rsidP="00470D71">
            <w:pPr>
              <w:autoSpaceDE w:val="0"/>
              <w:autoSpaceDN w:val="0"/>
              <w:adjustRightInd w:val="0"/>
              <w:spacing w:after="0" w:line="240" w:lineRule="auto"/>
              <w:rPr>
                <w:rFonts w:ascii="Times New Roman" w:eastAsia="Times New Roman" w:hAnsi="Times New Roman" w:cs="Times New Roman"/>
                <w:sz w:val="24"/>
                <w:szCs w:val="24"/>
              </w:rPr>
            </w:pPr>
          </w:p>
        </w:tc>
      </w:tr>
    </w:tbl>
    <w:p w:rsidR="00C32BED" w:rsidRDefault="00C32BED" w:rsidP="0020191A">
      <w:pPr>
        <w:spacing w:after="0" w:line="240" w:lineRule="auto"/>
        <w:contextualSpacing/>
        <w:jc w:val="both"/>
        <w:rPr>
          <w:rFonts w:ascii="Times New Roman" w:eastAsia="Times New Roman" w:hAnsi="Times New Roman"/>
          <w:b/>
          <w:color w:val="000000"/>
          <w:sz w:val="28"/>
          <w:szCs w:val="28"/>
        </w:rPr>
      </w:pPr>
    </w:p>
    <w:p w:rsidR="00C32BED" w:rsidRDefault="00776C20" w:rsidP="00776C20">
      <w:pPr>
        <w:spacing w:before="100" w:beforeAutospacing="1" w:after="100" w:afterAutospacing="1" w:line="240" w:lineRule="auto"/>
        <w:ind w:left="644"/>
        <w:contextualSpacing/>
        <w:jc w:val="both"/>
        <w:rPr>
          <w:rFonts w:ascii="Times New Roman" w:eastAsia="Times New Roman" w:hAnsi="Times New Roman"/>
          <w:i/>
          <w:color w:val="000000"/>
          <w:sz w:val="26"/>
          <w:szCs w:val="26"/>
        </w:rPr>
      </w:pPr>
      <w:r>
        <w:rPr>
          <w:rFonts w:ascii="Times New Roman" w:eastAsia="Times New Roman" w:hAnsi="Times New Roman"/>
          <w:b/>
          <w:color w:val="000000"/>
          <w:sz w:val="26"/>
          <w:szCs w:val="26"/>
        </w:rPr>
        <w:t>6.4.</w:t>
      </w:r>
      <w:r w:rsidR="00C32BED">
        <w:rPr>
          <w:rFonts w:ascii="Times New Roman" w:eastAsia="Times New Roman" w:hAnsi="Times New Roman"/>
          <w:b/>
          <w:color w:val="000000"/>
          <w:sz w:val="26"/>
          <w:szCs w:val="26"/>
        </w:rPr>
        <w:t>Анализ учебно-методического обеспечения</w:t>
      </w:r>
    </w:p>
    <w:p w:rsidR="00C32BED" w:rsidRDefault="00C32BED" w:rsidP="00C32BED">
      <w:pPr>
        <w:spacing w:after="0" w:line="240" w:lineRule="auto"/>
        <w:ind w:firstLine="709"/>
        <w:jc w:val="both"/>
        <w:rPr>
          <w:rFonts w:ascii="Times New Roman" w:eastAsia="Times New Roman" w:hAnsi="Times New Roman"/>
          <w:sz w:val="26"/>
          <w:szCs w:val="26"/>
        </w:rPr>
      </w:pPr>
      <w:r>
        <w:rPr>
          <w:rFonts w:ascii="Times New Roman" w:hAnsi="Times New Roman"/>
          <w:color w:val="000000"/>
          <w:sz w:val="26"/>
          <w:szCs w:val="26"/>
        </w:rPr>
        <w:t xml:space="preserve">В ДОУ имеется необходимое методическое обеспечение: программы, методические пособия, дидактический материал. </w:t>
      </w:r>
    </w:p>
    <w:tbl>
      <w:tblPr>
        <w:tblW w:w="11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2"/>
        <w:gridCol w:w="6592"/>
        <w:gridCol w:w="1963"/>
        <w:gridCol w:w="1770"/>
        <w:gridCol w:w="738"/>
      </w:tblGrid>
      <w:tr w:rsidR="00C32BED" w:rsidTr="00A14C27">
        <w:trPr>
          <w:trHeight w:val="606"/>
        </w:trPr>
        <w:tc>
          <w:tcPr>
            <w:tcW w:w="552" w:type="dxa"/>
            <w:tcBorders>
              <w:top w:val="single" w:sz="4" w:space="0" w:color="auto"/>
              <w:left w:val="single" w:sz="4" w:space="0" w:color="auto"/>
              <w:bottom w:val="single" w:sz="4" w:space="0" w:color="auto"/>
              <w:right w:val="single" w:sz="4" w:space="0" w:color="auto"/>
            </w:tcBorders>
            <w:hideMark/>
          </w:tcPr>
          <w:p w:rsidR="00C32BED" w:rsidRDefault="00C32BED" w:rsidP="00470D71">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1</w:t>
            </w:r>
          </w:p>
        </w:tc>
        <w:tc>
          <w:tcPr>
            <w:tcW w:w="6592" w:type="dxa"/>
            <w:tcBorders>
              <w:top w:val="single" w:sz="4" w:space="0" w:color="auto"/>
              <w:left w:val="single" w:sz="4" w:space="0" w:color="auto"/>
              <w:bottom w:val="single" w:sz="4" w:space="0" w:color="auto"/>
              <w:right w:val="single" w:sz="4" w:space="0" w:color="auto"/>
            </w:tcBorders>
            <w:hideMark/>
          </w:tcPr>
          <w:p w:rsidR="00C32BED" w:rsidRDefault="00C32BED" w:rsidP="00470D71">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Примерная общеобразовательная программа дошкольного образования «От рождения до школы». ФГОС</w:t>
            </w:r>
          </w:p>
        </w:tc>
        <w:tc>
          <w:tcPr>
            <w:tcW w:w="1963" w:type="dxa"/>
            <w:tcBorders>
              <w:top w:val="single" w:sz="4" w:space="0" w:color="auto"/>
              <w:left w:val="single" w:sz="4" w:space="0" w:color="auto"/>
              <w:bottom w:val="single" w:sz="4" w:space="0" w:color="auto"/>
              <w:right w:val="single" w:sz="4" w:space="0" w:color="auto"/>
            </w:tcBorders>
            <w:noWrap/>
            <w:hideMark/>
          </w:tcPr>
          <w:p w:rsidR="00C32BED" w:rsidRDefault="00C32BED" w:rsidP="00470D71">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sz w:val="24"/>
                <w:szCs w:val="24"/>
              </w:rPr>
              <w:t xml:space="preserve">под  редакцией </w:t>
            </w:r>
            <w:proofErr w:type="spellStart"/>
            <w:r>
              <w:rPr>
                <w:rFonts w:ascii="Times New Roman" w:eastAsia="Times New Roman" w:hAnsi="Times New Roman"/>
                <w:sz w:val="24"/>
                <w:szCs w:val="24"/>
              </w:rPr>
              <w:t>Н.Е.Вераксы</w:t>
            </w:r>
            <w:proofErr w:type="spellEnd"/>
            <w:r>
              <w:rPr>
                <w:rFonts w:ascii="Times New Roman" w:eastAsia="Times New Roman" w:hAnsi="Times New Roman"/>
                <w:sz w:val="24"/>
                <w:szCs w:val="24"/>
              </w:rPr>
              <w:t>, Т.С. Комаровой, М.А. Васильевой.</w:t>
            </w:r>
          </w:p>
        </w:tc>
        <w:tc>
          <w:tcPr>
            <w:tcW w:w="1770" w:type="dxa"/>
            <w:tcBorders>
              <w:top w:val="single" w:sz="4" w:space="0" w:color="auto"/>
              <w:left w:val="single" w:sz="4" w:space="0" w:color="auto"/>
              <w:bottom w:val="single" w:sz="4" w:space="0" w:color="auto"/>
              <w:right w:val="single" w:sz="4" w:space="0" w:color="auto"/>
            </w:tcBorders>
            <w:noWrap/>
            <w:hideMark/>
          </w:tcPr>
          <w:p w:rsidR="00C32BED" w:rsidRDefault="00C32BED" w:rsidP="00470D71">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sz w:val="24"/>
                <w:szCs w:val="24"/>
              </w:rPr>
              <w:t>Мозаика-Синтез</w:t>
            </w:r>
          </w:p>
        </w:tc>
        <w:tc>
          <w:tcPr>
            <w:tcW w:w="738" w:type="dxa"/>
            <w:tcBorders>
              <w:top w:val="single" w:sz="4" w:space="0" w:color="auto"/>
              <w:left w:val="single" w:sz="4" w:space="0" w:color="auto"/>
              <w:bottom w:val="single" w:sz="4" w:space="0" w:color="auto"/>
              <w:right w:val="single" w:sz="4" w:space="0" w:color="auto"/>
            </w:tcBorders>
            <w:noWrap/>
            <w:hideMark/>
          </w:tcPr>
          <w:p w:rsidR="00C32BED" w:rsidRDefault="00C32BED" w:rsidP="00470D71">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2015</w:t>
            </w:r>
          </w:p>
        </w:tc>
      </w:tr>
      <w:tr w:rsidR="00C32BED" w:rsidTr="00A14C27">
        <w:trPr>
          <w:trHeight w:val="322"/>
        </w:trPr>
        <w:tc>
          <w:tcPr>
            <w:tcW w:w="552" w:type="dxa"/>
            <w:tcBorders>
              <w:top w:val="single" w:sz="4" w:space="0" w:color="auto"/>
              <w:left w:val="single" w:sz="4" w:space="0" w:color="auto"/>
              <w:bottom w:val="single" w:sz="4" w:space="0" w:color="auto"/>
              <w:right w:val="single" w:sz="4" w:space="0" w:color="auto"/>
            </w:tcBorders>
            <w:hideMark/>
          </w:tcPr>
          <w:p w:rsidR="00C32BED" w:rsidRDefault="00C32BED" w:rsidP="00470D71">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2</w:t>
            </w:r>
          </w:p>
        </w:tc>
        <w:tc>
          <w:tcPr>
            <w:tcW w:w="6592" w:type="dxa"/>
            <w:tcBorders>
              <w:top w:val="single" w:sz="4" w:space="0" w:color="auto"/>
              <w:left w:val="single" w:sz="4" w:space="0" w:color="auto"/>
              <w:bottom w:val="single" w:sz="4" w:space="0" w:color="auto"/>
              <w:right w:val="single" w:sz="4" w:space="0" w:color="auto"/>
            </w:tcBorders>
            <w:hideMark/>
          </w:tcPr>
          <w:p w:rsidR="00C32BED" w:rsidRDefault="00C32BED" w:rsidP="00470D71">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Детское художественное творчество. ФГОС</w:t>
            </w:r>
          </w:p>
        </w:tc>
        <w:tc>
          <w:tcPr>
            <w:tcW w:w="1963" w:type="dxa"/>
            <w:tcBorders>
              <w:top w:val="single" w:sz="4" w:space="0" w:color="auto"/>
              <w:left w:val="single" w:sz="4" w:space="0" w:color="auto"/>
              <w:bottom w:val="single" w:sz="4" w:space="0" w:color="auto"/>
              <w:right w:val="single" w:sz="4" w:space="0" w:color="auto"/>
            </w:tcBorders>
            <w:noWrap/>
            <w:hideMark/>
          </w:tcPr>
          <w:p w:rsidR="00C32BED" w:rsidRDefault="00C32BED" w:rsidP="00470D71">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sz w:val="24"/>
                <w:szCs w:val="24"/>
              </w:rPr>
              <w:t>Комарова Т.С.</w:t>
            </w:r>
          </w:p>
        </w:tc>
        <w:tc>
          <w:tcPr>
            <w:tcW w:w="1770" w:type="dxa"/>
            <w:tcBorders>
              <w:top w:val="single" w:sz="4" w:space="0" w:color="auto"/>
              <w:left w:val="single" w:sz="4" w:space="0" w:color="auto"/>
              <w:bottom w:val="single" w:sz="4" w:space="0" w:color="auto"/>
              <w:right w:val="single" w:sz="4" w:space="0" w:color="auto"/>
            </w:tcBorders>
            <w:noWrap/>
            <w:hideMark/>
          </w:tcPr>
          <w:p w:rsidR="00C32BED" w:rsidRDefault="00C32BED" w:rsidP="00470D71">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sz w:val="24"/>
                <w:szCs w:val="24"/>
              </w:rPr>
              <w:t>Мозаика-Синтез</w:t>
            </w:r>
          </w:p>
        </w:tc>
        <w:tc>
          <w:tcPr>
            <w:tcW w:w="738" w:type="dxa"/>
            <w:tcBorders>
              <w:top w:val="single" w:sz="4" w:space="0" w:color="auto"/>
              <w:left w:val="single" w:sz="4" w:space="0" w:color="auto"/>
              <w:bottom w:val="single" w:sz="4" w:space="0" w:color="auto"/>
              <w:right w:val="single" w:sz="4" w:space="0" w:color="auto"/>
            </w:tcBorders>
            <w:noWrap/>
            <w:hideMark/>
          </w:tcPr>
          <w:p w:rsidR="00C32BED" w:rsidRDefault="00C32BED" w:rsidP="00470D71">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2015</w:t>
            </w:r>
          </w:p>
        </w:tc>
      </w:tr>
      <w:tr w:rsidR="00C32BED" w:rsidTr="00A14C27">
        <w:trPr>
          <w:trHeight w:val="322"/>
        </w:trPr>
        <w:tc>
          <w:tcPr>
            <w:tcW w:w="552" w:type="dxa"/>
            <w:tcBorders>
              <w:top w:val="single" w:sz="4" w:space="0" w:color="auto"/>
              <w:left w:val="single" w:sz="4" w:space="0" w:color="auto"/>
              <w:bottom w:val="single" w:sz="4" w:space="0" w:color="auto"/>
              <w:right w:val="single" w:sz="4" w:space="0" w:color="auto"/>
            </w:tcBorders>
            <w:hideMark/>
          </w:tcPr>
          <w:p w:rsidR="00C32BED" w:rsidRDefault="00C32BED" w:rsidP="00470D71">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3</w:t>
            </w:r>
          </w:p>
        </w:tc>
        <w:tc>
          <w:tcPr>
            <w:tcW w:w="6592" w:type="dxa"/>
            <w:tcBorders>
              <w:top w:val="single" w:sz="4" w:space="0" w:color="auto"/>
              <w:left w:val="single" w:sz="4" w:space="0" w:color="auto"/>
              <w:bottom w:val="single" w:sz="4" w:space="0" w:color="auto"/>
              <w:right w:val="single" w:sz="4" w:space="0" w:color="auto"/>
            </w:tcBorders>
            <w:hideMark/>
          </w:tcPr>
          <w:p w:rsidR="00C32BED" w:rsidRDefault="00C32BED" w:rsidP="00470D71">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Диагностика психического развития ребенка</w:t>
            </w:r>
          </w:p>
        </w:tc>
        <w:tc>
          <w:tcPr>
            <w:tcW w:w="1963" w:type="dxa"/>
            <w:tcBorders>
              <w:top w:val="single" w:sz="4" w:space="0" w:color="auto"/>
              <w:left w:val="single" w:sz="4" w:space="0" w:color="auto"/>
              <w:bottom w:val="single" w:sz="4" w:space="0" w:color="auto"/>
              <w:right w:val="single" w:sz="4" w:space="0" w:color="auto"/>
            </w:tcBorders>
            <w:noWrap/>
            <w:hideMark/>
          </w:tcPr>
          <w:p w:rsidR="00C32BED" w:rsidRDefault="00C32BED" w:rsidP="00470D71">
            <w:pPr>
              <w:spacing w:after="0" w:line="240" w:lineRule="auto"/>
              <w:rPr>
                <w:rFonts w:ascii="Times New Roman" w:eastAsia="Times New Roman" w:hAnsi="Times New Roman" w:cs="Times New Roman"/>
                <w:sz w:val="24"/>
                <w:szCs w:val="24"/>
                <w:lang w:eastAsia="en-US"/>
              </w:rPr>
            </w:pPr>
            <w:proofErr w:type="spellStart"/>
            <w:r>
              <w:rPr>
                <w:rFonts w:ascii="Times New Roman" w:eastAsia="Times New Roman" w:hAnsi="Times New Roman"/>
                <w:sz w:val="24"/>
                <w:szCs w:val="24"/>
              </w:rPr>
              <w:t>Галигузова</w:t>
            </w:r>
            <w:proofErr w:type="spellEnd"/>
            <w:r>
              <w:rPr>
                <w:rFonts w:ascii="Times New Roman" w:eastAsia="Times New Roman" w:hAnsi="Times New Roman"/>
                <w:sz w:val="24"/>
                <w:szCs w:val="24"/>
              </w:rPr>
              <w:t xml:space="preserve"> Л.Н.</w:t>
            </w:r>
          </w:p>
        </w:tc>
        <w:tc>
          <w:tcPr>
            <w:tcW w:w="1770" w:type="dxa"/>
            <w:tcBorders>
              <w:top w:val="single" w:sz="4" w:space="0" w:color="auto"/>
              <w:left w:val="single" w:sz="4" w:space="0" w:color="auto"/>
              <w:bottom w:val="single" w:sz="4" w:space="0" w:color="auto"/>
              <w:right w:val="single" w:sz="4" w:space="0" w:color="auto"/>
            </w:tcBorders>
            <w:noWrap/>
            <w:hideMark/>
          </w:tcPr>
          <w:p w:rsidR="00C32BED" w:rsidRDefault="00C32BED" w:rsidP="00470D71">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sz w:val="24"/>
                <w:szCs w:val="24"/>
              </w:rPr>
              <w:t>Мозаика-Синтез</w:t>
            </w:r>
          </w:p>
        </w:tc>
        <w:tc>
          <w:tcPr>
            <w:tcW w:w="738" w:type="dxa"/>
            <w:tcBorders>
              <w:top w:val="single" w:sz="4" w:space="0" w:color="auto"/>
              <w:left w:val="single" w:sz="4" w:space="0" w:color="auto"/>
              <w:bottom w:val="single" w:sz="4" w:space="0" w:color="auto"/>
              <w:right w:val="single" w:sz="4" w:space="0" w:color="auto"/>
            </w:tcBorders>
            <w:noWrap/>
            <w:hideMark/>
          </w:tcPr>
          <w:p w:rsidR="00C32BED" w:rsidRDefault="00C32BED" w:rsidP="00470D71">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2013</w:t>
            </w:r>
          </w:p>
        </w:tc>
      </w:tr>
      <w:tr w:rsidR="00CA59FD" w:rsidTr="00A14C27">
        <w:trPr>
          <w:trHeight w:val="322"/>
        </w:trPr>
        <w:tc>
          <w:tcPr>
            <w:tcW w:w="552" w:type="dxa"/>
            <w:tcBorders>
              <w:top w:val="single" w:sz="4" w:space="0" w:color="auto"/>
              <w:left w:val="single" w:sz="4" w:space="0" w:color="auto"/>
              <w:bottom w:val="single" w:sz="4" w:space="0" w:color="auto"/>
              <w:right w:val="single" w:sz="4" w:space="0" w:color="auto"/>
            </w:tcBorders>
            <w:hideMark/>
          </w:tcPr>
          <w:p w:rsidR="00CA59FD" w:rsidRDefault="00CA59FD" w:rsidP="002D0FF2">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4</w:t>
            </w:r>
          </w:p>
        </w:tc>
        <w:tc>
          <w:tcPr>
            <w:tcW w:w="6592" w:type="dxa"/>
            <w:tcBorders>
              <w:top w:val="single" w:sz="4" w:space="0" w:color="auto"/>
              <w:left w:val="single" w:sz="4" w:space="0" w:color="auto"/>
              <w:bottom w:val="single" w:sz="4" w:space="0" w:color="auto"/>
              <w:right w:val="single" w:sz="4" w:space="0" w:color="auto"/>
            </w:tcBorders>
            <w:hideMark/>
          </w:tcPr>
          <w:p w:rsidR="00CA59FD" w:rsidRDefault="00CA59FD" w:rsidP="00470D7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Демонстрационный материал к счетным палочкам Кюизенера, к логическим блокам </w:t>
            </w:r>
            <w:proofErr w:type="spellStart"/>
            <w:r>
              <w:rPr>
                <w:rFonts w:ascii="Times New Roman" w:eastAsia="Times New Roman" w:hAnsi="Times New Roman"/>
                <w:sz w:val="24"/>
                <w:szCs w:val="24"/>
              </w:rPr>
              <w:t>Дьенеша</w:t>
            </w:r>
            <w:proofErr w:type="spellEnd"/>
            <w:r>
              <w:rPr>
                <w:rFonts w:ascii="Times New Roman" w:eastAsia="Times New Roman" w:hAnsi="Times New Roman"/>
                <w:sz w:val="24"/>
                <w:szCs w:val="24"/>
              </w:rPr>
              <w:t xml:space="preserve"> </w:t>
            </w:r>
          </w:p>
        </w:tc>
        <w:tc>
          <w:tcPr>
            <w:tcW w:w="1963"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rPr>
                <w:rFonts w:ascii="Times New Roman" w:eastAsia="Times New Roman" w:hAnsi="Times New Roman"/>
                <w:sz w:val="24"/>
                <w:szCs w:val="24"/>
              </w:rPr>
            </w:pPr>
            <w:proofErr w:type="spellStart"/>
            <w:r>
              <w:rPr>
                <w:rFonts w:ascii="Times New Roman" w:eastAsia="Times New Roman" w:hAnsi="Times New Roman"/>
                <w:sz w:val="24"/>
                <w:szCs w:val="24"/>
              </w:rPr>
              <w:t>Филькенштейн</w:t>
            </w:r>
            <w:proofErr w:type="spellEnd"/>
            <w:r>
              <w:rPr>
                <w:rFonts w:ascii="Times New Roman" w:eastAsia="Times New Roman" w:hAnsi="Times New Roman"/>
                <w:sz w:val="24"/>
                <w:szCs w:val="24"/>
              </w:rPr>
              <w:t xml:space="preserve"> Б.Б.</w:t>
            </w:r>
          </w:p>
        </w:tc>
        <w:tc>
          <w:tcPr>
            <w:tcW w:w="1770"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rPr>
                <w:rFonts w:ascii="Times New Roman" w:eastAsia="Times New Roman" w:hAnsi="Times New Roman"/>
                <w:sz w:val="24"/>
                <w:szCs w:val="24"/>
              </w:rPr>
            </w:pPr>
            <w:r>
              <w:rPr>
                <w:rFonts w:ascii="Times New Roman" w:eastAsia="Times New Roman" w:hAnsi="Times New Roman"/>
                <w:sz w:val="24"/>
                <w:szCs w:val="24"/>
              </w:rPr>
              <w:t>ООО «Корвет»</w:t>
            </w:r>
          </w:p>
        </w:tc>
        <w:tc>
          <w:tcPr>
            <w:tcW w:w="738" w:type="dxa"/>
            <w:tcBorders>
              <w:top w:val="single" w:sz="4" w:space="0" w:color="auto"/>
              <w:left w:val="single" w:sz="4" w:space="0" w:color="auto"/>
              <w:bottom w:val="single" w:sz="4" w:space="0" w:color="auto"/>
              <w:right w:val="single" w:sz="4" w:space="0" w:color="auto"/>
            </w:tcBorders>
            <w:noWrap/>
            <w:hideMark/>
          </w:tcPr>
          <w:p w:rsidR="00CA59FD" w:rsidRDefault="00E86110" w:rsidP="00470D7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2003</w:t>
            </w:r>
          </w:p>
        </w:tc>
      </w:tr>
      <w:tr w:rsidR="00CA59FD" w:rsidTr="00A14C27">
        <w:trPr>
          <w:trHeight w:val="322"/>
        </w:trPr>
        <w:tc>
          <w:tcPr>
            <w:tcW w:w="552" w:type="dxa"/>
            <w:tcBorders>
              <w:top w:val="single" w:sz="4" w:space="0" w:color="auto"/>
              <w:left w:val="single" w:sz="4" w:space="0" w:color="auto"/>
              <w:bottom w:val="single" w:sz="4" w:space="0" w:color="auto"/>
              <w:right w:val="single" w:sz="4" w:space="0" w:color="auto"/>
            </w:tcBorders>
            <w:hideMark/>
          </w:tcPr>
          <w:p w:rsidR="00CA59FD" w:rsidRDefault="00CA59FD" w:rsidP="002D0FF2">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5</w:t>
            </w:r>
          </w:p>
        </w:tc>
        <w:tc>
          <w:tcPr>
            <w:tcW w:w="6592" w:type="dxa"/>
            <w:tcBorders>
              <w:top w:val="single" w:sz="4" w:space="0" w:color="auto"/>
              <w:left w:val="single" w:sz="4" w:space="0" w:color="auto"/>
              <w:bottom w:val="single" w:sz="4" w:space="0" w:color="auto"/>
              <w:right w:val="single" w:sz="4" w:space="0" w:color="auto"/>
            </w:tcBorders>
            <w:hideMark/>
          </w:tcPr>
          <w:p w:rsidR="00CA59FD" w:rsidRDefault="00CA59FD" w:rsidP="00470D71">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Игры-занятия на прогулке с детьми 2-4 лет для занятий с детьми 2-4 лет. ФГОС</w:t>
            </w:r>
          </w:p>
        </w:tc>
        <w:tc>
          <w:tcPr>
            <w:tcW w:w="1963"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rPr>
                <w:rFonts w:ascii="Times New Roman" w:eastAsia="Times New Roman" w:hAnsi="Times New Roman" w:cs="Times New Roman"/>
                <w:sz w:val="24"/>
                <w:szCs w:val="24"/>
                <w:lang w:eastAsia="en-US"/>
              </w:rPr>
            </w:pPr>
            <w:proofErr w:type="spellStart"/>
            <w:r>
              <w:rPr>
                <w:rFonts w:ascii="Times New Roman" w:eastAsia="Times New Roman" w:hAnsi="Times New Roman"/>
                <w:sz w:val="24"/>
                <w:szCs w:val="24"/>
              </w:rPr>
              <w:t>Теплюк</w:t>
            </w:r>
            <w:proofErr w:type="spellEnd"/>
            <w:r>
              <w:rPr>
                <w:rFonts w:ascii="Times New Roman" w:eastAsia="Times New Roman" w:hAnsi="Times New Roman"/>
                <w:sz w:val="24"/>
                <w:szCs w:val="24"/>
              </w:rPr>
              <w:t xml:space="preserve"> С.Н.</w:t>
            </w:r>
          </w:p>
        </w:tc>
        <w:tc>
          <w:tcPr>
            <w:tcW w:w="1770"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sz w:val="24"/>
                <w:szCs w:val="24"/>
              </w:rPr>
              <w:t>Мозаика-Синтез</w:t>
            </w:r>
          </w:p>
        </w:tc>
        <w:tc>
          <w:tcPr>
            <w:tcW w:w="738"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2014</w:t>
            </w:r>
          </w:p>
        </w:tc>
      </w:tr>
      <w:tr w:rsidR="00CA59FD" w:rsidTr="00A14C27">
        <w:trPr>
          <w:trHeight w:val="606"/>
        </w:trPr>
        <w:tc>
          <w:tcPr>
            <w:tcW w:w="552" w:type="dxa"/>
            <w:tcBorders>
              <w:top w:val="single" w:sz="4" w:space="0" w:color="auto"/>
              <w:left w:val="single" w:sz="4" w:space="0" w:color="auto"/>
              <w:bottom w:val="single" w:sz="4" w:space="0" w:color="auto"/>
              <w:right w:val="single" w:sz="4" w:space="0" w:color="auto"/>
            </w:tcBorders>
            <w:hideMark/>
          </w:tcPr>
          <w:p w:rsidR="00CA59FD" w:rsidRDefault="00CA59FD" w:rsidP="002D0FF2">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6</w:t>
            </w:r>
          </w:p>
        </w:tc>
        <w:tc>
          <w:tcPr>
            <w:tcW w:w="6592" w:type="dxa"/>
            <w:tcBorders>
              <w:top w:val="single" w:sz="4" w:space="0" w:color="auto"/>
              <w:left w:val="single" w:sz="4" w:space="0" w:color="auto"/>
              <w:bottom w:val="single" w:sz="4" w:space="0" w:color="auto"/>
              <w:right w:val="single" w:sz="4" w:space="0" w:color="auto"/>
            </w:tcBorders>
            <w:hideMark/>
          </w:tcPr>
          <w:p w:rsidR="00CA59FD" w:rsidRDefault="00CA59FD" w:rsidP="00470D71">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Изобразительная деятельность в детском саду. Вторая младшая группа. Для занятий с детьми 3-4 лет. ФГОС</w:t>
            </w:r>
          </w:p>
        </w:tc>
        <w:tc>
          <w:tcPr>
            <w:tcW w:w="1963"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sz w:val="24"/>
                <w:szCs w:val="24"/>
              </w:rPr>
              <w:t>Комарова Т.С.</w:t>
            </w:r>
          </w:p>
        </w:tc>
        <w:tc>
          <w:tcPr>
            <w:tcW w:w="1770"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sz w:val="24"/>
                <w:szCs w:val="24"/>
              </w:rPr>
              <w:t>Мозаика-Синтез</w:t>
            </w:r>
          </w:p>
        </w:tc>
        <w:tc>
          <w:tcPr>
            <w:tcW w:w="738"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2014</w:t>
            </w:r>
          </w:p>
        </w:tc>
      </w:tr>
      <w:tr w:rsidR="00CA59FD" w:rsidTr="00A14C27">
        <w:trPr>
          <w:trHeight w:val="606"/>
        </w:trPr>
        <w:tc>
          <w:tcPr>
            <w:tcW w:w="552" w:type="dxa"/>
            <w:tcBorders>
              <w:top w:val="single" w:sz="4" w:space="0" w:color="auto"/>
              <w:left w:val="single" w:sz="4" w:space="0" w:color="auto"/>
              <w:bottom w:val="single" w:sz="4" w:space="0" w:color="auto"/>
              <w:right w:val="single" w:sz="4" w:space="0" w:color="auto"/>
            </w:tcBorders>
            <w:hideMark/>
          </w:tcPr>
          <w:p w:rsidR="00CA59FD" w:rsidRDefault="00CA59FD" w:rsidP="002D0FF2">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7</w:t>
            </w:r>
          </w:p>
        </w:tc>
        <w:tc>
          <w:tcPr>
            <w:tcW w:w="6592" w:type="dxa"/>
            <w:tcBorders>
              <w:top w:val="single" w:sz="4" w:space="0" w:color="auto"/>
              <w:left w:val="single" w:sz="4" w:space="0" w:color="auto"/>
              <w:bottom w:val="single" w:sz="4" w:space="0" w:color="auto"/>
              <w:right w:val="single" w:sz="4" w:space="0" w:color="auto"/>
            </w:tcBorders>
            <w:hideMark/>
          </w:tcPr>
          <w:p w:rsidR="00CA59FD" w:rsidRDefault="00CA59FD" w:rsidP="00470D71">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Изобразительная деятельность в детском саду. Подготовительная к школе группа. ФГОС</w:t>
            </w:r>
          </w:p>
        </w:tc>
        <w:tc>
          <w:tcPr>
            <w:tcW w:w="1963"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sz w:val="24"/>
                <w:szCs w:val="24"/>
              </w:rPr>
              <w:t>Комарова Т.С.</w:t>
            </w:r>
          </w:p>
        </w:tc>
        <w:tc>
          <w:tcPr>
            <w:tcW w:w="1770"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sz w:val="24"/>
                <w:szCs w:val="24"/>
              </w:rPr>
              <w:t>Мозаика-Синтез</w:t>
            </w:r>
          </w:p>
        </w:tc>
        <w:tc>
          <w:tcPr>
            <w:tcW w:w="738"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2014</w:t>
            </w:r>
          </w:p>
        </w:tc>
      </w:tr>
      <w:tr w:rsidR="00CA59FD" w:rsidTr="00A14C27">
        <w:trPr>
          <w:trHeight w:val="606"/>
        </w:trPr>
        <w:tc>
          <w:tcPr>
            <w:tcW w:w="552" w:type="dxa"/>
            <w:tcBorders>
              <w:top w:val="single" w:sz="4" w:space="0" w:color="auto"/>
              <w:left w:val="single" w:sz="4" w:space="0" w:color="auto"/>
              <w:bottom w:val="single" w:sz="4" w:space="0" w:color="auto"/>
              <w:right w:val="single" w:sz="4" w:space="0" w:color="auto"/>
            </w:tcBorders>
            <w:hideMark/>
          </w:tcPr>
          <w:p w:rsidR="00CA59FD" w:rsidRDefault="00CA59FD" w:rsidP="002D0FF2">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8</w:t>
            </w:r>
          </w:p>
        </w:tc>
        <w:tc>
          <w:tcPr>
            <w:tcW w:w="6592" w:type="dxa"/>
            <w:tcBorders>
              <w:top w:val="single" w:sz="4" w:space="0" w:color="auto"/>
              <w:left w:val="single" w:sz="4" w:space="0" w:color="auto"/>
              <w:bottom w:val="single" w:sz="4" w:space="0" w:color="auto"/>
              <w:right w:val="single" w:sz="4" w:space="0" w:color="auto"/>
            </w:tcBorders>
            <w:hideMark/>
          </w:tcPr>
          <w:p w:rsidR="00CA59FD" w:rsidRDefault="00CA59FD" w:rsidP="00470D71">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Изобразительная деятельность в детском саду. Средняя группа. Для занятий с детьми 4-5 лет. ФГОС</w:t>
            </w:r>
          </w:p>
        </w:tc>
        <w:tc>
          <w:tcPr>
            <w:tcW w:w="1963"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sz w:val="24"/>
                <w:szCs w:val="24"/>
              </w:rPr>
              <w:t>Комарова Т.С.</w:t>
            </w:r>
          </w:p>
        </w:tc>
        <w:tc>
          <w:tcPr>
            <w:tcW w:w="1770"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sz w:val="24"/>
                <w:szCs w:val="24"/>
              </w:rPr>
              <w:t>Мозаика-Синтез</w:t>
            </w:r>
          </w:p>
        </w:tc>
        <w:tc>
          <w:tcPr>
            <w:tcW w:w="738"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2014</w:t>
            </w:r>
          </w:p>
        </w:tc>
      </w:tr>
      <w:tr w:rsidR="00CA59FD" w:rsidTr="00A14C27">
        <w:trPr>
          <w:trHeight w:val="606"/>
        </w:trPr>
        <w:tc>
          <w:tcPr>
            <w:tcW w:w="552" w:type="dxa"/>
            <w:tcBorders>
              <w:top w:val="single" w:sz="4" w:space="0" w:color="auto"/>
              <w:left w:val="single" w:sz="4" w:space="0" w:color="auto"/>
              <w:bottom w:val="single" w:sz="4" w:space="0" w:color="auto"/>
              <w:right w:val="single" w:sz="4" w:space="0" w:color="auto"/>
            </w:tcBorders>
            <w:hideMark/>
          </w:tcPr>
          <w:p w:rsidR="00CA59FD" w:rsidRDefault="00CA59FD" w:rsidP="002D0FF2">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9</w:t>
            </w:r>
          </w:p>
        </w:tc>
        <w:tc>
          <w:tcPr>
            <w:tcW w:w="6592" w:type="dxa"/>
            <w:tcBorders>
              <w:top w:val="single" w:sz="4" w:space="0" w:color="auto"/>
              <w:left w:val="single" w:sz="4" w:space="0" w:color="auto"/>
              <w:bottom w:val="single" w:sz="4" w:space="0" w:color="auto"/>
              <w:right w:val="single" w:sz="4" w:space="0" w:color="auto"/>
            </w:tcBorders>
            <w:hideMark/>
          </w:tcPr>
          <w:p w:rsidR="00CA59FD" w:rsidRDefault="00CA59FD" w:rsidP="00470D71">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Изобразительная деятельность в детском саду. Старшая группа. Для занятий с детьми 5-6 лет. ФГОС</w:t>
            </w:r>
          </w:p>
        </w:tc>
        <w:tc>
          <w:tcPr>
            <w:tcW w:w="1963"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sz w:val="24"/>
                <w:szCs w:val="24"/>
              </w:rPr>
              <w:t>Комарова Т.С.</w:t>
            </w:r>
          </w:p>
        </w:tc>
        <w:tc>
          <w:tcPr>
            <w:tcW w:w="1770"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sz w:val="24"/>
                <w:szCs w:val="24"/>
              </w:rPr>
              <w:t>Мозаика-Синтез</w:t>
            </w:r>
          </w:p>
        </w:tc>
        <w:tc>
          <w:tcPr>
            <w:tcW w:w="738"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2014</w:t>
            </w:r>
          </w:p>
        </w:tc>
      </w:tr>
      <w:tr w:rsidR="00CA59FD" w:rsidTr="00A14C27">
        <w:trPr>
          <w:trHeight w:val="909"/>
        </w:trPr>
        <w:tc>
          <w:tcPr>
            <w:tcW w:w="552" w:type="dxa"/>
            <w:tcBorders>
              <w:top w:val="single" w:sz="4" w:space="0" w:color="auto"/>
              <w:left w:val="single" w:sz="4" w:space="0" w:color="auto"/>
              <w:bottom w:val="single" w:sz="4" w:space="0" w:color="auto"/>
              <w:right w:val="single" w:sz="4" w:space="0" w:color="auto"/>
            </w:tcBorders>
            <w:hideMark/>
          </w:tcPr>
          <w:p w:rsidR="00CA59FD" w:rsidRDefault="00CA59FD" w:rsidP="002D0FF2">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10</w:t>
            </w:r>
          </w:p>
        </w:tc>
        <w:tc>
          <w:tcPr>
            <w:tcW w:w="6592" w:type="dxa"/>
            <w:tcBorders>
              <w:top w:val="single" w:sz="4" w:space="0" w:color="auto"/>
              <w:left w:val="single" w:sz="4" w:space="0" w:color="auto"/>
              <w:bottom w:val="single" w:sz="4" w:space="0" w:color="auto"/>
              <w:right w:val="single" w:sz="4" w:space="0" w:color="auto"/>
            </w:tcBorders>
            <w:hideMark/>
          </w:tcPr>
          <w:p w:rsidR="00CA59FD" w:rsidRDefault="00CA59FD" w:rsidP="00470D71">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Индивидуальная психологическая диагностика дошкольника. Для занятий с детьми 5-7 лет. Методическое пособие. ФГОС</w:t>
            </w:r>
          </w:p>
        </w:tc>
        <w:tc>
          <w:tcPr>
            <w:tcW w:w="1963"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rPr>
                <w:rFonts w:ascii="Times New Roman" w:eastAsia="Times New Roman" w:hAnsi="Times New Roman" w:cs="Times New Roman"/>
                <w:sz w:val="24"/>
                <w:szCs w:val="24"/>
                <w:lang w:eastAsia="en-US"/>
              </w:rPr>
            </w:pPr>
            <w:proofErr w:type="spellStart"/>
            <w:r>
              <w:rPr>
                <w:rFonts w:ascii="Times New Roman" w:eastAsia="Times New Roman" w:hAnsi="Times New Roman"/>
                <w:sz w:val="24"/>
                <w:szCs w:val="24"/>
              </w:rPr>
              <w:t>Веракса</w:t>
            </w:r>
            <w:proofErr w:type="spellEnd"/>
            <w:r>
              <w:rPr>
                <w:rFonts w:ascii="Times New Roman" w:eastAsia="Times New Roman" w:hAnsi="Times New Roman"/>
                <w:sz w:val="24"/>
                <w:szCs w:val="24"/>
              </w:rPr>
              <w:t xml:space="preserve"> А.Н.</w:t>
            </w:r>
          </w:p>
        </w:tc>
        <w:tc>
          <w:tcPr>
            <w:tcW w:w="1770"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sz w:val="24"/>
                <w:szCs w:val="24"/>
              </w:rPr>
              <w:t>Мозаика-Синтез</w:t>
            </w:r>
          </w:p>
        </w:tc>
        <w:tc>
          <w:tcPr>
            <w:tcW w:w="738"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2014</w:t>
            </w:r>
          </w:p>
        </w:tc>
      </w:tr>
      <w:tr w:rsidR="00CA59FD" w:rsidTr="00A14C27">
        <w:trPr>
          <w:trHeight w:val="606"/>
        </w:trPr>
        <w:tc>
          <w:tcPr>
            <w:tcW w:w="552" w:type="dxa"/>
            <w:tcBorders>
              <w:top w:val="single" w:sz="4" w:space="0" w:color="auto"/>
              <w:left w:val="single" w:sz="4" w:space="0" w:color="auto"/>
              <w:bottom w:val="single" w:sz="4" w:space="0" w:color="auto"/>
              <w:right w:val="single" w:sz="4" w:space="0" w:color="auto"/>
            </w:tcBorders>
            <w:hideMark/>
          </w:tcPr>
          <w:p w:rsidR="00CA59FD" w:rsidRDefault="00CA59FD" w:rsidP="002D0FF2">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lastRenderedPageBreak/>
              <w:t>11</w:t>
            </w:r>
          </w:p>
        </w:tc>
        <w:tc>
          <w:tcPr>
            <w:tcW w:w="6592" w:type="dxa"/>
            <w:tcBorders>
              <w:top w:val="single" w:sz="4" w:space="0" w:color="auto"/>
              <w:left w:val="single" w:sz="4" w:space="0" w:color="auto"/>
              <w:bottom w:val="single" w:sz="4" w:space="0" w:color="auto"/>
              <w:right w:val="single" w:sz="4" w:space="0" w:color="auto"/>
            </w:tcBorders>
          </w:tcPr>
          <w:p w:rsidR="00CA59FD" w:rsidRDefault="00CA59FD" w:rsidP="00470D7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Интеграция в воспитательно-образовательной работе детского сада. ФГОС</w:t>
            </w:r>
          </w:p>
          <w:p w:rsidR="00CA59FD" w:rsidRDefault="00CA59FD" w:rsidP="00470D71">
            <w:pPr>
              <w:spacing w:after="0" w:line="240" w:lineRule="auto"/>
              <w:jc w:val="center"/>
              <w:rPr>
                <w:rFonts w:ascii="Times New Roman" w:eastAsia="Times New Roman" w:hAnsi="Times New Roman" w:cs="Times New Roman"/>
                <w:sz w:val="24"/>
                <w:szCs w:val="24"/>
                <w:lang w:eastAsia="en-US"/>
              </w:rPr>
            </w:pPr>
          </w:p>
        </w:tc>
        <w:tc>
          <w:tcPr>
            <w:tcW w:w="1963"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sz w:val="24"/>
                <w:szCs w:val="24"/>
              </w:rPr>
              <w:t>Комарова Т.С.</w:t>
            </w:r>
          </w:p>
        </w:tc>
        <w:tc>
          <w:tcPr>
            <w:tcW w:w="1770"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sz w:val="24"/>
                <w:szCs w:val="24"/>
              </w:rPr>
              <w:t>Мозаика-Синтез</w:t>
            </w:r>
          </w:p>
        </w:tc>
        <w:tc>
          <w:tcPr>
            <w:tcW w:w="738"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2014</w:t>
            </w:r>
          </w:p>
        </w:tc>
      </w:tr>
      <w:tr w:rsidR="00CA59FD" w:rsidTr="00A14C27">
        <w:trPr>
          <w:trHeight w:val="606"/>
        </w:trPr>
        <w:tc>
          <w:tcPr>
            <w:tcW w:w="552" w:type="dxa"/>
            <w:tcBorders>
              <w:top w:val="single" w:sz="4" w:space="0" w:color="auto"/>
              <w:left w:val="single" w:sz="4" w:space="0" w:color="auto"/>
              <w:bottom w:val="single" w:sz="4" w:space="0" w:color="auto"/>
              <w:right w:val="single" w:sz="4" w:space="0" w:color="auto"/>
            </w:tcBorders>
            <w:hideMark/>
          </w:tcPr>
          <w:p w:rsidR="00CA59FD" w:rsidRDefault="00CA59FD" w:rsidP="002D0FF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12</w:t>
            </w:r>
          </w:p>
        </w:tc>
        <w:tc>
          <w:tcPr>
            <w:tcW w:w="6592" w:type="dxa"/>
            <w:tcBorders>
              <w:top w:val="single" w:sz="4" w:space="0" w:color="auto"/>
              <w:left w:val="single" w:sz="4" w:space="0" w:color="auto"/>
              <w:bottom w:val="single" w:sz="4" w:space="0" w:color="auto"/>
              <w:right w:val="single" w:sz="4" w:space="0" w:color="auto"/>
            </w:tcBorders>
            <w:hideMark/>
          </w:tcPr>
          <w:p w:rsidR="00CA59FD" w:rsidRDefault="00CA59FD" w:rsidP="00470D71">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Информационно-коммуникационные технологии в дошкольном образовании</w:t>
            </w:r>
          </w:p>
        </w:tc>
        <w:tc>
          <w:tcPr>
            <w:tcW w:w="1963" w:type="dxa"/>
            <w:tcBorders>
              <w:top w:val="single" w:sz="4" w:space="0" w:color="auto"/>
              <w:left w:val="single" w:sz="4" w:space="0" w:color="auto"/>
              <w:bottom w:val="single" w:sz="4" w:space="0" w:color="auto"/>
              <w:right w:val="single" w:sz="4" w:space="0" w:color="auto"/>
            </w:tcBorders>
            <w:noWrap/>
          </w:tcPr>
          <w:p w:rsidR="00CA59FD" w:rsidRDefault="00CA59FD" w:rsidP="00470D71">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Комарова Т. С.</w:t>
            </w:r>
          </w:p>
          <w:p w:rsidR="00CA59FD" w:rsidRDefault="00CA59FD" w:rsidP="00470D71">
            <w:pPr>
              <w:spacing w:after="0" w:line="240" w:lineRule="auto"/>
              <w:rPr>
                <w:rFonts w:ascii="Times New Roman" w:eastAsia="Times New Roman" w:hAnsi="Times New Roman" w:cs="Times New Roman"/>
                <w:sz w:val="24"/>
                <w:szCs w:val="24"/>
                <w:lang w:eastAsia="en-US"/>
              </w:rPr>
            </w:pPr>
          </w:p>
        </w:tc>
        <w:tc>
          <w:tcPr>
            <w:tcW w:w="1770" w:type="dxa"/>
            <w:tcBorders>
              <w:top w:val="single" w:sz="4" w:space="0" w:color="auto"/>
              <w:left w:val="single" w:sz="4" w:space="0" w:color="auto"/>
              <w:bottom w:val="single" w:sz="4" w:space="0" w:color="auto"/>
              <w:right w:val="single" w:sz="4" w:space="0" w:color="auto"/>
            </w:tcBorders>
          </w:tcPr>
          <w:p w:rsidR="00CA59FD" w:rsidRDefault="00CA59FD" w:rsidP="00470D71">
            <w:pPr>
              <w:spacing w:after="0" w:line="240" w:lineRule="auto"/>
              <w:rPr>
                <w:rFonts w:ascii="Times New Roman" w:eastAsia="Times New Roman" w:hAnsi="Times New Roman"/>
                <w:sz w:val="24"/>
                <w:szCs w:val="24"/>
              </w:rPr>
            </w:pPr>
            <w:r>
              <w:rPr>
                <w:rFonts w:ascii="Times New Roman" w:eastAsia="Times New Roman" w:hAnsi="Times New Roman"/>
                <w:sz w:val="24"/>
                <w:szCs w:val="24"/>
              </w:rPr>
              <w:t>Мозаика-Синтез</w:t>
            </w:r>
          </w:p>
          <w:p w:rsidR="00CA59FD" w:rsidRDefault="00CA59FD" w:rsidP="00470D71">
            <w:pPr>
              <w:spacing w:after="0" w:line="240" w:lineRule="auto"/>
              <w:rPr>
                <w:rFonts w:ascii="Times New Roman" w:eastAsia="Times New Roman" w:hAnsi="Times New Roman"/>
                <w:sz w:val="24"/>
                <w:szCs w:val="24"/>
              </w:rPr>
            </w:pPr>
          </w:p>
          <w:p w:rsidR="00CA59FD" w:rsidRDefault="00CA59FD" w:rsidP="00470D71">
            <w:pPr>
              <w:spacing w:after="0" w:line="240" w:lineRule="auto"/>
              <w:jc w:val="right"/>
              <w:rPr>
                <w:rFonts w:ascii="Times New Roman" w:eastAsia="Times New Roman" w:hAnsi="Times New Roman" w:cs="Times New Roman"/>
                <w:sz w:val="24"/>
                <w:szCs w:val="24"/>
                <w:lang w:eastAsia="en-US"/>
              </w:rPr>
            </w:pPr>
          </w:p>
        </w:tc>
        <w:tc>
          <w:tcPr>
            <w:tcW w:w="738" w:type="dxa"/>
            <w:tcBorders>
              <w:top w:val="single" w:sz="4" w:space="0" w:color="auto"/>
              <w:left w:val="single" w:sz="4" w:space="0" w:color="auto"/>
              <w:bottom w:val="single" w:sz="4" w:space="0" w:color="auto"/>
              <w:right w:val="single" w:sz="4" w:space="0" w:color="auto"/>
            </w:tcBorders>
          </w:tcPr>
          <w:p w:rsidR="00CA59FD" w:rsidRDefault="00CA59FD" w:rsidP="00470D7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2013</w:t>
            </w:r>
          </w:p>
          <w:p w:rsidR="00CA59FD" w:rsidRDefault="00CA59FD" w:rsidP="00470D71">
            <w:pPr>
              <w:spacing w:after="0" w:line="240" w:lineRule="auto"/>
              <w:jc w:val="center"/>
              <w:rPr>
                <w:rFonts w:ascii="Times New Roman" w:eastAsia="Times New Roman" w:hAnsi="Times New Roman" w:cs="Times New Roman"/>
                <w:sz w:val="24"/>
                <w:szCs w:val="24"/>
                <w:lang w:eastAsia="en-US"/>
              </w:rPr>
            </w:pPr>
          </w:p>
        </w:tc>
      </w:tr>
      <w:tr w:rsidR="00CA59FD" w:rsidTr="00A14C27">
        <w:trPr>
          <w:trHeight w:val="606"/>
        </w:trPr>
        <w:tc>
          <w:tcPr>
            <w:tcW w:w="552" w:type="dxa"/>
            <w:tcBorders>
              <w:top w:val="single" w:sz="4" w:space="0" w:color="auto"/>
              <w:left w:val="single" w:sz="4" w:space="0" w:color="auto"/>
              <w:bottom w:val="single" w:sz="4" w:space="0" w:color="auto"/>
              <w:right w:val="single" w:sz="4" w:space="0" w:color="auto"/>
            </w:tcBorders>
            <w:hideMark/>
          </w:tcPr>
          <w:p w:rsidR="00CA59FD" w:rsidRDefault="00CA59FD" w:rsidP="002D0FF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13</w:t>
            </w:r>
          </w:p>
        </w:tc>
        <w:tc>
          <w:tcPr>
            <w:tcW w:w="6592" w:type="dxa"/>
            <w:tcBorders>
              <w:top w:val="single" w:sz="4" w:space="0" w:color="auto"/>
              <w:left w:val="single" w:sz="4" w:space="0" w:color="auto"/>
              <w:bottom w:val="single" w:sz="4" w:space="0" w:color="auto"/>
              <w:right w:val="single" w:sz="4" w:space="0" w:color="auto"/>
            </w:tcBorders>
            <w:hideMark/>
          </w:tcPr>
          <w:p w:rsidR="00CA59FD" w:rsidRDefault="00CA59FD" w:rsidP="002D0FF2">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Игровая деятельность в детском саду. Для работы с детьми  2-7 лет. ФГОС</w:t>
            </w:r>
          </w:p>
        </w:tc>
        <w:tc>
          <w:tcPr>
            <w:tcW w:w="1963" w:type="dxa"/>
            <w:tcBorders>
              <w:top w:val="single" w:sz="4" w:space="0" w:color="auto"/>
              <w:left w:val="single" w:sz="4" w:space="0" w:color="auto"/>
              <w:bottom w:val="single" w:sz="4" w:space="0" w:color="auto"/>
              <w:right w:val="single" w:sz="4" w:space="0" w:color="auto"/>
            </w:tcBorders>
            <w:noWrap/>
          </w:tcPr>
          <w:p w:rsidR="00CA59FD" w:rsidRDefault="00CA59FD" w:rsidP="002D0FF2">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sz w:val="24"/>
                <w:szCs w:val="24"/>
              </w:rPr>
              <w:t>Губанова Н.Ф.</w:t>
            </w:r>
          </w:p>
        </w:tc>
        <w:tc>
          <w:tcPr>
            <w:tcW w:w="1770" w:type="dxa"/>
            <w:tcBorders>
              <w:top w:val="single" w:sz="4" w:space="0" w:color="auto"/>
              <w:left w:val="single" w:sz="4" w:space="0" w:color="auto"/>
              <w:bottom w:val="single" w:sz="4" w:space="0" w:color="auto"/>
              <w:right w:val="single" w:sz="4" w:space="0" w:color="auto"/>
            </w:tcBorders>
          </w:tcPr>
          <w:p w:rsidR="00CA59FD" w:rsidRDefault="00CA59FD" w:rsidP="002D0FF2">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sz w:val="24"/>
                <w:szCs w:val="24"/>
              </w:rPr>
              <w:t>Мозаика-Синтез</w:t>
            </w:r>
          </w:p>
        </w:tc>
        <w:tc>
          <w:tcPr>
            <w:tcW w:w="738" w:type="dxa"/>
            <w:tcBorders>
              <w:top w:val="single" w:sz="4" w:space="0" w:color="auto"/>
              <w:left w:val="single" w:sz="4" w:space="0" w:color="auto"/>
              <w:bottom w:val="single" w:sz="4" w:space="0" w:color="auto"/>
              <w:right w:val="single" w:sz="4" w:space="0" w:color="auto"/>
            </w:tcBorders>
          </w:tcPr>
          <w:p w:rsidR="00CA59FD" w:rsidRDefault="00CA59FD" w:rsidP="002D0FF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2015</w:t>
            </w:r>
          </w:p>
          <w:p w:rsidR="00CA59FD" w:rsidRDefault="00CA59FD" w:rsidP="002D0FF2">
            <w:pPr>
              <w:spacing w:after="0" w:line="240" w:lineRule="auto"/>
              <w:jc w:val="center"/>
              <w:rPr>
                <w:rFonts w:ascii="Times New Roman" w:eastAsia="Times New Roman" w:hAnsi="Times New Roman"/>
                <w:sz w:val="24"/>
                <w:szCs w:val="24"/>
              </w:rPr>
            </w:pPr>
          </w:p>
          <w:p w:rsidR="00CA59FD" w:rsidRDefault="00CA59FD" w:rsidP="002D0FF2">
            <w:pPr>
              <w:spacing w:after="0" w:line="240" w:lineRule="auto"/>
              <w:jc w:val="center"/>
              <w:rPr>
                <w:rFonts w:ascii="Times New Roman" w:eastAsia="Times New Roman" w:hAnsi="Times New Roman" w:cs="Times New Roman"/>
                <w:sz w:val="24"/>
                <w:szCs w:val="24"/>
                <w:lang w:eastAsia="en-US"/>
              </w:rPr>
            </w:pPr>
          </w:p>
        </w:tc>
      </w:tr>
      <w:tr w:rsidR="00CA59FD" w:rsidTr="00A14C27">
        <w:trPr>
          <w:trHeight w:val="606"/>
        </w:trPr>
        <w:tc>
          <w:tcPr>
            <w:tcW w:w="552" w:type="dxa"/>
            <w:tcBorders>
              <w:top w:val="single" w:sz="4" w:space="0" w:color="auto"/>
              <w:left w:val="single" w:sz="4" w:space="0" w:color="auto"/>
              <w:bottom w:val="single" w:sz="4" w:space="0" w:color="auto"/>
              <w:right w:val="single" w:sz="4" w:space="0" w:color="auto"/>
            </w:tcBorders>
            <w:hideMark/>
          </w:tcPr>
          <w:p w:rsidR="00CA59FD" w:rsidRDefault="00CA59FD" w:rsidP="002D0FF2">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14</w:t>
            </w:r>
          </w:p>
        </w:tc>
        <w:tc>
          <w:tcPr>
            <w:tcW w:w="6592" w:type="dxa"/>
            <w:tcBorders>
              <w:top w:val="single" w:sz="4" w:space="0" w:color="auto"/>
              <w:left w:val="single" w:sz="4" w:space="0" w:color="auto"/>
              <w:bottom w:val="single" w:sz="4" w:space="0" w:color="auto"/>
              <w:right w:val="single" w:sz="4" w:space="0" w:color="auto"/>
            </w:tcBorders>
            <w:hideMark/>
          </w:tcPr>
          <w:p w:rsidR="00CA59FD" w:rsidRDefault="00CA59FD" w:rsidP="002D0FF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Игры-занятия на прогулке с малышами. ФГОС</w:t>
            </w:r>
          </w:p>
        </w:tc>
        <w:tc>
          <w:tcPr>
            <w:tcW w:w="1963" w:type="dxa"/>
            <w:tcBorders>
              <w:top w:val="single" w:sz="4" w:space="0" w:color="auto"/>
              <w:left w:val="single" w:sz="4" w:space="0" w:color="auto"/>
              <w:bottom w:val="single" w:sz="4" w:space="0" w:color="auto"/>
              <w:right w:val="single" w:sz="4" w:space="0" w:color="auto"/>
            </w:tcBorders>
            <w:noWrap/>
          </w:tcPr>
          <w:p w:rsidR="00CA59FD" w:rsidRDefault="00CA59FD" w:rsidP="002D0FF2">
            <w:pPr>
              <w:spacing w:after="0" w:line="240" w:lineRule="auto"/>
              <w:rPr>
                <w:rFonts w:ascii="Times New Roman" w:eastAsia="Times New Roman" w:hAnsi="Times New Roman"/>
                <w:sz w:val="24"/>
                <w:szCs w:val="24"/>
              </w:rPr>
            </w:pPr>
            <w:proofErr w:type="spellStart"/>
            <w:r>
              <w:rPr>
                <w:rFonts w:ascii="Times New Roman" w:eastAsia="Times New Roman" w:hAnsi="Times New Roman"/>
                <w:sz w:val="24"/>
                <w:szCs w:val="24"/>
              </w:rPr>
              <w:t>Теплюк</w:t>
            </w:r>
            <w:proofErr w:type="spellEnd"/>
            <w:r>
              <w:rPr>
                <w:rFonts w:ascii="Times New Roman" w:eastAsia="Times New Roman" w:hAnsi="Times New Roman"/>
                <w:sz w:val="24"/>
                <w:szCs w:val="24"/>
              </w:rPr>
              <w:t xml:space="preserve"> С.Н.</w:t>
            </w:r>
          </w:p>
        </w:tc>
        <w:tc>
          <w:tcPr>
            <w:tcW w:w="1770" w:type="dxa"/>
            <w:tcBorders>
              <w:top w:val="single" w:sz="4" w:space="0" w:color="auto"/>
              <w:left w:val="single" w:sz="4" w:space="0" w:color="auto"/>
              <w:bottom w:val="single" w:sz="4" w:space="0" w:color="auto"/>
              <w:right w:val="single" w:sz="4" w:space="0" w:color="auto"/>
            </w:tcBorders>
          </w:tcPr>
          <w:p w:rsidR="00CA59FD" w:rsidRDefault="00CA59FD" w:rsidP="002D0FF2">
            <w:pPr>
              <w:spacing w:after="0" w:line="240" w:lineRule="auto"/>
              <w:rPr>
                <w:rFonts w:ascii="Times New Roman" w:eastAsia="Times New Roman" w:hAnsi="Times New Roman"/>
                <w:sz w:val="24"/>
                <w:szCs w:val="24"/>
              </w:rPr>
            </w:pPr>
            <w:r>
              <w:rPr>
                <w:rFonts w:ascii="Times New Roman" w:eastAsia="Times New Roman" w:hAnsi="Times New Roman"/>
                <w:sz w:val="24"/>
                <w:szCs w:val="24"/>
              </w:rPr>
              <w:t>Мозаика-Синтез</w:t>
            </w:r>
          </w:p>
        </w:tc>
        <w:tc>
          <w:tcPr>
            <w:tcW w:w="738" w:type="dxa"/>
            <w:tcBorders>
              <w:top w:val="single" w:sz="4" w:space="0" w:color="auto"/>
              <w:left w:val="single" w:sz="4" w:space="0" w:color="auto"/>
              <w:bottom w:val="single" w:sz="4" w:space="0" w:color="auto"/>
              <w:right w:val="single" w:sz="4" w:space="0" w:color="auto"/>
            </w:tcBorders>
          </w:tcPr>
          <w:p w:rsidR="00CA59FD" w:rsidRDefault="00CA59FD" w:rsidP="002D0FF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2014</w:t>
            </w:r>
          </w:p>
        </w:tc>
      </w:tr>
      <w:tr w:rsidR="00CA59FD" w:rsidTr="00A14C27">
        <w:trPr>
          <w:trHeight w:val="606"/>
        </w:trPr>
        <w:tc>
          <w:tcPr>
            <w:tcW w:w="552" w:type="dxa"/>
            <w:tcBorders>
              <w:top w:val="single" w:sz="4" w:space="0" w:color="auto"/>
              <w:left w:val="single" w:sz="4" w:space="0" w:color="auto"/>
              <w:bottom w:val="single" w:sz="4" w:space="0" w:color="auto"/>
              <w:right w:val="single" w:sz="4" w:space="0" w:color="auto"/>
            </w:tcBorders>
            <w:hideMark/>
          </w:tcPr>
          <w:p w:rsidR="00CA59FD" w:rsidRDefault="00CA59FD" w:rsidP="002D0FF2">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15</w:t>
            </w:r>
          </w:p>
        </w:tc>
        <w:tc>
          <w:tcPr>
            <w:tcW w:w="6592" w:type="dxa"/>
            <w:tcBorders>
              <w:top w:val="single" w:sz="4" w:space="0" w:color="auto"/>
              <w:left w:val="single" w:sz="4" w:space="0" w:color="auto"/>
              <w:bottom w:val="single" w:sz="4" w:space="0" w:color="auto"/>
              <w:right w:val="single" w:sz="4" w:space="0" w:color="auto"/>
            </w:tcBorders>
            <w:hideMark/>
          </w:tcPr>
          <w:p w:rsidR="00CA59FD" w:rsidRDefault="00CA59FD" w:rsidP="002D0FF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Картинный словарь нанайского языка. Реченька.</w:t>
            </w:r>
          </w:p>
        </w:tc>
        <w:tc>
          <w:tcPr>
            <w:tcW w:w="1963" w:type="dxa"/>
            <w:tcBorders>
              <w:top w:val="single" w:sz="4" w:space="0" w:color="auto"/>
              <w:left w:val="single" w:sz="4" w:space="0" w:color="auto"/>
              <w:bottom w:val="single" w:sz="4" w:space="0" w:color="auto"/>
              <w:right w:val="single" w:sz="4" w:space="0" w:color="auto"/>
            </w:tcBorders>
            <w:noWrap/>
          </w:tcPr>
          <w:p w:rsidR="00CA59FD" w:rsidRDefault="00CA59FD" w:rsidP="002D0FF2">
            <w:pPr>
              <w:spacing w:after="0" w:line="240" w:lineRule="auto"/>
              <w:rPr>
                <w:rFonts w:ascii="Times New Roman" w:eastAsia="Times New Roman" w:hAnsi="Times New Roman"/>
                <w:sz w:val="24"/>
                <w:szCs w:val="24"/>
              </w:rPr>
            </w:pPr>
            <w:proofErr w:type="spellStart"/>
            <w:r>
              <w:rPr>
                <w:rFonts w:ascii="Times New Roman" w:eastAsia="Times New Roman" w:hAnsi="Times New Roman"/>
                <w:sz w:val="24"/>
                <w:szCs w:val="24"/>
              </w:rPr>
              <w:t>Оненко</w:t>
            </w:r>
            <w:proofErr w:type="spellEnd"/>
            <w:r>
              <w:rPr>
                <w:rFonts w:ascii="Times New Roman" w:eastAsia="Times New Roman" w:hAnsi="Times New Roman"/>
                <w:sz w:val="24"/>
                <w:szCs w:val="24"/>
              </w:rPr>
              <w:t xml:space="preserve"> Г.Н., Киле  Л.Т., </w:t>
            </w:r>
            <w:proofErr w:type="spellStart"/>
            <w:r>
              <w:rPr>
                <w:rFonts w:ascii="Times New Roman" w:eastAsia="Times New Roman" w:hAnsi="Times New Roman"/>
                <w:sz w:val="24"/>
                <w:szCs w:val="24"/>
              </w:rPr>
              <w:t>Актанко</w:t>
            </w:r>
            <w:proofErr w:type="spellEnd"/>
            <w:r>
              <w:rPr>
                <w:rFonts w:ascii="Times New Roman" w:eastAsia="Times New Roman" w:hAnsi="Times New Roman"/>
                <w:sz w:val="24"/>
                <w:szCs w:val="24"/>
              </w:rPr>
              <w:t xml:space="preserve"> Т.Г.</w:t>
            </w:r>
          </w:p>
        </w:tc>
        <w:tc>
          <w:tcPr>
            <w:tcW w:w="1770" w:type="dxa"/>
            <w:tcBorders>
              <w:top w:val="single" w:sz="4" w:space="0" w:color="auto"/>
              <w:left w:val="single" w:sz="4" w:space="0" w:color="auto"/>
              <w:bottom w:val="single" w:sz="4" w:space="0" w:color="auto"/>
              <w:right w:val="single" w:sz="4" w:space="0" w:color="auto"/>
            </w:tcBorders>
          </w:tcPr>
          <w:p w:rsidR="00CA59FD" w:rsidRDefault="00CA59FD" w:rsidP="002D0FF2">
            <w:pPr>
              <w:spacing w:after="0" w:line="240" w:lineRule="auto"/>
              <w:rPr>
                <w:rFonts w:ascii="Times New Roman" w:eastAsia="Times New Roman" w:hAnsi="Times New Roman"/>
                <w:sz w:val="24"/>
                <w:szCs w:val="24"/>
              </w:rPr>
            </w:pPr>
            <w:r>
              <w:rPr>
                <w:rFonts w:ascii="Times New Roman" w:eastAsia="Times New Roman" w:hAnsi="Times New Roman"/>
                <w:sz w:val="24"/>
                <w:szCs w:val="24"/>
              </w:rPr>
              <w:t>Хабаровское книжное издательство</w:t>
            </w:r>
          </w:p>
        </w:tc>
        <w:tc>
          <w:tcPr>
            <w:tcW w:w="738" w:type="dxa"/>
            <w:tcBorders>
              <w:top w:val="single" w:sz="4" w:space="0" w:color="auto"/>
              <w:left w:val="single" w:sz="4" w:space="0" w:color="auto"/>
              <w:bottom w:val="single" w:sz="4" w:space="0" w:color="auto"/>
              <w:right w:val="single" w:sz="4" w:space="0" w:color="auto"/>
            </w:tcBorders>
          </w:tcPr>
          <w:p w:rsidR="00CA59FD" w:rsidRDefault="00CA59FD" w:rsidP="002D0FF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2003</w:t>
            </w:r>
          </w:p>
        </w:tc>
      </w:tr>
      <w:tr w:rsidR="00CA59FD" w:rsidTr="00A14C27">
        <w:trPr>
          <w:trHeight w:val="909"/>
        </w:trPr>
        <w:tc>
          <w:tcPr>
            <w:tcW w:w="552" w:type="dxa"/>
            <w:tcBorders>
              <w:top w:val="single" w:sz="4" w:space="0" w:color="auto"/>
              <w:left w:val="single" w:sz="4" w:space="0" w:color="auto"/>
              <w:bottom w:val="single" w:sz="4" w:space="0" w:color="auto"/>
              <w:right w:val="single" w:sz="4" w:space="0" w:color="auto"/>
            </w:tcBorders>
            <w:hideMark/>
          </w:tcPr>
          <w:p w:rsidR="00CA59FD" w:rsidRDefault="00CA59FD" w:rsidP="002D0FF2">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16</w:t>
            </w:r>
          </w:p>
        </w:tc>
        <w:tc>
          <w:tcPr>
            <w:tcW w:w="6592" w:type="dxa"/>
            <w:tcBorders>
              <w:top w:val="single" w:sz="4" w:space="0" w:color="auto"/>
              <w:left w:val="single" w:sz="4" w:space="0" w:color="auto"/>
              <w:bottom w:val="single" w:sz="4" w:space="0" w:color="auto"/>
              <w:right w:val="single" w:sz="4" w:space="0" w:color="auto"/>
            </w:tcBorders>
            <w:hideMark/>
          </w:tcPr>
          <w:p w:rsidR="00CA59FD" w:rsidRDefault="00CA59FD" w:rsidP="00470D71">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Конструирование из строительного материала. Подготовительная к школе группа. Для занятий с детьми 6-7 лет. Методическое пособие. ФГОС</w:t>
            </w:r>
          </w:p>
        </w:tc>
        <w:tc>
          <w:tcPr>
            <w:tcW w:w="1963"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rPr>
                <w:rFonts w:ascii="Times New Roman" w:eastAsia="Times New Roman" w:hAnsi="Times New Roman" w:cs="Times New Roman"/>
                <w:sz w:val="24"/>
                <w:szCs w:val="24"/>
                <w:lang w:eastAsia="en-US"/>
              </w:rPr>
            </w:pPr>
            <w:proofErr w:type="spellStart"/>
            <w:r>
              <w:rPr>
                <w:rFonts w:ascii="Times New Roman" w:eastAsia="Times New Roman" w:hAnsi="Times New Roman"/>
                <w:sz w:val="24"/>
                <w:szCs w:val="24"/>
              </w:rPr>
              <w:t>Куцакова</w:t>
            </w:r>
            <w:proofErr w:type="spellEnd"/>
            <w:r>
              <w:rPr>
                <w:rFonts w:ascii="Times New Roman" w:eastAsia="Times New Roman" w:hAnsi="Times New Roman"/>
                <w:sz w:val="24"/>
                <w:szCs w:val="24"/>
              </w:rPr>
              <w:t xml:space="preserve"> Л.В.</w:t>
            </w:r>
          </w:p>
        </w:tc>
        <w:tc>
          <w:tcPr>
            <w:tcW w:w="1770" w:type="dxa"/>
            <w:tcBorders>
              <w:top w:val="single" w:sz="4" w:space="0" w:color="auto"/>
              <w:left w:val="single" w:sz="4" w:space="0" w:color="auto"/>
              <w:bottom w:val="single" w:sz="4" w:space="0" w:color="auto"/>
              <w:right w:val="single" w:sz="4" w:space="0" w:color="auto"/>
            </w:tcBorders>
            <w:hideMark/>
          </w:tcPr>
          <w:p w:rsidR="00CA59FD" w:rsidRDefault="00CA59FD" w:rsidP="00470D71">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sz w:val="24"/>
                <w:szCs w:val="24"/>
              </w:rPr>
              <w:t>Мозаика-Синтез</w:t>
            </w:r>
          </w:p>
        </w:tc>
        <w:tc>
          <w:tcPr>
            <w:tcW w:w="738"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2014</w:t>
            </w:r>
          </w:p>
        </w:tc>
      </w:tr>
      <w:tr w:rsidR="00CA59FD" w:rsidTr="00A14C27">
        <w:trPr>
          <w:trHeight w:val="661"/>
        </w:trPr>
        <w:tc>
          <w:tcPr>
            <w:tcW w:w="552" w:type="dxa"/>
            <w:tcBorders>
              <w:top w:val="single" w:sz="4" w:space="0" w:color="auto"/>
              <w:left w:val="single" w:sz="4" w:space="0" w:color="auto"/>
              <w:bottom w:val="single" w:sz="4" w:space="0" w:color="auto"/>
              <w:right w:val="single" w:sz="4" w:space="0" w:color="auto"/>
            </w:tcBorders>
            <w:hideMark/>
          </w:tcPr>
          <w:p w:rsidR="00CA59FD" w:rsidRDefault="00CA59FD" w:rsidP="002D0FF2">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17</w:t>
            </w:r>
          </w:p>
        </w:tc>
        <w:tc>
          <w:tcPr>
            <w:tcW w:w="6592" w:type="dxa"/>
            <w:tcBorders>
              <w:top w:val="single" w:sz="4" w:space="0" w:color="auto"/>
              <w:left w:val="single" w:sz="4" w:space="0" w:color="auto"/>
              <w:bottom w:val="single" w:sz="4" w:space="0" w:color="auto"/>
              <w:right w:val="single" w:sz="4" w:space="0" w:color="auto"/>
            </w:tcBorders>
            <w:hideMark/>
          </w:tcPr>
          <w:p w:rsidR="00CA59FD" w:rsidRDefault="00CA59FD" w:rsidP="00470D71">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Конструирование из строительного материала. Средняя группа. ФГОС</w:t>
            </w:r>
          </w:p>
        </w:tc>
        <w:tc>
          <w:tcPr>
            <w:tcW w:w="1963"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rPr>
                <w:rFonts w:ascii="Times New Roman" w:eastAsia="Times New Roman" w:hAnsi="Times New Roman" w:cs="Times New Roman"/>
                <w:sz w:val="24"/>
                <w:szCs w:val="24"/>
                <w:lang w:eastAsia="en-US"/>
              </w:rPr>
            </w:pPr>
            <w:proofErr w:type="spellStart"/>
            <w:r>
              <w:rPr>
                <w:rFonts w:ascii="Times New Roman" w:eastAsia="Times New Roman" w:hAnsi="Times New Roman"/>
                <w:sz w:val="24"/>
                <w:szCs w:val="24"/>
              </w:rPr>
              <w:t>Куцакова</w:t>
            </w:r>
            <w:proofErr w:type="spellEnd"/>
            <w:r>
              <w:rPr>
                <w:rFonts w:ascii="Times New Roman" w:eastAsia="Times New Roman" w:hAnsi="Times New Roman"/>
                <w:sz w:val="24"/>
                <w:szCs w:val="24"/>
              </w:rPr>
              <w:t xml:space="preserve"> Л.В.</w:t>
            </w:r>
          </w:p>
        </w:tc>
        <w:tc>
          <w:tcPr>
            <w:tcW w:w="1770" w:type="dxa"/>
            <w:tcBorders>
              <w:top w:val="single" w:sz="4" w:space="0" w:color="auto"/>
              <w:left w:val="single" w:sz="4" w:space="0" w:color="auto"/>
              <w:bottom w:val="single" w:sz="4" w:space="0" w:color="auto"/>
              <w:right w:val="single" w:sz="4" w:space="0" w:color="auto"/>
            </w:tcBorders>
            <w:hideMark/>
          </w:tcPr>
          <w:p w:rsidR="00CA59FD" w:rsidRDefault="00CA59FD" w:rsidP="00470D71">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sz w:val="24"/>
                <w:szCs w:val="24"/>
              </w:rPr>
              <w:t>Мозаика-Синтез</w:t>
            </w:r>
          </w:p>
        </w:tc>
        <w:tc>
          <w:tcPr>
            <w:tcW w:w="738"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2014</w:t>
            </w:r>
          </w:p>
          <w:p w:rsidR="00CA59FD" w:rsidRDefault="00CA59FD" w:rsidP="00470D71">
            <w:pPr>
              <w:spacing w:after="0" w:line="240" w:lineRule="auto"/>
              <w:jc w:val="center"/>
              <w:rPr>
                <w:rFonts w:ascii="Times New Roman" w:eastAsia="Times New Roman" w:hAnsi="Times New Roman"/>
                <w:sz w:val="24"/>
                <w:szCs w:val="24"/>
              </w:rPr>
            </w:pPr>
          </w:p>
          <w:p w:rsidR="00CA59FD" w:rsidRDefault="00CA59FD" w:rsidP="00470D71">
            <w:pPr>
              <w:spacing w:after="0" w:line="240" w:lineRule="auto"/>
              <w:jc w:val="center"/>
              <w:rPr>
                <w:rFonts w:ascii="Times New Roman" w:eastAsia="Times New Roman" w:hAnsi="Times New Roman"/>
                <w:sz w:val="24"/>
                <w:szCs w:val="24"/>
              </w:rPr>
            </w:pPr>
          </w:p>
          <w:p w:rsidR="00CA59FD" w:rsidRDefault="00CA59FD" w:rsidP="00470D71">
            <w:pPr>
              <w:spacing w:after="0" w:line="240" w:lineRule="auto"/>
              <w:jc w:val="center"/>
              <w:rPr>
                <w:rFonts w:ascii="Times New Roman" w:eastAsia="Times New Roman" w:hAnsi="Times New Roman" w:cs="Times New Roman"/>
                <w:sz w:val="24"/>
                <w:szCs w:val="24"/>
                <w:lang w:eastAsia="en-US"/>
              </w:rPr>
            </w:pPr>
          </w:p>
        </w:tc>
      </w:tr>
      <w:tr w:rsidR="00CA59FD" w:rsidTr="00A14C27">
        <w:trPr>
          <w:trHeight w:val="606"/>
        </w:trPr>
        <w:tc>
          <w:tcPr>
            <w:tcW w:w="552" w:type="dxa"/>
            <w:tcBorders>
              <w:top w:val="single" w:sz="4" w:space="0" w:color="auto"/>
              <w:left w:val="single" w:sz="4" w:space="0" w:color="auto"/>
              <w:bottom w:val="single" w:sz="4" w:space="0" w:color="auto"/>
              <w:right w:val="single" w:sz="4" w:space="0" w:color="auto"/>
            </w:tcBorders>
            <w:hideMark/>
          </w:tcPr>
          <w:p w:rsidR="00CA59FD" w:rsidRDefault="00CA59FD" w:rsidP="002D0FF2">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18</w:t>
            </w:r>
          </w:p>
        </w:tc>
        <w:tc>
          <w:tcPr>
            <w:tcW w:w="6592" w:type="dxa"/>
            <w:tcBorders>
              <w:top w:val="single" w:sz="4" w:space="0" w:color="auto"/>
              <w:left w:val="single" w:sz="4" w:space="0" w:color="auto"/>
              <w:bottom w:val="single" w:sz="4" w:space="0" w:color="auto"/>
              <w:right w:val="single" w:sz="4" w:space="0" w:color="auto"/>
            </w:tcBorders>
            <w:hideMark/>
          </w:tcPr>
          <w:p w:rsidR="00CA59FD" w:rsidRDefault="00CA59FD" w:rsidP="00470D71">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Конструирование из строительного материала. Старшая группа. ФГОС</w:t>
            </w:r>
          </w:p>
        </w:tc>
        <w:tc>
          <w:tcPr>
            <w:tcW w:w="1963"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rPr>
                <w:rFonts w:ascii="Times New Roman" w:eastAsia="Times New Roman" w:hAnsi="Times New Roman" w:cs="Times New Roman"/>
                <w:sz w:val="24"/>
                <w:szCs w:val="24"/>
                <w:lang w:eastAsia="en-US"/>
              </w:rPr>
            </w:pPr>
            <w:proofErr w:type="spellStart"/>
            <w:r>
              <w:rPr>
                <w:rFonts w:ascii="Times New Roman" w:eastAsia="Times New Roman" w:hAnsi="Times New Roman"/>
                <w:sz w:val="24"/>
                <w:szCs w:val="24"/>
              </w:rPr>
              <w:t>Куцакова</w:t>
            </w:r>
            <w:proofErr w:type="spellEnd"/>
            <w:r>
              <w:rPr>
                <w:rFonts w:ascii="Times New Roman" w:eastAsia="Times New Roman" w:hAnsi="Times New Roman"/>
                <w:sz w:val="24"/>
                <w:szCs w:val="24"/>
              </w:rPr>
              <w:t xml:space="preserve"> Л.В.</w:t>
            </w:r>
          </w:p>
        </w:tc>
        <w:tc>
          <w:tcPr>
            <w:tcW w:w="1770" w:type="dxa"/>
            <w:tcBorders>
              <w:top w:val="single" w:sz="4" w:space="0" w:color="auto"/>
              <w:left w:val="single" w:sz="4" w:space="0" w:color="auto"/>
              <w:bottom w:val="single" w:sz="4" w:space="0" w:color="auto"/>
              <w:right w:val="single" w:sz="4" w:space="0" w:color="auto"/>
            </w:tcBorders>
            <w:hideMark/>
          </w:tcPr>
          <w:p w:rsidR="00CA59FD" w:rsidRDefault="00CA59FD" w:rsidP="00470D71">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sz w:val="24"/>
                <w:szCs w:val="24"/>
              </w:rPr>
              <w:t>Мозаика-Синтез</w:t>
            </w:r>
          </w:p>
        </w:tc>
        <w:tc>
          <w:tcPr>
            <w:tcW w:w="738"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2014</w:t>
            </w:r>
          </w:p>
        </w:tc>
      </w:tr>
      <w:tr w:rsidR="00CA59FD" w:rsidTr="00A14C27">
        <w:trPr>
          <w:trHeight w:val="606"/>
        </w:trPr>
        <w:tc>
          <w:tcPr>
            <w:tcW w:w="552" w:type="dxa"/>
            <w:tcBorders>
              <w:top w:val="single" w:sz="4" w:space="0" w:color="auto"/>
              <w:left w:val="single" w:sz="4" w:space="0" w:color="auto"/>
              <w:bottom w:val="single" w:sz="4" w:space="0" w:color="auto"/>
              <w:right w:val="single" w:sz="4" w:space="0" w:color="auto"/>
            </w:tcBorders>
            <w:hideMark/>
          </w:tcPr>
          <w:p w:rsidR="00CA59FD" w:rsidRDefault="00CA59FD" w:rsidP="002D0FF2">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19</w:t>
            </w:r>
          </w:p>
        </w:tc>
        <w:tc>
          <w:tcPr>
            <w:tcW w:w="6592" w:type="dxa"/>
            <w:tcBorders>
              <w:top w:val="single" w:sz="4" w:space="0" w:color="auto"/>
              <w:left w:val="single" w:sz="4" w:space="0" w:color="auto"/>
              <w:bottom w:val="single" w:sz="4" w:space="0" w:color="auto"/>
              <w:right w:val="single" w:sz="4" w:space="0" w:color="auto"/>
            </w:tcBorders>
            <w:hideMark/>
          </w:tcPr>
          <w:p w:rsidR="00CA59FD" w:rsidRDefault="00CA59FD" w:rsidP="002D0FF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Математика в детском саду. Демонстрационный материал для детей 3-7 лет. ФГОС</w:t>
            </w:r>
          </w:p>
        </w:tc>
        <w:tc>
          <w:tcPr>
            <w:tcW w:w="1963" w:type="dxa"/>
            <w:tcBorders>
              <w:top w:val="single" w:sz="4" w:space="0" w:color="auto"/>
              <w:left w:val="single" w:sz="4" w:space="0" w:color="auto"/>
              <w:bottom w:val="single" w:sz="4" w:space="0" w:color="auto"/>
              <w:right w:val="single" w:sz="4" w:space="0" w:color="auto"/>
            </w:tcBorders>
            <w:noWrap/>
            <w:hideMark/>
          </w:tcPr>
          <w:p w:rsidR="00CA59FD" w:rsidRDefault="00CA59FD" w:rsidP="002D0FF2">
            <w:pPr>
              <w:spacing w:after="0" w:line="240" w:lineRule="auto"/>
              <w:rPr>
                <w:rFonts w:ascii="Times New Roman" w:eastAsia="Times New Roman" w:hAnsi="Times New Roman"/>
                <w:sz w:val="24"/>
                <w:szCs w:val="24"/>
              </w:rPr>
            </w:pPr>
            <w:r>
              <w:rPr>
                <w:rFonts w:ascii="Times New Roman" w:eastAsia="Times New Roman" w:hAnsi="Times New Roman"/>
                <w:sz w:val="24"/>
                <w:szCs w:val="24"/>
              </w:rPr>
              <w:t>Новикова В.П.</w:t>
            </w:r>
          </w:p>
        </w:tc>
        <w:tc>
          <w:tcPr>
            <w:tcW w:w="1770" w:type="dxa"/>
            <w:tcBorders>
              <w:top w:val="single" w:sz="4" w:space="0" w:color="auto"/>
              <w:left w:val="single" w:sz="4" w:space="0" w:color="auto"/>
              <w:bottom w:val="single" w:sz="4" w:space="0" w:color="auto"/>
              <w:right w:val="single" w:sz="4" w:space="0" w:color="auto"/>
            </w:tcBorders>
            <w:hideMark/>
          </w:tcPr>
          <w:p w:rsidR="00CA59FD" w:rsidRDefault="00CA59FD" w:rsidP="002D0FF2">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sz w:val="24"/>
                <w:szCs w:val="24"/>
              </w:rPr>
              <w:t>Мозаика-Синтез</w:t>
            </w:r>
          </w:p>
        </w:tc>
        <w:tc>
          <w:tcPr>
            <w:tcW w:w="738" w:type="dxa"/>
            <w:tcBorders>
              <w:top w:val="single" w:sz="4" w:space="0" w:color="auto"/>
              <w:left w:val="single" w:sz="4" w:space="0" w:color="auto"/>
              <w:bottom w:val="single" w:sz="4" w:space="0" w:color="auto"/>
              <w:right w:val="single" w:sz="4" w:space="0" w:color="auto"/>
            </w:tcBorders>
            <w:noWrap/>
            <w:hideMark/>
          </w:tcPr>
          <w:p w:rsidR="00CA59FD" w:rsidRDefault="00CA59FD" w:rsidP="002D0FF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2014</w:t>
            </w:r>
          </w:p>
          <w:p w:rsidR="00CA59FD" w:rsidRDefault="00CA59FD" w:rsidP="002D0FF2">
            <w:pPr>
              <w:spacing w:after="0" w:line="240" w:lineRule="auto"/>
              <w:jc w:val="center"/>
              <w:rPr>
                <w:rFonts w:ascii="Times New Roman" w:eastAsia="Times New Roman" w:hAnsi="Times New Roman"/>
                <w:sz w:val="24"/>
                <w:szCs w:val="24"/>
              </w:rPr>
            </w:pPr>
          </w:p>
          <w:p w:rsidR="00CA59FD" w:rsidRDefault="00CA59FD" w:rsidP="002D0FF2">
            <w:pPr>
              <w:spacing w:after="0" w:line="240" w:lineRule="auto"/>
              <w:jc w:val="center"/>
              <w:rPr>
                <w:rFonts w:ascii="Times New Roman" w:eastAsia="Times New Roman" w:hAnsi="Times New Roman"/>
                <w:sz w:val="24"/>
                <w:szCs w:val="24"/>
              </w:rPr>
            </w:pPr>
          </w:p>
          <w:p w:rsidR="00CA59FD" w:rsidRDefault="00CA59FD" w:rsidP="002D0FF2">
            <w:pPr>
              <w:spacing w:after="0" w:line="240" w:lineRule="auto"/>
              <w:jc w:val="center"/>
              <w:rPr>
                <w:rFonts w:ascii="Times New Roman" w:eastAsia="Times New Roman" w:hAnsi="Times New Roman" w:cs="Times New Roman"/>
                <w:sz w:val="24"/>
                <w:szCs w:val="24"/>
                <w:lang w:eastAsia="en-US"/>
              </w:rPr>
            </w:pPr>
          </w:p>
        </w:tc>
      </w:tr>
      <w:tr w:rsidR="00CA59FD" w:rsidTr="00A14C27">
        <w:trPr>
          <w:trHeight w:val="606"/>
        </w:trPr>
        <w:tc>
          <w:tcPr>
            <w:tcW w:w="552" w:type="dxa"/>
            <w:tcBorders>
              <w:top w:val="single" w:sz="4" w:space="0" w:color="auto"/>
              <w:left w:val="single" w:sz="4" w:space="0" w:color="auto"/>
              <w:bottom w:val="single" w:sz="4" w:space="0" w:color="auto"/>
              <w:right w:val="single" w:sz="4" w:space="0" w:color="auto"/>
            </w:tcBorders>
            <w:hideMark/>
          </w:tcPr>
          <w:p w:rsidR="00CA59FD" w:rsidRDefault="00CA59FD" w:rsidP="002D0FF2">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20</w:t>
            </w:r>
          </w:p>
        </w:tc>
        <w:tc>
          <w:tcPr>
            <w:tcW w:w="6592" w:type="dxa"/>
            <w:tcBorders>
              <w:top w:val="single" w:sz="4" w:space="0" w:color="auto"/>
              <w:left w:val="single" w:sz="4" w:space="0" w:color="auto"/>
              <w:bottom w:val="single" w:sz="4" w:space="0" w:color="auto"/>
              <w:right w:val="single" w:sz="4" w:space="0" w:color="auto"/>
            </w:tcBorders>
            <w:hideMark/>
          </w:tcPr>
          <w:p w:rsidR="00CA59FD" w:rsidRDefault="00CA59FD" w:rsidP="002D0FF2">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Музыкальное воспитание в детском саду</w:t>
            </w:r>
            <w:proofErr w:type="gramStart"/>
            <w:r>
              <w:rPr>
                <w:rFonts w:ascii="Times New Roman" w:eastAsia="Times New Roman" w:hAnsi="Times New Roman"/>
                <w:sz w:val="24"/>
                <w:szCs w:val="24"/>
              </w:rPr>
              <w:t xml:space="preserve"> Д</w:t>
            </w:r>
            <w:proofErr w:type="gramEnd"/>
            <w:r>
              <w:rPr>
                <w:rFonts w:ascii="Times New Roman" w:eastAsia="Times New Roman" w:hAnsi="Times New Roman"/>
                <w:sz w:val="24"/>
                <w:szCs w:val="24"/>
              </w:rPr>
              <w:t>ля занятий с детьми 2-7 лет. ФГОС</w:t>
            </w:r>
          </w:p>
        </w:tc>
        <w:tc>
          <w:tcPr>
            <w:tcW w:w="1963" w:type="dxa"/>
            <w:tcBorders>
              <w:top w:val="single" w:sz="4" w:space="0" w:color="auto"/>
              <w:left w:val="single" w:sz="4" w:space="0" w:color="auto"/>
              <w:bottom w:val="single" w:sz="4" w:space="0" w:color="auto"/>
              <w:right w:val="single" w:sz="4" w:space="0" w:color="auto"/>
            </w:tcBorders>
            <w:noWrap/>
            <w:hideMark/>
          </w:tcPr>
          <w:p w:rsidR="00CA59FD" w:rsidRDefault="00CA59FD" w:rsidP="002D0FF2">
            <w:pPr>
              <w:spacing w:after="0" w:line="240" w:lineRule="auto"/>
              <w:rPr>
                <w:rFonts w:ascii="Times New Roman" w:eastAsia="Times New Roman" w:hAnsi="Times New Roman" w:cs="Times New Roman"/>
                <w:sz w:val="24"/>
                <w:szCs w:val="24"/>
                <w:lang w:eastAsia="en-US"/>
              </w:rPr>
            </w:pPr>
            <w:proofErr w:type="spellStart"/>
            <w:r>
              <w:rPr>
                <w:rFonts w:ascii="Times New Roman" w:eastAsia="Times New Roman" w:hAnsi="Times New Roman"/>
                <w:sz w:val="24"/>
                <w:szCs w:val="24"/>
              </w:rPr>
              <w:t>Зацепина</w:t>
            </w:r>
            <w:proofErr w:type="spellEnd"/>
            <w:r>
              <w:rPr>
                <w:rFonts w:ascii="Times New Roman" w:eastAsia="Times New Roman" w:hAnsi="Times New Roman"/>
                <w:sz w:val="24"/>
                <w:szCs w:val="24"/>
              </w:rPr>
              <w:t xml:space="preserve"> М.Б.</w:t>
            </w:r>
          </w:p>
        </w:tc>
        <w:tc>
          <w:tcPr>
            <w:tcW w:w="1770" w:type="dxa"/>
            <w:tcBorders>
              <w:top w:val="single" w:sz="4" w:space="0" w:color="auto"/>
              <w:left w:val="single" w:sz="4" w:space="0" w:color="auto"/>
              <w:bottom w:val="single" w:sz="4" w:space="0" w:color="auto"/>
              <w:right w:val="single" w:sz="4" w:space="0" w:color="auto"/>
            </w:tcBorders>
            <w:hideMark/>
          </w:tcPr>
          <w:p w:rsidR="00CA59FD" w:rsidRDefault="00CA59FD" w:rsidP="002D0FF2">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sz w:val="24"/>
                <w:szCs w:val="24"/>
              </w:rPr>
              <w:t>Мозаика-Синтез</w:t>
            </w:r>
          </w:p>
        </w:tc>
        <w:tc>
          <w:tcPr>
            <w:tcW w:w="738" w:type="dxa"/>
            <w:tcBorders>
              <w:top w:val="single" w:sz="4" w:space="0" w:color="auto"/>
              <w:left w:val="single" w:sz="4" w:space="0" w:color="auto"/>
              <w:bottom w:val="single" w:sz="4" w:space="0" w:color="auto"/>
              <w:right w:val="single" w:sz="4" w:space="0" w:color="auto"/>
            </w:tcBorders>
            <w:noWrap/>
            <w:hideMark/>
          </w:tcPr>
          <w:p w:rsidR="00CA59FD" w:rsidRDefault="00CA59FD" w:rsidP="002D0FF2">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2015</w:t>
            </w:r>
          </w:p>
        </w:tc>
      </w:tr>
      <w:tr w:rsidR="00CA59FD" w:rsidTr="00A14C27">
        <w:trPr>
          <w:trHeight w:val="606"/>
        </w:trPr>
        <w:tc>
          <w:tcPr>
            <w:tcW w:w="552" w:type="dxa"/>
            <w:tcBorders>
              <w:top w:val="single" w:sz="4" w:space="0" w:color="auto"/>
              <w:left w:val="single" w:sz="4" w:space="0" w:color="auto"/>
              <w:bottom w:val="single" w:sz="4" w:space="0" w:color="auto"/>
              <w:right w:val="single" w:sz="4" w:space="0" w:color="auto"/>
            </w:tcBorders>
            <w:hideMark/>
          </w:tcPr>
          <w:p w:rsidR="00CA59FD" w:rsidRDefault="00CA59FD" w:rsidP="002D0FF2">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21</w:t>
            </w:r>
          </w:p>
        </w:tc>
        <w:tc>
          <w:tcPr>
            <w:tcW w:w="6592" w:type="dxa"/>
            <w:tcBorders>
              <w:top w:val="single" w:sz="4" w:space="0" w:color="auto"/>
              <w:left w:val="single" w:sz="4" w:space="0" w:color="auto"/>
              <w:bottom w:val="single" w:sz="4" w:space="0" w:color="auto"/>
              <w:right w:val="single" w:sz="4" w:space="0" w:color="auto"/>
            </w:tcBorders>
            <w:hideMark/>
          </w:tcPr>
          <w:p w:rsidR="00CA59FD" w:rsidRDefault="00CA59FD" w:rsidP="002D0FF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Малоподвижные игры и игровые упражнения. Для занятий с детьми 3-7 лет</w:t>
            </w:r>
          </w:p>
        </w:tc>
        <w:tc>
          <w:tcPr>
            <w:tcW w:w="1963" w:type="dxa"/>
            <w:tcBorders>
              <w:top w:val="single" w:sz="4" w:space="0" w:color="auto"/>
              <w:left w:val="single" w:sz="4" w:space="0" w:color="auto"/>
              <w:bottom w:val="single" w:sz="4" w:space="0" w:color="auto"/>
              <w:right w:val="single" w:sz="4" w:space="0" w:color="auto"/>
            </w:tcBorders>
            <w:noWrap/>
            <w:hideMark/>
          </w:tcPr>
          <w:p w:rsidR="00CA59FD" w:rsidRDefault="00CA59FD" w:rsidP="002D0FF2">
            <w:pPr>
              <w:spacing w:after="0" w:line="240" w:lineRule="auto"/>
              <w:rPr>
                <w:rFonts w:ascii="Times New Roman" w:eastAsia="Times New Roman" w:hAnsi="Times New Roman"/>
                <w:sz w:val="24"/>
                <w:szCs w:val="24"/>
              </w:rPr>
            </w:pPr>
            <w:r>
              <w:rPr>
                <w:rFonts w:ascii="Times New Roman" w:eastAsia="Times New Roman" w:hAnsi="Times New Roman"/>
                <w:sz w:val="24"/>
                <w:szCs w:val="24"/>
              </w:rPr>
              <w:t>Борисова М.М.</w:t>
            </w:r>
          </w:p>
        </w:tc>
        <w:tc>
          <w:tcPr>
            <w:tcW w:w="1770" w:type="dxa"/>
            <w:tcBorders>
              <w:top w:val="single" w:sz="4" w:space="0" w:color="auto"/>
              <w:left w:val="single" w:sz="4" w:space="0" w:color="auto"/>
              <w:bottom w:val="single" w:sz="4" w:space="0" w:color="auto"/>
              <w:right w:val="single" w:sz="4" w:space="0" w:color="auto"/>
            </w:tcBorders>
            <w:hideMark/>
          </w:tcPr>
          <w:p w:rsidR="00CA59FD" w:rsidRDefault="00CA59FD" w:rsidP="002D0FF2">
            <w:pPr>
              <w:spacing w:after="0" w:line="240" w:lineRule="auto"/>
              <w:rPr>
                <w:rFonts w:ascii="Times New Roman" w:eastAsia="Times New Roman" w:hAnsi="Times New Roman"/>
                <w:sz w:val="24"/>
                <w:szCs w:val="24"/>
              </w:rPr>
            </w:pPr>
            <w:r>
              <w:rPr>
                <w:rFonts w:ascii="Times New Roman" w:eastAsia="Times New Roman" w:hAnsi="Times New Roman"/>
                <w:sz w:val="24"/>
                <w:szCs w:val="24"/>
              </w:rPr>
              <w:t>Мозаика-Синтез</w:t>
            </w:r>
          </w:p>
        </w:tc>
        <w:tc>
          <w:tcPr>
            <w:tcW w:w="738" w:type="dxa"/>
            <w:tcBorders>
              <w:top w:val="single" w:sz="4" w:space="0" w:color="auto"/>
              <w:left w:val="single" w:sz="4" w:space="0" w:color="auto"/>
              <w:bottom w:val="single" w:sz="4" w:space="0" w:color="auto"/>
              <w:right w:val="single" w:sz="4" w:space="0" w:color="auto"/>
            </w:tcBorders>
            <w:noWrap/>
            <w:hideMark/>
          </w:tcPr>
          <w:p w:rsidR="00CA59FD" w:rsidRDefault="00CA59FD" w:rsidP="002D0FF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2016</w:t>
            </w:r>
          </w:p>
        </w:tc>
      </w:tr>
      <w:tr w:rsidR="00CA59FD" w:rsidTr="00A14C27">
        <w:trPr>
          <w:trHeight w:val="606"/>
        </w:trPr>
        <w:tc>
          <w:tcPr>
            <w:tcW w:w="552" w:type="dxa"/>
            <w:tcBorders>
              <w:top w:val="single" w:sz="4" w:space="0" w:color="auto"/>
              <w:left w:val="single" w:sz="4" w:space="0" w:color="auto"/>
              <w:bottom w:val="single" w:sz="4" w:space="0" w:color="auto"/>
              <w:right w:val="single" w:sz="4" w:space="0" w:color="auto"/>
            </w:tcBorders>
            <w:hideMark/>
          </w:tcPr>
          <w:p w:rsidR="00CA59FD" w:rsidRDefault="00CA59FD" w:rsidP="002D0FF2">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22</w:t>
            </w:r>
          </w:p>
        </w:tc>
        <w:tc>
          <w:tcPr>
            <w:tcW w:w="6592" w:type="dxa"/>
            <w:tcBorders>
              <w:top w:val="single" w:sz="4" w:space="0" w:color="auto"/>
              <w:left w:val="single" w:sz="4" w:space="0" w:color="auto"/>
              <w:bottom w:val="single" w:sz="4" w:space="0" w:color="auto"/>
              <w:right w:val="single" w:sz="4" w:space="0" w:color="auto"/>
            </w:tcBorders>
            <w:hideMark/>
          </w:tcPr>
          <w:p w:rsidR="00CA59FD" w:rsidRDefault="00CA59FD" w:rsidP="00CA59F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На золотом крыльце сидели… комплект игр с палочками Кюизенера</w:t>
            </w:r>
          </w:p>
        </w:tc>
        <w:tc>
          <w:tcPr>
            <w:tcW w:w="1963" w:type="dxa"/>
            <w:tcBorders>
              <w:top w:val="single" w:sz="4" w:space="0" w:color="auto"/>
              <w:left w:val="single" w:sz="4" w:space="0" w:color="auto"/>
              <w:bottom w:val="single" w:sz="4" w:space="0" w:color="auto"/>
              <w:right w:val="single" w:sz="4" w:space="0" w:color="auto"/>
            </w:tcBorders>
            <w:noWrap/>
            <w:hideMark/>
          </w:tcPr>
          <w:p w:rsidR="00CA59FD" w:rsidRDefault="00CA59FD" w:rsidP="002D0FF2">
            <w:pPr>
              <w:spacing w:after="0" w:line="240" w:lineRule="auto"/>
              <w:rPr>
                <w:rFonts w:ascii="Times New Roman" w:eastAsia="Times New Roman" w:hAnsi="Times New Roman"/>
                <w:sz w:val="24"/>
                <w:szCs w:val="24"/>
              </w:rPr>
            </w:pPr>
            <w:proofErr w:type="spellStart"/>
            <w:r>
              <w:rPr>
                <w:rFonts w:ascii="Times New Roman" w:eastAsia="Times New Roman" w:hAnsi="Times New Roman"/>
                <w:sz w:val="24"/>
                <w:szCs w:val="24"/>
              </w:rPr>
              <w:t>Филькенштейн</w:t>
            </w:r>
            <w:proofErr w:type="spellEnd"/>
            <w:r>
              <w:rPr>
                <w:rFonts w:ascii="Times New Roman" w:eastAsia="Times New Roman" w:hAnsi="Times New Roman"/>
                <w:sz w:val="24"/>
                <w:szCs w:val="24"/>
              </w:rPr>
              <w:t xml:space="preserve"> Б.Б.</w:t>
            </w:r>
          </w:p>
        </w:tc>
        <w:tc>
          <w:tcPr>
            <w:tcW w:w="1770" w:type="dxa"/>
            <w:tcBorders>
              <w:top w:val="single" w:sz="4" w:space="0" w:color="auto"/>
              <w:left w:val="single" w:sz="4" w:space="0" w:color="auto"/>
              <w:bottom w:val="single" w:sz="4" w:space="0" w:color="auto"/>
              <w:right w:val="single" w:sz="4" w:space="0" w:color="auto"/>
            </w:tcBorders>
            <w:hideMark/>
          </w:tcPr>
          <w:p w:rsidR="00CA59FD" w:rsidRDefault="00CA59FD" w:rsidP="002D0FF2">
            <w:pPr>
              <w:spacing w:after="0" w:line="240" w:lineRule="auto"/>
              <w:rPr>
                <w:rFonts w:ascii="Times New Roman" w:eastAsia="Times New Roman" w:hAnsi="Times New Roman"/>
                <w:sz w:val="24"/>
                <w:szCs w:val="24"/>
              </w:rPr>
            </w:pPr>
            <w:r>
              <w:rPr>
                <w:rFonts w:ascii="Times New Roman" w:eastAsia="Times New Roman" w:hAnsi="Times New Roman"/>
                <w:sz w:val="24"/>
                <w:szCs w:val="24"/>
              </w:rPr>
              <w:t>ООО «Корвет»</w:t>
            </w:r>
          </w:p>
        </w:tc>
        <w:tc>
          <w:tcPr>
            <w:tcW w:w="738" w:type="dxa"/>
            <w:tcBorders>
              <w:top w:val="single" w:sz="4" w:space="0" w:color="auto"/>
              <w:left w:val="single" w:sz="4" w:space="0" w:color="auto"/>
              <w:bottom w:val="single" w:sz="4" w:space="0" w:color="auto"/>
              <w:right w:val="single" w:sz="4" w:space="0" w:color="auto"/>
            </w:tcBorders>
            <w:noWrap/>
            <w:hideMark/>
          </w:tcPr>
          <w:p w:rsidR="00CA59FD" w:rsidRDefault="00CA59FD" w:rsidP="002D0FF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2003</w:t>
            </w:r>
          </w:p>
        </w:tc>
      </w:tr>
      <w:tr w:rsidR="00CA59FD" w:rsidTr="00A14C27">
        <w:trPr>
          <w:trHeight w:val="606"/>
        </w:trPr>
        <w:tc>
          <w:tcPr>
            <w:tcW w:w="552" w:type="dxa"/>
            <w:tcBorders>
              <w:top w:val="single" w:sz="4" w:space="0" w:color="auto"/>
              <w:left w:val="single" w:sz="4" w:space="0" w:color="auto"/>
              <w:bottom w:val="single" w:sz="4" w:space="0" w:color="auto"/>
              <w:right w:val="single" w:sz="4" w:space="0" w:color="auto"/>
            </w:tcBorders>
            <w:hideMark/>
          </w:tcPr>
          <w:p w:rsidR="00CA59FD" w:rsidRDefault="00CA59FD" w:rsidP="002D0FF2">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lastRenderedPageBreak/>
              <w:t>23</w:t>
            </w:r>
          </w:p>
        </w:tc>
        <w:tc>
          <w:tcPr>
            <w:tcW w:w="6592" w:type="dxa"/>
            <w:tcBorders>
              <w:top w:val="single" w:sz="4" w:space="0" w:color="auto"/>
              <w:left w:val="single" w:sz="4" w:space="0" w:color="auto"/>
              <w:bottom w:val="single" w:sz="4" w:space="0" w:color="auto"/>
              <w:right w:val="single" w:sz="4" w:space="0" w:color="auto"/>
            </w:tcBorders>
            <w:hideMark/>
          </w:tcPr>
          <w:p w:rsidR="00CA59FD" w:rsidRDefault="00CA59FD" w:rsidP="00470D71">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Оздоровительная гимнастика. Комплексы упражнений для детей 3-7 лет. ФГОС</w:t>
            </w:r>
          </w:p>
        </w:tc>
        <w:tc>
          <w:tcPr>
            <w:tcW w:w="1963"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rPr>
                <w:rFonts w:ascii="Times New Roman" w:eastAsia="Times New Roman" w:hAnsi="Times New Roman" w:cs="Times New Roman"/>
                <w:sz w:val="24"/>
                <w:szCs w:val="24"/>
                <w:lang w:eastAsia="en-US"/>
              </w:rPr>
            </w:pPr>
            <w:proofErr w:type="spellStart"/>
            <w:r>
              <w:rPr>
                <w:rFonts w:ascii="Times New Roman" w:eastAsia="Times New Roman" w:hAnsi="Times New Roman"/>
                <w:sz w:val="24"/>
                <w:szCs w:val="24"/>
              </w:rPr>
              <w:t>Пензулаева</w:t>
            </w:r>
            <w:proofErr w:type="spellEnd"/>
            <w:r>
              <w:rPr>
                <w:rFonts w:ascii="Times New Roman" w:eastAsia="Times New Roman" w:hAnsi="Times New Roman"/>
                <w:sz w:val="24"/>
                <w:szCs w:val="24"/>
              </w:rPr>
              <w:t xml:space="preserve"> Л.И.</w:t>
            </w:r>
          </w:p>
        </w:tc>
        <w:tc>
          <w:tcPr>
            <w:tcW w:w="1770" w:type="dxa"/>
            <w:tcBorders>
              <w:top w:val="single" w:sz="4" w:space="0" w:color="auto"/>
              <w:left w:val="single" w:sz="4" w:space="0" w:color="auto"/>
              <w:bottom w:val="single" w:sz="4" w:space="0" w:color="auto"/>
              <w:right w:val="single" w:sz="4" w:space="0" w:color="auto"/>
            </w:tcBorders>
            <w:hideMark/>
          </w:tcPr>
          <w:p w:rsidR="00CA59FD" w:rsidRDefault="00CA59FD" w:rsidP="00470D71">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sz w:val="24"/>
                <w:szCs w:val="24"/>
              </w:rPr>
              <w:t>Мозаика-Синтез</w:t>
            </w:r>
          </w:p>
        </w:tc>
        <w:tc>
          <w:tcPr>
            <w:tcW w:w="738"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2014</w:t>
            </w:r>
          </w:p>
        </w:tc>
      </w:tr>
      <w:tr w:rsidR="00CA59FD" w:rsidTr="00A14C27">
        <w:trPr>
          <w:trHeight w:val="606"/>
        </w:trPr>
        <w:tc>
          <w:tcPr>
            <w:tcW w:w="552" w:type="dxa"/>
            <w:tcBorders>
              <w:top w:val="single" w:sz="4" w:space="0" w:color="auto"/>
              <w:left w:val="single" w:sz="4" w:space="0" w:color="auto"/>
              <w:bottom w:val="single" w:sz="4" w:space="0" w:color="auto"/>
              <w:right w:val="single" w:sz="4" w:space="0" w:color="auto"/>
            </w:tcBorders>
            <w:hideMark/>
          </w:tcPr>
          <w:p w:rsidR="00CA59FD" w:rsidRDefault="00CA59FD" w:rsidP="002D0FF2">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24</w:t>
            </w:r>
          </w:p>
        </w:tc>
        <w:tc>
          <w:tcPr>
            <w:tcW w:w="6592" w:type="dxa"/>
            <w:tcBorders>
              <w:top w:val="single" w:sz="4" w:space="0" w:color="auto"/>
              <w:left w:val="single" w:sz="4" w:space="0" w:color="auto"/>
              <w:bottom w:val="single" w:sz="4" w:space="0" w:color="auto"/>
              <w:right w:val="single" w:sz="4" w:space="0" w:color="auto"/>
            </w:tcBorders>
            <w:hideMark/>
          </w:tcPr>
          <w:p w:rsidR="00CA59FD" w:rsidRDefault="00CA59FD" w:rsidP="00470D7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Ознакомление с природой в детском </w:t>
            </w:r>
            <w:proofErr w:type="spellStart"/>
            <w:r>
              <w:rPr>
                <w:rFonts w:ascii="Times New Roman" w:eastAsia="Times New Roman" w:hAnsi="Times New Roman"/>
                <w:sz w:val="24"/>
                <w:szCs w:val="24"/>
              </w:rPr>
              <w:t>саду</w:t>
            </w:r>
            <w:proofErr w:type="gramStart"/>
            <w:r>
              <w:rPr>
                <w:rFonts w:ascii="Times New Roman" w:eastAsia="Times New Roman" w:hAnsi="Times New Roman"/>
                <w:sz w:val="24"/>
                <w:szCs w:val="24"/>
              </w:rPr>
              <w:t>.в</w:t>
            </w:r>
            <w:proofErr w:type="gramEnd"/>
            <w:r>
              <w:rPr>
                <w:rFonts w:ascii="Times New Roman" w:eastAsia="Times New Roman" w:hAnsi="Times New Roman"/>
                <w:sz w:val="24"/>
                <w:szCs w:val="24"/>
              </w:rPr>
              <w:t>торая</w:t>
            </w:r>
            <w:proofErr w:type="spellEnd"/>
            <w:r>
              <w:rPr>
                <w:rFonts w:ascii="Times New Roman" w:eastAsia="Times New Roman" w:hAnsi="Times New Roman"/>
                <w:sz w:val="24"/>
                <w:szCs w:val="24"/>
              </w:rPr>
              <w:t xml:space="preserve"> группа раннего возраста. Для занятий с детьми 2-3 лет. ФГОС</w:t>
            </w:r>
          </w:p>
        </w:tc>
        <w:tc>
          <w:tcPr>
            <w:tcW w:w="1963"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rPr>
                <w:rFonts w:ascii="Times New Roman" w:eastAsia="Times New Roman" w:hAnsi="Times New Roman"/>
                <w:sz w:val="24"/>
                <w:szCs w:val="24"/>
              </w:rPr>
            </w:pPr>
            <w:proofErr w:type="spellStart"/>
            <w:r>
              <w:rPr>
                <w:rFonts w:ascii="Times New Roman" w:eastAsia="Times New Roman" w:hAnsi="Times New Roman"/>
                <w:sz w:val="24"/>
                <w:szCs w:val="24"/>
              </w:rPr>
              <w:t>Соломенникова</w:t>
            </w:r>
            <w:proofErr w:type="spellEnd"/>
            <w:r>
              <w:rPr>
                <w:rFonts w:ascii="Times New Roman" w:eastAsia="Times New Roman" w:hAnsi="Times New Roman"/>
                <w:sz w:val="24"/>
                <w:szCs w:val="24"/>
              </w:rPr>
              <w:t xml:space="preserve"> О.А.</w:t>
            </w:r>
          </w:p>
        </w:tc>
        <w:tc>
          <w:tcPr>
            <w:tcW w:w="1770" w:type="dxa"/>
            <w:tcBorders>
              <w:top w:val="single" w:sz="4" w:space="0" w:color="auto"/>
              <w:left w:val="single" w:sz="4" w:space="0" w:color="auto"/>
              <w:bottom w:val="single" w:sz="4" w:space="0" w:color="auto"/>
              <w:right w:val="single" w:sz="4" w:space="0" w:color="auto"/>
            </w:tcBorders>
            <w:hideMark/>
          </w:tcPr>
          <w:p w:rsidR="00CA59FD" w:rsidRDefault="00CA59FD" w:rsidP="002D0FF2">
            <w:pPr>
              <w:spacing w:after="0" w:line="240" w:lineRule="auto"/>
              <w:rPr>
                <w:rFonts w:ascii="Times New Roman" w:eastAsia="Times New Roman" w:hAnsi="Times New Roman"/>
                <w:sz w:val="24"/>
                <w:szCs w:val="24"/>
              </w:rPr>
            </w:pPr>
            <w:r>
              <w:rPr>
                <w:rFonts w:ascii="Times New Roman" w:eastAsia="Times New Roman" w:hAnsi="Times New Roman"/>
                <w:sz w:val="24"/>
                <w:szCs w:val="24"/>
              </w:rPr>
              <w:t>Мозаика-Синтез</w:t>
            </w:r>
          </w:p>
        </w:tc>
        <w:tc>
          <w:tcPr>
            <w:tcW w:w="738" w:type="dxa"/>
            <w:tcBorders>
              <w:top w:val="single" w:sz="4" w:space="0" w:color="auto"/>
              <w:left w:val="single" w:sz="4" w:space="0" w:color="auto"/>
              <w:bottom w:val="single" w:sz="4" w:space="0" w:color="auto"/>
              <w:right w:val="single" w:sz="4" w:space="0" w:color="auto"/>
            </w:tcBorders>
            <w:noWrap/>
            <w:hideMark/>
          </w:tcPr>
          <w:p w:rsidR="00CA59FD" w:rsidRDefault="00CA59FD" w:rsidP="002D0FF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2016</w:t>
            </w:r>
          </w:p>
        </w:tc>
      </w:tr>
      <w:tr w:rsidR="00CA59FD" w:rsidTr="00A14C27">
        <w:trPr>
          <w:trHeight w:val="606"/>
        </w:trPr>
        <w:tc>
          <w:tcPr>
            <w:tcW w:w="552" w:type="dxa"/>
            <w:tcBorders>
              <w:top w:val="single" w:sz="4" w:space="0" w:color="auto"/>
              <w:left w:val="single" w:sz="4" w:space="0" w:color="auto"/>
              <w:bottom w:val="single" w:sz="4" w:space="0" w:color="auto"/>
              <w:right w:val="single" w:sz="4" w:space="0" w:color="auto"/>
            </w:tcBorders>
            <w:hideMark/>
          </w:tcPr>
          <w:p w:rsidR="00CA59FD" w:rsidRDefault="00CA59FD" w:rsidP="002D0FF2">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25</w:t>
            </w:r>
          </w:p>
        </w:tc>
        <w:tc>
          <w:tcPr>
            <w:tcW w:w="6592" w:type="dxa"/>
            <w:tcBorders>
              <w:top w:val="single" w:sz="4" w:space="0" w:color="auto"/>
              <w:left w:val="single" w:sz="4" w:space="0" w:color="auto"/>
              <w:bottom w:val="single" w:sz="4" w:space="0" w:color="auto"/>
              <w:right w:val="single" w:sz="4" w:space="0" w:color="auto"/>
            </w:tcBorders>
            <w:hideMark/>
          </w:tcPr>
          <w:p w:rsidR="00CA59FD" w:rsidRDefault="00CA59FD" w:rsidP="00470D71">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Ознакомление с предметным и социальным окружением. Вторая младшая группа. ФГОС</w:t>
            </w:r>
          </w:p>
        </w:tc>
        <w:tc>
          <w:tcPr>
            <w:tcW w:w="1963"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rPr>
                <w:rFonts w:ascii="Times New Roman" w:eastAsia="Times New Roman" w:hAnsi="Times New Roman" w:cs="Times New Roman"/>
                <w:sz w:val="24"/>
                <w:szCs w:val="24"/>
                <w:lang w:eastAsia="en-US"/>
              </w:rPr>
            </w:pPr>
            <w:proofErr w:type="spellStart"/>
            <w:r>
              <w:rPr>
                <w:rFonts w:ascii="Times New Roman" w:eastAsia="Times New Roman" w:hAnsi="Times New Roman"/>
                <w:sz w:val="24"/>
                <w:szCs w:val="24"/>
              </w:rPr>
              <w:t>Дыбина</w:t>
            </w:r>
            <w:proofErr w:type="spellEnd"/>
            <w:r>
              <w:rPr>
                <w:rFonts w:ascii="Times New Roman" w:eastAsia="Times New Roman" w:hAnsi="Times New Roman"/>
                <w:sz w:val="24"/>
                <w:szCs w:val="24"/>
              </w:rPr>
              <w:t xml:space="preserve"> О.В.</w:t>
            </w:r>
          </w:p>
        </w:tc>
        <w:tc>
          <w:tcPr>
            <w:tcW w:w="1770" w:type="dxa"/>
            <w:tcBorders>
              <w:top w:val="single" w:sz="4" w:space="0" w:color="auto"/>
              <w:left w:val="single" w:sz="4" w:space="0" w:color="auto"/>
              <w:bottom w:val="single" w:sz="4" w:space="0" w:color="auto"/>
              <w:right w:val="single" w:sz="4" w:space="0" w:color="auto"/>
            </w:tcBorders>
            <w:hideMark/>
          </w:tcPr>
          <w:p w:rsidR="00CA59FD" w:rsidRDefault="00CA59FD" w:rsidP="00470D71">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sz w:val="24"/>
                <w:szCs w:val="24"/>
              </w:rPr>
              <w:t>Мозаика-Синтез</w:t>
            </w:r>
          </w:p>
        </w:tc>
        <w:tc>
          <w:tcPr>
            <w:tcW w:w="738"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2014</w:t>
            </w:r>
          </w:p>
        </w:tc>
      </w:tr>
      <w:tr w:rsidR="00CA59FD" w:rsidTr="00A14C27">
        <w:trPr>
          <w:trHeight w:val="606"/>
        </w:trPr>
        <w:tc>
          <w:tcPr>
            <w:tcW w:w="552" w:type="dxa"/>
            <w:tcBorders>
              <w:top w:val="single" w:sz="4" w:space="0" w:color="auto"/>
              <w:left w:val="single" w:sz="4" w:space="0" w:color="auto"/>
              <w:bottom w:val="single" w:sz="4" w:space="0" w:color="auto"/>
              <w:right w:val="single" w:sz="4" w:space="0" w:color="auto"/>
            </w:tcBorders>
            <w:hideMark/>
          </w:tcPr>
          <w:p w:rsidR="00CA59FD" w:rsidRDefault="00CA59FD" w:rsidP="002D0FF2">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26</w:t>
            </w:r>
          </w:p>
        </w:tc>
        <w:tc>
          <w:tcPr>
            <w:tcW w:w="6592" w:type="dxa"/>
            <w:tcBorders>
              <w:top w:val="single" w:sz="4" w:space="0" w:color="auto"/>
              <w:left w:val="single" w:sz="4" w:space="0" w:color="auto"/>
              <w:bottom w:val="single" w:sz="4" w:space="0" w:color="auto"/>
              <w:right w:val="single" w:sz="4" w:space="0" w:color="auto"/>
            </w:tcBorders>
            <w:hideMark/>
          </w:tcPr>
          <w:p w:rsidR="00CA59FD" w:rsidRDefault="00CA59FD" w:rsidP="00470D71">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Ознакомление с предметным и социальным окружением. Подготовительная к школе группа. ФГОС</w:t>
            </w:r>
          </w:p>
        </w:tc>
        <w:tc>
          <w:tcPr>
            <w:tcW w:w="1963"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rPr>
                <w:rFonts w:ascii="Times New Roman" w:eastAsia="Times New Roman" w:hAnsi="Times New Roman" w:cs="Times New Roman"/>
                <w:sz w:val="24"/>
                <w:szCs w:val="24"/>
                <w:lang w:eastAsia="en-US"/>
              </w:rPr>
            </w:pPr>
            <w:proofErr w:type="spellStart"/>
            <w:r>
              <w:rPr>
                <w:rFonts w:ascii="Times New Roman" w:eastAsia="Times New Roman" w:hAnsi="Times New Roman"/>
                <w:sz w:val="24"/>
                <w:szCs w:val="24"/>
              </w:rPr>
              <w:t>Дыбина</w:t>
            </w:r>
            <w:proofErr w:type="spellEnd"/>
            <w:r>
              <w:rPr>
                <w:rFonts w:ascii="Times New Roman" w:eastAsia="Times New Roman" w:hAnsi="Times New Roman"/>
                <w:sz w:val="24"/>
                <w:szCs w:val="24"/>
              </w:rPr>
              <w:t xml:space="preserve"> О.В.</w:t>
            </w:r>
          </w:p>
        </w:tc>
        <w:tc>
          <w:tcPr>
            <w:tcW w:w="1770" w:type="dxa"/>
            <w:tcBorders>
              <w:top w:val="single" w:sz="4" w:space="0" w:color="auto"/>
              <w:left w:val="single" w:sz="4" w:space="0" w:color="auto"/>
              <w:bottom w:val="single" w:sz="4" w:space="0" w:color="auto"/>
              <w:right w:val="single" w:sz="4" w:space="0" w:color="auto"/>
            </w:tcBorders>
            <w:hideMark/>
          </w:tcPr>
          <w:p w:rsidR="00CA59FD" w:rsidRDefault="00CA59FD" w:rsidP="00470D71">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sz w:val="24"/>
                <w:szCs w:val="24"/>
              </w:rPr>
              <w:t>Мозаика-Синтез</w:t>
            </w:r>
          </w:p>
        </w:tc>
        <w:tc>
          <w:tcPr>
            <w:tcW w:w="738"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2014</w:t>
            </w:r>
          </w:p>
        </w:tc>
      </w:tr>
      <w:tr w:rsidR="00CA59FD" w:rsidTr="00A14C27">
        <w:trPr>
          <w:trHeight w:val="606"/>
        </w:trPr>
        <w:tc>
          <w:tcPr>
            <w:tcW w:w="552" w:type="dxa"/>
            <w:tcBorders>
              <w:top w:val="single" w:sz="4" w:space="0" w:color="auto"/>
              <w:left w:val="single" w:sz="4" w:space="0" w:color="auto"/>
              <w:bottom w:val="single" w:sz="4" w:space="0" w:color="auto"/>
              <w:right w:val="single" w:sz="4" w:space="0" w:color="auto"/>
            </w:tcBorders>
            <w:hideMark/>
          </w:tcPr>
          <w:p w:rsidR="00CA59FD" w:rsidRDefault="00CA59FD" w:rsidP="002D0FF2">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27</w:t>
            </w:r>
          </w:p>
        </w:tc>
        <w:tc>
          <w:tcPr>
            <w:tcW w:w="6592" w:type="dxa"/>
            <w:tcBorders>
              <w:top w:val="single" w:sz="4" w:space="0" w:color="auto"/>
              <w:left w:val="single" w:sz="4" w:space="0" w:color="auto"/>
              <w:bottom w:val="single" w:sz="4" w:space="0" w:color="auto"/>
              <w:right w:val="single" w:sz="4" w:space="0" w:color="auto"/>
            </w:tcBorders>
            <w:hideMark/>
          </w:tcPr>
          <w:p w:rsidR="00CA59FD" w:rsidRDefault="00CA59FD" w:rsidP="00470D71">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Ознакомление с предметным и социальным окружением. Средняя группа. ФГОС</w:t>
            </w:r>
          </w:p>
        </w:tc>
        <w:tc>
          <w:tcPr>
            <w:tcW w:w="1963"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rPr>
                <w:rFonts w:ascii="Times New Roman" w:eastAsia="Times New Roman" w:hAnsi="Times New Roman" w:cs="Times New Roman"/>
                <w:sz w:val="24"/>
                <w:szCs w:val="24"/>
                <w:lang w:eastAsia="en-US"/>
              </w:rPr>
            </w:pPr>
            <w:proofErr w:type="spellStart"/>
            <w:r>
              <w:rPr>
                <w:rFonts w:ascii="Times New Roman" w:eastAsia="Times New Roman" w:hAnsi="Times New Roman"/>
                <w:sz w:val="24"/>
                <w:szCs w:val="24"/>
              </w:rPr>
              <w:t>Дыбина</w:t>
            </w:r>
            <w:proofErr w:type="spellEnd"/>
            <w:r>
              <w:rPr>
                <w:rFonts w:ascii="Times New Roman" w:eastAsia="Times New Roman" w:hAnsi="Times New Roman"/>
                <w:sz w:val="24"/>
                <w:szCs w:val="24"/>
              </w:rPr>
              <w:t xml:space="preserve"> О.В.</w:t>
            </w:r>
          </w:p>
        </w:tc>
        <w:tc>
          <w:tcPr>
            <w:tcW w:w="1770" w:type="dxa"/>
            <w:tcBorders>
              <w:top w:val="single" w:sz="4" w:space="0" w:color="auto"/>
              <w:left w:val="single" w:sz="4" w:space="0" w:color="auto"/>
              <w:bottom w:val="single" w:sz="4" w:space="0" w:color="auto"/>
              <w:right w:val="single" w:sz="4" w:space="0" w:color="auto"/>
            </w:tcBorders>
            <w:hideMark/>
          </w:tcPr>
          <w:p w:rsidR="00CA59FD" w:rsidRDefault="00CA59FD" w:rsidP="00470D71">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sz w:val="24"/>
                <w:szCs w:val="24"/>
              </w:rPr>
              <w:t>Мозаика-Синтез</w:t>
            </w:r>
          </w:p>
        </w:tc>
        <w:tc>
          <w:tcPr>
            <w:tcW w:w="738"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2014</w:t>
            </w:r>
          </w:p>
        </w:tc>
      </w:tr>
      <w:tr w:rsidR="00CA59FD" w:rsidTr="00A14C27">
        <w:trPr>
          <w:trHeight w:val="606"/>
        </w:trPr>
        <w:tc>
          <w:tcPr>
            <w:tcW w:w="552" w:type="dxa"/>
            <w:tcBorders>
              <w:top w:val="single" w:sz="4" w:space="0" w:color="auto"/>
              <w:left w:val="single" w:sz="4" w:space="0" w:color="auto"/>
              <w:bottom w:val="single" w:sz="4" w:space="0" w:color="auto"/>
              <w:right w:val="single" w:sz="4" w:space="0" w:color="auto"/>
            </w:tcBorders>
            <w:hideMark/>
          </w:tcPr>
          <w:p w:rsidR="00CA59FD" w:rsidRDefault="00CA59FD" w:rsidP="002D0FF2">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28</w:t>
            </w:r>
          </w:p>
        </w:tc>
        <w:tc>
          <w:tcPr>
            <w:tcW w:w="6592" w:type="dxa"/>
            <w:tcBorders>
              <w:top w:val="single" w:sz="4" w:space="0" w:color="auto"/>
              <w:left w:val="single" w:sz="4" w:space="0" w:color="auto"/>
              <w:bottom w:val="single" w:sz="4" w:space="0" w:color="auto"/>
              <w:right w:val="single" w:sz="4" w:space="0" w:color="auto"/>
            </w:tcBorders>
            <w:hideMark/>
          </w:tcPr>
          <w:p w:rsidR="00CA59FD" w:rsidRDefault="00CA59FD" w:rsidP="00470D71">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Ознакомление с предметным и социальным окружением. Старшая группа. ФГОС</w:t>
            </w:r>
          </w:p>
        </w:tc>
        <w:tc>
          <w:tcPr>
            <w:tcW w:w="1963"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rPr>
                <w:rFonts w:ascii="Times New Roman" w:eastAsia="Times New Roman" w:hAnsi="Times New Roman" w:cs="Times New Roman"/>
                <w:sz w:val="24"/>
                <w:szCs w:val="24"/>
                <w:lang w:eastAsia="en-US"/>
              </w:rPr>
            </w:pPr>
            <w:proofErr w:type="spellStart"/>
            <w:r>
              <w:rPr>
                <w:rFonts w:ascii="Times New Roman" w:eastAsia="Times New Roman" w:hAnsi="Times New Roman"/>
                <w:sz w:val="24"/>
                <w:szCs w:val="24"/>
              </w:rPr>
              <w:t>Дыбина</w:t>
            </w:r>
            <w:proofErr w:type="spellEnd"/>
            <w:r>
              <w:rPr>
                <w:rFonts w:ascii="Times New Roman" w:eastAsia="Times New Roman" w:hAnsi="Times New Roman"/>
                <w:sz w:val="24"/>
                <w:szCs w:val="24"/>
              </w:rPr>
              <w:t xml:space="preserve"> О.В.</w:t>
            </w:r>
          </w:p>
        </w:tc>
        <w:tc>
          <w:tcPr>
            <w:tcW w:w="1770" w:type="dxa"/>
            <w:tcBorders>
              <w:top w:val="single" w:sz="4" w:space="0" w:color="auto"/>
              <w:left w:val="single" w:sz="4" w:space="0" w:color="auto"/>
              <w:bottom w:val="single" w:sz="4" w:space="0" w:color="auto"/>
              <w:right w:val="single" w:sz="4" w:space="0" w:color="auto"/>
            </w:tcBorders>
            <w:hideMark/>
          </w:tcPr>
          <w:p w:rsidR="00CA59FD" w:rsidRDefault="00CA59FD" w:rsidP="00470D71">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sz w:val="24"/>
                <w:szCs w:val="24"/>
              </w:rPr>
              <w:t>Мозаика-Синтез</w:t>
            </w:r>
          </w:p>
        </w:tc>
        <w:tc>
          <w:tcPr>
            <w:tcW w:w="738"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2014</w:t>
            </w:r>
          </w:p>
        </w:tc>
      </w:tr>
      <w:tr w:rsidR="00CA59FD" w:rsidTr="00A14C27">
        <w:trPr>
          <w:trHeight w:val="606"/>
        </w:trPr>
        <w:tc>
          <w:tcPr>
            <w:tcW w:w="552" w:type="dxa"/>
            <w:tcBorders>
              <w:top w:val="single" w:sz="4" w:space="0" w:color="auto"/>
              <w:left w:val="single" w:sz="4" w:space="0" w:color="auto"/>
              <w:bottom w:val="single" w:sz="4" w:space="0" w:color="auto"/>
              <w:right w:val="single" w:sz="4" w:space="0" w:color="auto"/>
            </w:tcBorders>
            <w:hideMark/>
          </w:tcPr>
          <w:p w:rsidR="00CA59FD" w:rsidRDefault="00CA59FD" w:rsidP="002D0FF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29</w:t>
            </w:r>
          </w:p>
        </w:tc>
        <w:tc>
          <w:tcPr>
            <w:tcW w:w="6592" w:type="dxa"/>
            <w:tcBorders>
              <w:top w:val="single" w:sz="4" w:space="0" w:color="auto"/>
              <w:left w:val="single" w:sz="4" w:space="0" w:color="auto"/>
              <w:bottom w:val="single" w:sz="4" w:space="0" w:color="auto"/>
              <w:right w:val="single" w:sz="4" w:space="0" w:color="auto"/>
            </w:tcBorders>
            <w:hideMark/>
          </w:tcPr>
          <w:p w:rsidR="00CA59FD" w:rsidRDefault="00CA59FD" w:rsidP="00470D71">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Ознакомление с природой в детском саду. Младшая группа. ФГОС</w:t>
            </w:r>
          </w:p>
        </w:tc>
        <w:tc>
          <w:tcPr>
            <w:tcW w:w="1963"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rPr>
                <w:rFonts w:ascii="Times New Roman" w:eastAsia="Times New Roman" w:hAnsi="Times New Roman" w:cs="Times New Roman"/>
                <w:sz w:val="24"/>
                <w:szCs w:val="24"/>
                <w:lang w:eastAsia="en-US"/>
              </w:rPr>
            </w:pPr>
            <w:proofErr w:type="spellStart"/>
            <w:r>
              <w:rPr>
                <w:rFonts w:ascii="Times New Roman" w:eastAsia="Times New Roman" w:hAnsi="Times New Roman"/>
                <w:sz w:val="24"/>
                <w:szCs w:val="24"/>
              </w:rPr>
              <w:t>Соломенникова</w:t>
            </w:r>
            <w:proofErr w:type="spellEnd"/>
            <w:r>
              <w:rPr>
                <w:rFonts w:ascii="Times New Roman" w:eastAsia="Times New Roman" w:hAnsi="Times New Roman"/>
                <w:sz w:val="24"/>
                <w:szCs w:val="24"/>
              </w:rPr>
              <w:t xml:space="preserve"> О.А.</w:t>
            </w:r>
          </w:p>
        </w:tc>
        <w:tc>
          <w:tcPr>
            <w:tcW w:w="1770" w:type="dxa"/>
            <w:tcBorders>
              <w:top w:val="single" w:sz="4" w:space="0" w:color="auto"/>
              <w:left w:val="single" w:sz="4" w:space="0" w:color="auto"/>
              <w:bottom w:val="single" w:sz="4" w:space="0" w:color="auto"/>
              <w:right w:val="single" w:sz="4" w:space="0" w:color="auto"/>
            </w:tcBorders>
            <w:hideMark/>
          </w:tcPr>
          <w:p w:rsidR="00CA59FD" w:rsidRDefault="00CA59FD" w:rsidP="00470D71">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sz w:val="24"/>
                <w:szCs w:val="24"/>
              </w:rPr>
              <w:t>Мозаика-Синтез</w:t>
            </w:r>
          </w:p>
        </w:tc>
        <w:tc>
          <w:tcPr>
            <w:tcW w:w="738"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2015</w:t>
            </w:r>
          </w:p>
        </w:tc>
      </w:tr>
      <w:tr w:rsidR="00CA59FD" w:rsidTr="00A14C27">
        <w:trPr>
          <w:trHeight w:val="606"/>
        </w:trPr>
        <w:tc>
          <w:tcPr>
            <w:tcW w:w="552" w:type="dxa"/>
            <w:tcBorders>
              <w:top w:val="single" w:sz="4" w:space="0" w:color="auto"/>
              <w:left w:val="single" w:sz="4" w:space="0" w:color="auto"/>
              <w:bottom w:val="single" w:sz="4" w:space="0" w:color="auto"/>
              <w:right w:val="single" w:sz="4" w:space="0" w:color="auto"/>
            </w:tcBorders>
            <w:hideMark/>
          </w:tcPr>
          <w:p w:rsidR="00CA59FD" w:rsidRDefault="00CA59FD" w:rsidP="002D0FF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30</w:t>
            </w:r>
          </w:p>
        </w:tc>
        <w:tc>
          <w:tcPr>
            <w:tcW w:w="6592" w:type="dxa"/>
            <w:tcBorders>
              <w:top w:val="single" w:sz="4" w:space="0" w:color="auto"/>
              <w:left w:val="single" w:sz="4" w:space="0" w:color="auto"/>
              <w:bottom w:val="single" w:sz="4" w:space="0" w:color="auto"/>
              <w:right w:val="single" w:sz="4" w:space="0" w:color="auto"/>
            </w:tcBorders>
            <w:hideMark/>
          </w:tcPr>
          <w:p w:rsidR="00CA59FD" w:rsidRDefault="00CA59FD" w:rsidP="00470D71">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Ознакомление с природой в детском саду. Первая младшая группа. ФГОС</w:t>
            </w:r>
          </w:p>
        </w:tc>
        <w:tc>
          <w:tcPr>
            <w:tcW w:w="1963"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rPr>
                <w:rFonts w:ascii="Times New Roman" w:eastAsia="Times New Roman" w:hAnsi="Times New Roman" w:cs="Times New Roman"/>
                <w:sz w:val="24"/>
                <w:szCs w:val="24"/>
                <w:lang w:eastAsia="en-US"/>
              </w:rPr>
            </w:pPr>
            <w:proofErr w:type="spellStart"/>
            <w:r>
              <w:rPr>
                <w:rFonts w:ascii="Times New Roman" w:eastAsia="Times New Roman" w:hAnsi="Times New Roman"/>
                <w:sz w:val="24"/>
                <w:szCs w:val="24"/>
              </w:rPr>
              <w:t>Соломенникова</w:t>
            </w:r>
            <w:proofErr w:type="spellEnd"/>
            <w:r>
              <w:rPr>
                <w:rFonts w:ascii="Times New Roman" w:eastAsia="Times New Roman" w:hAnsi="Times New Roman"/>
                <w:sz w:val="24"/>
                <w:szCs w:val="24"/>
              </w:rPr>
              <w:t xml:space="preserve"> О.А.</w:t>
            </w:r>
          </w:p>
        </w:tc>
        <w:tc>
          <w:tcPr>
            <w:tcW w:w="1770" w:type="dxa"/>
            <w:tcBorders>
              <w:top w:val="single" w:sz="4" w:space="0" w:color="auto"/>
              <w:left w:val="single" w:sz="4" w:space="0" w:color="auto"/>
              <w:bottom w:val="single" w:sz="4" w:space="0" w:color="auto"/>
              <w:right w:val="single" w:sz="4" w:space="0" w:color="auto"/>
            </w:tcBorders>
            <w:hideMark/>
          </w:tcPr>
          <w:p w:rsidR="00CA59FD" w:rsidRDefault="00CA59FD" w:rsidP="00470D71">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sz w:val="24"/>
                <w:szCs w:val="24"/>
              </w:rPr>
              <w:t>Мозаика-Синтез</w:t>
            </w:r>
          </w:p>
        </w:tc>
        <w:tc>
          <w:tcPr>
            <w:tcW w:w="738"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2014</w:t>
            </w:r>
          </w:p>
        </w:tc>
      </w:tr>
      <w:tr w:rsidR="00CA59FD" w:rsidTr="00A14C27">
        <w:trPr>
          <w:trHeight w:val="606"/>
        </w:trPr>
        <w:tc>
          <w:tcPr>
            <w:tcW w:w="552" w:type="dxa"/>
            <w:tcBorders>
              <w:top w:val="single" w:sz="4" w:space="0" w:color="auto"/>
              <w:left w:val="single" w:sz="4" w:space="0" w:color="auto"/>
              <w:bottom w:val="single" w:sz="4" w:space="0" w:color="auto"/>
              <w:right w:val="single" w:sz="4" w:space="0" w:color="auto"/>
            </w:tcBorders>
            <w:hideMark/>
          </w:tcPr>
          <w:p w:rsidR="00CA59FD" w:rsidRDefault="00CA59FD" w:rsidP="002D0FF2">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31</w:t>
            </w:r>
          </w:p>
        </w:tc>
        <w:tc>
          <w:tcPr>
            <w:tcW w:w="6592" w:type="dxa"/>
            <w:tcBorders>
              <w:top w:val="single" w:sz="4" w:space="0" w:color="auto"/>
              <w:left w:val="single" w:sz="4" w:space="0" w:color="auto"/>
              <w:bottom w:val="single" w:sz="4" w:space="0" w:color="auto"/>
              <w:right w:val="single" w:sz="4" w:space="0" w:color="auto"/>
            </w:tcBorders>
            <w:hideMark/>
          </w:tcPr>
          <w:p w:rsidR="00CA59FD" w:rsidRDefault="00CA59FD" w:rsidP="00470D71">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Ознакомление с природой в детском саду. Средняя группа. ФГОС</w:t>
            </w:r>
          </w:p>
        </w:tc>
        <w:tc>
          <w:tcPr>
            <w:tcW w:w="1963"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rPr>
                <w:rFonts w:ascii="Times New Roman" w:eastAsia="Times New Roman" w:hAnsi="Times New Roman" w:cs="Times New Roman"/>
                <w:sz w:val="24"/>
                <w:szCs w:val="24"/>
                <w:lang w:eastAsia="en-US"/>
              </w:rPr>
            </w:pPr>
            <w:proofErr w:type="spellStart"/>
            <w:r>
              <w:rPr>
                <w:rFonts w:ascii="Times New Roman" w:eastAsia="Times New Roman" w:hAnsi="Times New Roman"/>
                <w:sz w:val="24"/>
                <w:szCs w:val="24"/>
              </w:rPr>
              <w:t>Соломенникова</w:t>
            </w:r>
            <w:proofErr w:type="spellEnd"/>
            <w:r>
              <w:rPr>
                <w:rFonts w:ascii="Times New Roman" w:eastAsia="Times New Roman" w:hAnsi="Times New Roman"/>
                <w:sz w:val="24"/>
                <w:szCs w:val="24"/>
              </w:rPr>
              <w:t xml:space="preserve"> О.А.</w:t>
            </w:r>
          </w:p>
        </w:tc>
        <w:tc>
          <w:tcPr>
            <w:tcW w:w="1770"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sz w:val="24"/>
                <w:szCs w:val="24"/>
              </w:rPr>
              <w:t>Мозаика-Синтез</w:t>
            </w:r>
          </w:p>
        </w:tc>
        <w:tc>
          <w:tcPr>
            <w:tcW w:w="738"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2014</w:t>
            </w:r>
          </w:p>
        </w:tc>
      </w:tr>
      <w:tr w:rsidR="00CA59FD" w:rsidTr="00A14C27">
        <w:trPr>
          <w:trHeight w:val="606"/>
        </w:trPr>
        <w:tc>
          <w:tcPr>
            <w:tcW w:w="552" w:type="dxa"/>
            <w:tcBorders>
              <w:top w:val="single" w:sz="4" w:space="0" w:color="auto"/>
              <w:left w:val="single" w:sz="4" w:space="0" w:color="auto"/>
              <w:bottom w:val="single" w:sz="4" w:space="0" w:color="auto"/>
              <w:right w:val="single" w:sz="4" w:space="0" w:color="auto"/>
            </w:tcBorders>
            <w:hideMark/>
          </w:tcPr>
          <w:p w:rsidR="00CA59FD" w:rsidRDefault="00CA59FD" w:rsidP="002D0FF2">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32</w:t>
            </w:r>
          </w:p>
        </w:tc>
        <w:tc>
          <w:tcPr>
            <w:tcW w:w="6592" w:type="dxa"/>
            <w:tcBorders>
              <w:top w:val="single" w:sz="4" w:space="0" w:color="auto"/>
              <w:left w:val="single" w:sz="4" w:space="0" w:color="auto"/>
              <w:bottom w:val="single" w:sz="4" w:space="0" w:color="auto"/>
              <w:right w:val="single" w:sz="4" w:space="0" w:color="auto"/>
            </w:tcBorders>
            <w:hideMark/>
          </w:tcPr>
          <w:p w:rsidR="00CA59FD" w:rsidRDefault="00CA59FD" w:rsidP="00470D71">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Ознакомление с природой в детском саду. Старшая группа. 5-6 лет. ФГОС</w:t>
            </w:r>
          </w:p>
        </w:tc>
        <w:tc>
          <w:tcPr>
            <w:tcW w:w="1963"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rPr>
                <w:rFonts w:ascii="Times New Roman" w:eastAsia="Times New Roman" w:hAnsi="Times New Roman" w:cs="Times New Roman"/>
                <w:sz w:val="24"/>
                <w:szCs w:val="24"/>
                <w:lang w:eastAsia="en-US"/>
              </w:rPr>
            </w:pPr>
            <w:proofErr w:type="spellStart"/>
            <w:r>
              <w:rPr>
                <w:rFonts w:ascii="Times New Roman" w:eastAsia="Times New Roman" w:hAnsi="Times New Roman"/>
                <w:sz w:val="24"/>
                <w:szCs w:val="24"/>
              </w:rPr>
              <w:t>Соломенникова</w:t>
            </w:r>
            <w:proofErr w:type="spellEnd"/>
            <w:r>
              <w:rPr>
                <w:rFonts w:ascii="Times New Roman" w:eastAsia="Times New Roman" w:hAnsi="Times New Roman"/>
                <w:sz w:val="24"/>
                <w:szCs w:val="24"/>
              </w:rPr>
              <w:t xml:space="preserve"> О.А.</w:t>
            </w:r>
          </w:p>
        </w:tc>
        <w:tc>
          <w:tcPr>
            <w:tcW w:w="1770"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sz w:val="24"/>
                <w:szCs w:val="24"/>
              </w:rPr>
              <w:t>Мозаика-Синтез</w:t>
            </w:r>
          </w:p>
        </w:tc>
        <w:tc>
          <w:tcPr>
            <w:tcW w:w="738"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2015</w:t>
            </w:r>
          </w:p>
        </w:tc>
      </w:tr>
      <w:tr w:rsidR="00CA59FD" w:rsidTr="00A14C27">
        <w:trPr>
          <w:trHeight w:val="606"/>
        </w:trPr>
        <w:tc>
          <w:tcPr>
            <w:tcW w:w="552" w:type="dxa"/>
            <w:tcBorders>
              <w:top w:val="single" w:sz="4" w:space="0" w:color="auto"/>
              <w:left w:val="single" w:sz="4" w:space="0" w:color="auto"/>
              <w:bottom w:val="single" w:sz="4" w:space="0" w:color="auto"/>
              <w:right w:val="single" w:sz="4" w:space="0" w:color="auto"/>
            </w:tcBorders>
            <w:hideMark/>
          </w:tcPr>
          <w:p w:rsidR="00CA59FD" w:rsidRDefault="00CA59FD" w:rsidP="002D0FF2">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33</w:t>
            </w:r>
          </w:p>
        </w:tc>
        <w:tc>
          <w:tcPr>
            <w:tcW w:w="6592" w:type="dxa"/>
            <w:tcBorders>
              <w:top w:val="single" w:sz="4" w:space="0" w:color="auto"/>
              <w:left w:val="single" w:sz="4" w:space="0" w:color="auto"/>
              <w:bottom w:val="single" w:sz="4" w:space="0" w:color="auto"/>
              <w:right w:val="single" w:sz="4" w:space="0" w:color="auto"/>
            </w:tcBorders>
            <w:hideMark/>
          </w:tcPr>
          <w:p w:rsidR="00CA59FD" w:rsidRDefault="00CA59FD" w:rsidP="00470D71">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Познавательно-исследовательская деятельность дошкольников. Для занятий с детьми 4-7 лет. ФГОС</w:t>
            </w:r>
          </w:p>
        </w:tc>
        <w:tc>
          <w:tcPr>
            <w:tcW w:w="1963"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rPr>
                <w:rFonts w:ascii="Times New Roman" w:eastAsia="Times New Roman" w:hAnsi="Times New Roman" w:cs="Times New Roman"/>
                <w:sz w:val="24"/>
                <w:szCs w:val="24"/>
                <w:lang w:eastAsia="en-US"/>
              </w:rPr>
            </w:pPr>
            <w:proofErr w:type="spellStart"/>
            <w:r>
              <w:rPr>
                <w:rFonts w:ascii="Times New Roman" w:eastAsia="Times New Roman" w:hAnsi="Times New Roman"/>
                <w:sz w:val="24"/>
                <w:szCs w:val="24"/>
              </w:rPr>
              <w:t>Веракса</w:t>
            </w:r>
            <w:proofErr w:type="spellEnd"/>
            <w:r>
              <w:rPr>
                <w:rFonts w:ascii="Times New Roman" w:eastAsia="Times New Roman" w:hAnsi="Times New Roman"/>
                <w:sz w:val="24"/>
                <w:szCs w:val="24"/>
              </w:rPr>
              <w:t xml:space="preserve"> Н.Е.</w:t>
            </w:r>
          </w:p>
        </w:tc>
        <w:tc>
          <w:tcPr>
            <w:tcW w:w="1770"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sz w:val="24"/>
                <w:szCs w:val="24"/>
              </w:rPr>
              <w:t>Мозаика-Синтез</w:t>
            </w:r>
          </w:p>
        </w:tc>
        <w:tc>
          <w:tcPr>
            <w:tcW w:w="738"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2014</w:t>
            </w:r>
          </w:p>
        </w:tc>
      </w:tr>
      <w:tr w:rsidR="00CA59FD" w:rsidTr="00A14C27">
        <w:trPr>
          <w:trHeight w:val="322"/>
        </w:trPr>
        <w:tc>
          <w:tcPr>
            <w:tcW w:w="552" w:type="dxa"/>
            <w:tcBorders>
              <w:top w:val="single" w:sz="4" w:space="0" w:color="auto"/>
              <w:left w:val="single" w:sz="4" w:space="0" w:color="auto"/>
              <w:bottom w:val="single" w:sz="4" w:space="0" w:color="auto"/>
              <w:right w:val="single" w:sz="4" w:space="0" w:color="auto"/>
            </w:tcBorders>
            <w:hideMark/>
          </w:tcPr>
          <w:p w:rsidR="00CA59FD" w:rsidRDefault="00CA59FD" w:rsidP="002D0FF2">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34</w:t>
            </w:r>
          </w:p>
        </w:tc>
        <w:tc>
          <w:tcPr>
            <w:tcW w:w="6592" w:type="dxa"/>
            <w:tcBorders>
              <w:top w:val="single" w:sz="4" w:space="0" w:color="auto"/>
              <w:left w:val="single" w:sz="4" w:space="0" w:color="auto"/>
              <w:bottom w:val="single" w:sz="4" w:space="0" w:color="auto"/>
              <w:right w:val="single" w:sz="4" w:space="0" w:color="auto"/>
            </w:tcBorders>
            <w:hideMark/>
          </w:tcPr>
          <w:p w:rsidR="00CA59FD" w:rsidRDefault="00CA59FD" w:rsidP="00470D71">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Практический психолог в детском саду. ФГОС</w:t>
            </w:r>
          </w:p>
        </w:tc>
        <w:tc>
          <w:tcPr>
            <w:tcW w:w="1963"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rPr>
                <w:rFonts w:ascii="Times New Roman" w:eastAsia="Times New Roman" w:hAnsi="Times New Roman" w:cs="Times New Roman"/>
                <w:sz w:val="24"/>
                <w:szCs w:val="24"/>
                <w:lang w:eastAsia="en-US"/>
              </w:rPr>
            </w:pPr>
            <w:proofErr w:type="spellStart"/>
            <w:r>
              <w:rPr>
                <w:rFonts w:ascii="Times New Roman" w:eastAsia="Times New Roman" w:hAnsi="Times New Roman"/>
                <w:sz w:val="24"/>
                <w:szCs w:val="24"/>
              </w:rPr>
              <w:t>Веракса</w:t>
            </w:r>
            <w:proofErr w:type="spellEnd"/>
            <w:r>
              <w:rPr>
                <w:rFonts w:ascii="Times New Roman" w:eastAsia="Times New Roman" w:hAnsi="Times New Roman"/>
                <w:sz w:val="24"/>
                <w:szCs w:val="24"/>
              </w:rPr>
              <w:t xml:space="preserve"> А.Н.</w:t>
            </w:r>
          </w:p>
        </w:tc>
        <w:tc>
          <w:tcPr>
            <w:tcW w:w="1770"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sz w:val="24"/>
                <w:szCs w:val="24"/>
              </w:rPr>
              <w:t>Мозаика-Синтез</w:t>
            </w:r>
          </w:p>
        </w:tc>
        <w:tc>
          <w:tcPr>
            <w:tcW w:w="738"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2014</w:t>
            </w:r>
          </w:p>
        </w:tc>
      </w:tr>
      <w:tr w:rsidR="00CA59FD" w:rsidTr="00A14C27">
        <w:trPr>
          <w:trHeight w:val="909"/>
        </w:trPr>
        <w:tc>
          <w:tcPr>
            <w:tcW w:w="552" w:type="dxa"/>
            <w:tcBorders>
              <w:top w:val="single" w:sz="4" w:space="0" w:color="auto"/>
              <w:left w:val="single" w:sz="4" w:space="0" w:color="auto"/>
              <w:bottom w:val="single" w:sz="4" w:space="0" w:color="auto"/>
              <w:right w:val="single" w:sz="4" w:space="0" w:color="auto"/>
            </w:tcBorders>
            <w:hideMark/>
          </w:tcPr>
          <w:p w:rsidR="00CA59FD" w:rsidRDefault="00CA59FD" w:rsidP="002D0FF2">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35</w:t>
            </w:r>
          </w:p>
        </w:tc>
        <w:tc>
          <w:tcPr>
            <w:tcW w:w="6592" w:type="dxa"/>
            <w:tcBorders>
              <w:top w:val="single" w:sz="4" w:space="0" w:color="auto"/>
              <w:left w:val="single" w:sz="4" w:space="0" w:color="auto"/>
              <w:bottom w:val="single" w:sz="4" w:space="0" w:color="auto"/>
              <w:right w:val="single" w:sz="4" w:space="0" w:color="auto"/>
            </w:tcBorders>
            <w:hideMark/>
          </w:tcPr>
          <w:p w:rsidR="00CA59FD" w:rsidRDefault="00CA59FD" w:rsidP="00470D71">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Примерное комплексно-тематическое планирование к программе "От рождения до школы". Вторая младшая группа</w:t>
            </w:r>
          </w:p>
        </w:tc>
        <w:tc>
          <w:tcPr>
            <w:tcW w:w="1963"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sz w:val="24"/>
                <w:szCs w:val="24"/>
              </w:rPr>
              <w:t>Комарова Т.С.</w:t>
            </w:r>
          </w:p>
        </w:tc>
        <w:tc>
          <w:tcPr>
            <w:tcW w:w="1770"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sz w:val="24"/>
                <w:szCs w:val="24"/>
              </w:rPr>
              <w:t>Мозаика-Синтез</w:t>
            </w:r>
          </w:p>
        </w:tc>
        <w:tc>
          <w:tcPr>
            <w:tcW w:w="738"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2013</w:t>
            </w:r>
          </w:p>
        </w:tc>
      </w:tr>
      <w:tr w:rsidR="00CA59FD" w:rsidTr="00A14C27">
        <w:trPr>
          <w:trHeight w:val="606"/>
        </w:trPr>
        <w:tc>
          <w:tcPr>
            <w:tcW w:w="552" w:type="dxa"/>
            <w:tcBorders>
              <w:top w:val="single" w:sz="4" w:space="0" w:color="auto"/>
              <w:left w:val="single" w:sz="4" w:space="0" w:color="auto"/>
              <w:bottom w:val="single" w:sz="4" w:space="0" w:color="auto"/>
              <w:right w:val="single" w:sz="4" w:space="0" w:color="auto"/>
            </w:tcBorders>
            <w:hideMark/>
          </w:tcPr>
          <w:p w:rsidR="00CA59FD" w:rsidRDefault="00CA59FD" w:rsidP="002D0FF2">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36</w:t>
            </w:r>
          </w:p>
        </w:tc>
        <w:tc>
          <w:tcPr>
            <w:tcW w:w="6592" w:type="dxa"/>
            <w:tcBorders>
              <w:top w:val="single" w:sz="4" w:space="0" w:color="auto"/>
              <w:left w:val="single" w:sz="4" w:space="0" w:color="auto"/>
              <w:bottom w:val="single" w:sz="4" w:space="0" w:color="auto"/>
              <w:right w:val="single" w:sz="4" w:space="0" w:color="auto"/>
            </w:tcBorders>
            <w:hideMark/>
          </w:tcPr>
          <w:p w:rsidR="00CA59FD" w:rsidRDefault="00CA59FD" w:rsidP="00470D71">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Проектная деятельность дошкольников. Для занятий с детьми 5-7 лет. ФГОС</w:t>
            </w:r>
          </w:p>
        </w:tc>
        <w:tc>
          <w:tcPr>
            <w:tcW w:w="1963"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rPr>
                <w:rFonts w:ascii="Times New Roman" w:eastAsia="Times New Roman" w:hAnsi="Times New Roman" w:cs="Times New Roman"/>
                <w:sz w:val="24"/>
                <w:szCs w:val="24"/>
                <w:lang w:eastAsia="en-US"/>
              </w:rPr>
            </w:pPr>
            <w:proofErr w:type="spellStart"/>
            <w:r>
              <w:rPr>
                <w:rFonts w:ascii="Times New Roman" w:eastAsia="Times New Roman" w:hAnsi="Times New Roman"/>
                <w:sz w:val="24"/>
                <w:szCs w:val="24"/>
              </w:rPr>
              <w:t>Веракса</w:t>
            </w:r>
            <w:proofErr w:type="spellEnd"/>
            <w:r>
              <w:rPr>
                <w:rFonts w:ascii="Times New Roman" w:eastAsia="Times New Roman" w:hAnsi="Times New Roman"/>
                <w:sz w:val="24"/>
                <w:szCs w:val="24"/>
              </w:rPr>
              <w:t xml:space="preserve"> Н.Е.</w:t>
            </w:r>
          </w:p>
        </w:tc>
        <w:tc>
          <w:tcPr>
            <w:tcW w:w="1770"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sz w:val="24"/>
                <w:szCs w:val="24"/>
              </w:rPr>
              <w:t>Мозаика-Синтез</w:t>
            </w:r>
          </w:p>
        </w:tc>
        <w:tc>
          <w:tcPr>
            <w:tcW w:w="738"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2014</w:t>
            </w:r>
          </w:p>
          <w:p w:rsidR="00CA59FD" w:rsidRDefault="00CA59FD" w:rsidP="00470D71">
            <w:pPr>
              <w:spacing w:after="0" w:line="240" w:lineRule="auto"/>
              <w:jc w:val="center"/>
              <w:rPr>
                <w:rFonts w:ascii="Times New Roman" w:eastAsia="Times New Roman" w:hAnsi="Times New Roman" w:cs="Times New Roman"/>
                <w:sz w:val="24"/>
                <w:szCs w:val="24"/>
                <w:lang w:eastAsia="en-US"/>
              </w:rPr>
            </w:pPr>
          </w:p>
        </w:tc>
      </w:tr>
      <w:tr w:rsidR="00CA59FD" w:rsidTr="00A14C27">
        <w:trPr>
          <w:trHeight w:val="606"/>
        </w:trPr>
        <w:tc>
          <w:tcPr>
            <w:tcW w:w="552" w:type="dxa"/>
            <w:tcBorders>
              <w:top w:val="single" w:sz="4" w:space="0" w:color="auto"/>
              <w:left w:val="single" w:sz="4" w:space="0" w:color="auto"/>
              <w:bottom w:val="single" w:sz="4" w:space="0" w:color="auto"/>
              <w:right w:val="single" w:sz="4" w:space="0" w:color="auto"/>
            </w:tcBorders>
            <w:hideMark/>
          </w:tcPr>
          <w:p w:rsidR="00CA59FD" w:rsidRDefault="00CA59FD" w:rsidP="002D0FF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37</w:t>
            </w:r>
          </w:p>
        </w:tc>
        <w:tc>
          <w:tcPr>
            <w:tcW w:w="6592" w:type="dxa"/>
            <w:tcBorders>
              <w:top w:val="single" w:sz="4" w:space="0" w:color="auto"/>
              <w:left w:val="single" w:sz="4" w:space="0" w:color="auto"/>
              <w:bottom w:val="single" w:sz="4" w:space="0" w:color="auto"/>
              <w:right w:val="single" w:sz="4" w:space="0" w:color="auto"/>
            </w:tcBorders>
            <w:hideMark/>
          </w:tcPr>
          <w:p w:rsidR="00CA59FD" w:rsidRDefault="00CA59FD" w:rsidP="002D0FF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Партнерство дошкольной организации и семьи. ФГОС</w:t>
            </w:r>
          </w:p>
        </w:tc>
        <w:tc>
          <w:tcPr>
            <w:tcW w:w="1963" w:type="dxa"/>
            <w:tcBorders>
              <w:top w:val="single" w:sz="4" w:space="0" w:color="auto"/>
              <w:left w:val="single" w:sz="4" w:space="0" w:color="auto"/>
              <w:bottom w:val="single" w:sz="4" w:space="0" w:color="auto"/>
              <w:right w:val="single" w:sz="4" w:space="0" w:color="auto"/>
            </w:tcBorders>
            <w:noWrap/>
            <w:hideMark/>
          </w:tcPr>
          <w:p w:rsidR="00CA59FD" w:rsidRDefault="00CA59FD" w:rsidP="002D0FF2">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Прищепа С.С., </w:t>
            </w:r>
            <w:proofErr w:type="spellStart"/>
            <w:r>
              <w:rPr>
                <w:rFonts w:ascii="Times New Roman" w:eastAsia="Times New Roman" w:hAnsi="Times New Roman"/>
                <w:sz w:val="24"/>
                <w:szCs w:val="24"/>
              </w:rPr>
              <w:t>Шатверян</w:t>
            </w:r>
            <w:proofErr w:type="spellEnd"/>
            <w:r>
              <w:rPr>
                <w:rFonts w:ascii="Times New Roman" w:eastAsia="Times New Roman" w:hAnsi="Times New Roman"/>
                <w:sz w:val="24"/>
                <w:szCs w:val="24"/>
              </w:rPr>
              <w:t xml:space="preserve"> Т.С.</w:t>
            </w:r>
          </w:p>
        </w:tc>
        <w:tc>
          <w:tcPr>
            <w:tcW w:w="1770" w:type="dxa"/>
            <w:tcBorders>
              <w:top w:val="single" w:sz="4" w:space="0" w:color="auto"/>
              <w:left w:val="single" w:sz="4" w:space="0" w:color="auto"/>
              <w:bottom w:val="single" w:sz="4" w:space="0" w:color="auto"/>
              <w:right w:val="single" w:sz="4" w:space="0" w:color="auto"/>
            </w:tcBorders>
            <w:noWrap/>
            <w:hideMark/>
          </w:tcPr>
          <w:p w:rsidR="00CA59FD" w:rsidRDefault="00CA59FD" w:rsidP="002D0FF2">
            <w:pPr>
              <w:spacing w:after="0" w:line="240" w:lineRule="auto"/>
              <w:rPr>
                <w:rFonts w:ascii="Times New Roman" w:eastAsia="Times New Roman" w:hAnsi="Times New Roman"/>
                <w:sz w:val="24"/>
                <w:szCs w:val="24"/>
              </w:rPr>
            </w:pPr>
            <w:r>
              <w:rPr>
                <w:rFonts w:ascii="Times New Roman" w:eastAsia="Times New Roman" w:hAnsi="Times New Roman"/>
                <w:sz w:val="24"/>
                <w:szCs w:val="24"/>
              </w:rPr>
              <w:t>Мозаика-Синтез</w:t>
            </w:r>
          </w:p>
        </w:tc>
        <w:tc>
          <w:tcPr>
            <w:tcW w:w="738" w:type="dxa"/>
            <w:tcBorders>
              <w:top w:val="single" w:sz="4" w:space="0" w:color="auto"/>
              <w:left w:val="single" w:sz="4" w:space="0" w:color="auto"/>
              <w:bottom w:val="single" w:sz="4" w:space="0" w:color="auto"/>
              <w:right w:val="single" w:sz="4" w:space="0" w:color="auto"/>
            </w:tcBorders>
            <w:noWrap/>
            <w:hideMark/>
          </w:tcPr>
          <w:p w:rsidR="00CA59FD" w:rsidRDefault="00CA59FD" w:rsidP="002D0FF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2016</w:t>
            </w:r>
          </w:p>
        </w:tc>
      </w:tr>
      <w:tr w:rsidR="00CA59FD" w:rsidTr="00A14C27">
        <w:trPr>
          <w:trHeight w:val="606"/>
        </w:trPr>
        <w:tc>
          <w:tcPr>
            <w:tcW w:w="552" w:type="dxa"/>
            <w:tcBorders>
              <w:top w:val="single" w:sz="4" w:space="0" w:color="auto"/>
              <w:left w:val="single" w:sz="4" w:space="0" w:color="auto"/>
              <w:bottom w:val="single" w:sz="4" w:space="0" w:color="auto"/>
              <w:right w:val="single" w:sz="4" w:space="0" w:color="auto"/>
            </w:tcBorders>
            <w:hideMark/>
          </w:tcPr>
          <w:p w:rsidR="00CA59FD" w:rsidRDefault="00CA59FD" w:rsidP="002D0FF2">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38</w:t>
            </w:r>
          </w:p>
        </w:tc>
        <w:tc>
          <w:tcPr>
            <w:tcW w:w="6592" w:type="dxa"/>
            <w:tcBorders>
              <w:top w:val="single" w:sz="4" w:space="0" w:color="auto"/>
              <w:left w:val="single" w:sz="4" w:space="0" w:color="auto"/>
              <w:bottom w:val="single" w:sz="4" w:space="0" w:color="auto"/>
              <w:right w:val="single" w:sz="4" w:space="0" w:color="auto"/>
            </w:tcBorders>
            <w:hideMark/>
          </w:tcPr>
          <w:p w:rsidR="00CA59FD" w:rsidRDefault="00CA59FD" w:rsidP="002D0FF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Познавательно-исследовательская деятельность дошкольников. Для занятий с детьми 4-7 лет. ФГОС</w:t>
            </w:r>
          </w:p>
        </w:tc>
        <w:tc>
          <w:tcPr>
            <w:tcW w:w="1963" w:type="dxa"/>
            <w:tcBorders>
              <w:top w:val="single" w:sz="4" w:space="0" w:color="auto"/>
              <w:left w:val="single" w:sz="4" w:space="0" w:color="auto"/>
              <w:bottom w:val="single" w:sz="4" w:space="0" w:color="auto"/>
              <w:right w:val="single" w:sz="4" w:space="0" w:color="auto"/>
            </w:tcBorders>
            <w:noWrap/>
            <w:hideMark/>
          </w:tcPr>
          <w:p w:rsidR="00CA59FD" w:rsidRDefault="00CA59FD" w:rsidP="002D0FF2">
            <w:pPr>
              <w:spacing w:after="0" w:line="240" w:lineRule="auto"/>
              <w:rPr>
                <w:rFonts w:ascii="Times New Roman" w:eastAsia="Times New Roman" w:hAnsi="Times New Roman" w:cs="Times New Roman"/>
                <w:sz w:val="24"/>
                <w:szCs w:val="24"/>
                <w:lang w:eastAsia="en-US"/>
              </w:rPr>
            </w:pPr>
            <w:proofErr w:type="spellStart"/>
            <w:r>
              <w:rPr>
                <w:rFonts w:ascii="Times New Roman" w:eastAsia="Times New Roman" w:hAnsi="Times New Roman"/>
                <w:sz w:val="24"/>
                <w:szCs w:val="24"/>
              </w:rPr>
              <w:t>Веракса</w:t>
            </w:r>
            <w:proofErr w:type="spellEnd"/>
            <w:r>
              <w:rPr>
                <w:rFonts w:ascii="Times New Roman" w:eastAsia="Times New Roman" w:hAnsi="Times New Roman"/>
                <w:sz w:val="24"/>
                <w:szCs w:val="24"/>
              </w:rPr>
              <w:t xml:space="preserve"> Н.Е., </w:t>
            </w:r>
            <w:proofErr w:type="spellStart"/>
            <w:r>
              <w:rPr>
                <w:rFonts w:ascii="Times New Roman" w:eastAsia="Times New Roman" w:hAnsi="Times New Roman"/>
                <w:sz w:val="24"/>
                <w:szCs w:val="24"/>
              </w:rPr>
              <w:t>Галимов</w:t>
            </w:r>
            <w:proofErr w:type="spellEnd"/>
            <w:r>
              <w:rPr>
                <w:rFonts w:ascii="Times New Roman" w:eastAsia="Times New Roman" w:hAnsi="Times New Roman"/>
                <w:sz w:val="24"/>
                <w:szCs w:val="24"/>
              </w:rPr>
              <w:t xml:space="preserve"> О.Р.</w:t>
            </w:r>
          </w:p>
        </w:tc>
        <w:tc>
          <w:tcPr>
            <w:tcW w:w="1770" w:type="dxa"/>
            <w:tcBorders>
              <w:top w:val="single" w:sz="4" w:space="0" w:color="auto"/>
              <w:left w:val="single" w:sz="4" w:space="0" w:color="auto"/>
              <w:bottom w:val="single" w:sz="4" w:space="0" w:color="auto"/>
              <w:right w:val="single" w:sz="4" w:space="0" w:color="auto"/>
            </w:tcBorders>
            <w:noWrap/>
            <w:hideMark/>
          </w:tcPr>
          <w:p w:rsidR="00CA59FD" w:rsidRDefault="00CA59FD" w:rsidP="002D0FF2">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sz w:val="24"/>
                <w:szCs w:val="24"/>
              </w:rPr>
              <w:t>Мозаика-Синтез</w:t>
            </w:r>
          </w:p>
        </w:tc>
        <w:tc>
          <w:tcPr>
            <w:tcW w:w="738" w:type="dxa"/>
            <w:tcBorders>
              <w:top w:val="single" w:sz="4" w:space="0" w:color="auto"/>
              <w:left w:val="single" w:sz="4" w:space="0" w:color="auto"/>
              <w:bottom w:val="single" w:sz="4" w:space="0" w:color="auto"/>
              <w:right w:val="single" w:sz="4" w:space="0" w:color="auto"/>
            </w:tcBorders>
            <w:noWrap/>
            <w:hideMark/>
          </w:tcPr>
          <w:p w:rsidR="00CA59FD" w:rsidRDefault="00CA59FD" w:rsidP="002D0FF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2014</w:t>
            </w:r>
          </w:p>
          <w:p w:rsidR="00CA59FD" w:rsidRDefault="00CA59FD" w:rsidP="002D0FF2">
            <w:pPr>
              <w:spacing w:after="0" w:line="240" w:lineRule="auto"/>
              <w:jc w:val="center"/>
              <w:rPr>
                <w:rFonts w:ascii="Times New Roman" w:eastAsia="Times New Roman" w:hAnsi="Times New Roman" w:cs="Times New Roman"/>
                <w:sz w:val="24"/>
                <w:szCs w:val="24"/>
                <w:lang w:eastAsia="en-US"/>
              </w:rPr>
            </w:pPr>
          </w:p>
        </w:tc>
      </w:tr>
      <w:tr w:rsidR="00CA59FD" w:rsidTr="00A14C27">
        <w:trPr>
          <w:trHeight w:val="606"/>
        </w:trPr>
        <w:tc>
          <w:tcPr>
            <w:tcW w:w="552" w:type="dxa"/>
            <w:tcBorders>
              <w:top w:val="single" w:sz="4" w:space="0" w:color="auto"/>
              <w:left w:val="single" w:sz="4" w:space="0" w:color="auto"/>
              <w:bottom w:val="single" w:sz="4" w:space="0" w:color="auto"/>
              <w:right w:val="single" w:sz="4" w:space="0" w:color="auto"/>
            </w:tcBorders>
            <w:hideMark/>
          </w:tcPr>
          <w:p w:rsidR="00CA59FD" w:rsidRDefault="00CA59FD" w:rsidP="002D0FF2">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lastRenderedPageBreak/>
              <w:t>39</w:t>
            </w:r>
          </w:p>
        </w:tc>
        <w:tc>
          <w:tcPr>
            <w:tcW w:w="6592" w:type="dxa"/>
            <w:tcBorders>
              <w:top w:val="single" w:sz="4" w:space="0" w:color="auto"/>
              <w:left w:val="single" w:sz="4" w:space="0" w:color="auto"/>
              <w:bottom w:val="single" w:sz="4" w:space="0" w:color="auto"/>
              <w:right w:val="single" w:sz="4" w:space="0" w:color="auto"/>
            </w:tcBorders>
            <w:hideMark/>
          </w:tcPr>
          <w:p w:rsidR="00CA59FD" w:rsidRDefault="00CA59FD" w:rsidP="002D0FF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Психологическое сопровождение дошкольников. Диагностика и сценарии занятий. ФГОС</w:t>
            </w:r>
          </w:p>
        </w:tc>
        <w:tc>
          <w:tcPr>
            <w:tcW w:w="1963" w:type="dxa"/>
            <w:tcBorders>
              <w:top w:val="single" w:sz="4" w:space="0" w:color="auto"/>
              <w:left w:val="single" w:sz="4" w:space="0" w:color="auto"/>
              <w:bottom w:val="single" w:sz="4" w:space="0" w:color="auto"/>
              <w:right w:val="single" w:sz="4" w:space="0" w:color="auto"/>
            </w:tcBorders>
            <w:noWrap/>
            <w:hideMark/>
          </w:tcPr>
          <w:p w:rsidR="00CA59FD" w:rsidRDefault="00CA59FD" w:rsidP="00AF76BC">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Данилова С.И. </w:t>
            </w:r>
          </w:p>
        </w:tc>
        <w:tc>
          <w:tcPr>
            <w:tcW w:w="1770" w:type="dxa"/>
            <w:tcBorders>
              <w:top w:val="single" w:sz="4" w:space="0" w:color="auto"/>
              <w:left w:val="single" w:sz="4" w:space="0" w:color="auto"/>
              <w:bottom w:val="single" w:sz="4" w:space="0" w:color="auto"/>
              <w:right w:val="single" w:sz="4" w:space="0" w:color="auto"/>
            </w:tcBorders>
            <w:noWrap/>
            <w:hideMark/>
          </w:tcPr>
          <w:p w:rsidR="00CA59FD" w:rsidRDefault="00CA59FD" w:rsidP="002D0FF2">
            <w:pPr>
              <w:spacing w:after="0" w:line="240" w:lineRule="auto"/>
              <w:rPr>
                <w:rFonts w:ascii="Times New Roman" w:eastAsia="Times New Roman" w:hAnsi="Times New Roman"/>
                <w:sz w:val="24"/>
                <w:szCs w:val="24"/>
              </w:rPr>
            </w:pPr>
            <w:r>
              <w:rPr>
                <w:rFonts w:ascii="Times New Roman" w:eastAsia="Times New Roman" w:hAnsi="Times New Roman"/>
                <w:sz w:val="24"/>
                <w:szCs w:val="24"/>
              </w:rPr>
              <w:t>ТЦ Сфера</w:t>
            </w:r>
          </w:p>
        </w:tc>
        <w:tc>
          <w:tcPr>
            <w:tcW w:w="738" w:type="dxa"/>
            <w:tcBorders>
              <w:top w:val="single" w:sz="4" w:space="0" w:color="auto"/>
              <w:left w:val="single" w:sz="4" w:space="0" w:color="auto"/>
              <w:bottom w:val="single" w:sz="4" w:space="0" w:color="auto"/>
              <w:right w:val="single" w:sz="4" w:space="0" w:color="auto"/>
            </w:tcBorders>
            <w:noWrap/>
            <w:hideMark/>
          </w:tcPr>
          <w:p w:rsidR="00CA59FD" w:rsidRDefault="00CA59FD" w:rsidP="002D0FF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2017</w:t>
            </w:r>
          </w:p>
        </w:tc>
      </w:tr>
      <w:tr w:rsidR="00CA59FD" w:rsidTr="00A14C27">
        <w:trPr>
          <w:trHeight w:val="606"/>
        </w:trPr>
        <w:tc>
          <w:tcPr>
            <w:tcW w:w="552" w:type="dxa"/>
            <w:tcBorders>
              <w:top w:val="single" w:sz="4" w:space="0" w:color="auto"/>
              <w:left w:val="single" w:sz="4" w:space="0" w:color="auto"/>
              <w:bottom w:val="single" w:sz="4" w:space="0" w:color="auto"/>
              <w:right w:val="single" w:sz="4" w:space="0" w:color="auto"/>
            </w:tcBorders>
            <w:hideMark/>
          </w:tcPr>
          <w:p w:rsidR="00CA59FD" w:rsidRDefault="00CA59FD" w:rsidP="002D0FF2">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40</w:t>
            </w:r>
          </w:p>
        </w:tc>
        <w:tc>
          <w:tcPr>
            <w:tcW w:w="6592" w:type="dxa"/>
            <w:tcBorders>
              <w:top w:val="single" w:sz="4" w:space="0" w:color="auto"/>
              <w:left w:val="single" w:sz="4" w:space="0" w:color="auto"/>
              <w:bottom w:val="single" w:sz="4" w:space="0" w:color="auto"/>
              <w:right w:val="single" w:sz="4" w:space="0" w:color="auto"/>
            </w:tcBorders>
            <w:hideMark/>
          </w:tcPr>
          <w:p w:rsidR="00CA59FD" w:rsidRDefault="00CA59FD" w:rsidP="00470D71">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Развитие познавательных способностей дошкольников 4-7 лет. ФГОС</w:t>
            </w:r>
          </w:p>
        </w:tc>
        <w:tc>
          <w:tcPr>
            <w:tcW w:w="1963"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sz w:val="24"/>
                <w:szCs w:val="24"/>
              </w:rPr>
              <w:t>Крашенинников Е.Е.</w:t>
            </w:r>
          </w:p>
        </w:tc>
        <w:tc>
          <w:tcPr>
            <w:tcW w:w="1770"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sz w:val="24"/>
                <w:szCs w:val="24"/>
              </w:rPr>
              <w:t>Мозаика-Синтез</w:t>
            </w:r>
          </w:p>
        </w:tc>
        <w:tc>
          <w:tcPr>
            <w:tcW w:w="738"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2014</w:t>
            </w:r>
          </w:p>
        </w:tc>
      </w:tr>
      <w:tr w:rsidR="00CA59FD" w:rsidTr="00A14C27">
        <w:trPr>
          <w:trHeight w:val="606"/>
        </w:trPr>
        <w:tc>
          <w:tcPr>
            <w:tcW w:w="552" w:type="dxa"/>
            <w:tcBorders>
              <w:top w:val="single" w:sz="4" w:space="0" w:color="auto"/>
              <w:left w:val="single" w:sz="4" w:space="0" w:color="auto"/>
              <w:bottom w:val="single" w:sz="4" w:space="0" w:color="auto"/>
              <w:right w:val="single" w:sz="4" w:space="0" w:color="auto"/>
            </w:tcBorders>
            <w:hideMark/>
          </w:tcPr>
          <w:p w:rsidR="00CA59FD" w:rsidRDefault="00CA59FD" w:rsidP="002D0FF2">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41</w:t>
            </w:r>
          </w:p>
        </w:tc>
        <w:tc>
          <w:tcPr>
            <w:tcW w:w="6592" w:type="dxa"/>
            <w:tcBorders>
              <w:top w:val="single" w:sz="4" w:space="0" w:color="auto"/>
              <w:left w:val="single" w:sz="4" w:space="0" w:color="auto"/>
              <w:bottom w:val="single" w:sz="4" w:space="0" w:color="auto"/>
              <w:right w:val="single" w:sz="4" w:space="0" w:color="auto"/>
            </w:tcBorders>
            <w:hideMark/>
          </w:tcPr>
          <w:p w:rsidR="00CA59FD" w:rsidRDefault="00CA59FD" w:rsidP="00470D71">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Развитие познавательных способностей дошкольников. Для работы с детьми 4-7 лет</w:t>
            </w:r>
          </w:p>
        </w:tc>
        <w:tc>
          <w:tcPr>
            <w:tcW w:w="1963"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sz w:val="24"/>
                <w:szCs w:val="24"/>
              </w:rPr>
              <w:t>Крашенинников Е. Е.</w:t>
            </w:r>
          </w:p>
        </w:tc>
        <w:tc>
          <w:tcPr>
            <w:tcW w:w="1770"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sz w:val="24"/>
                <w:szCs w:val="24"/>
              </w:rPr>
              <w:t>Мозаика-Синтез</w:t>
            </w:r>
          </w:p>
        </w:tc>
        <w:tc>
          <w:tcPr>
            <w:tcW w:w="738"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2012</w:t>
            </w:r>
          </w:p>
        </w:tc>
      </w:tr>
      <w:tr w:rsidR="00CA59FD" w:rsidTr="00A14C27">
        <w:trPr>
          <w:trHeight w:val="606"/>
        </w:trPr>
        <w:tc>
          <w:tcPr>
            <w:tcW w:w="552" w:type="dxa"/>
            <w:tcBorders>
              <w:top w:val="single" w:sz="4" w:space="0" w:color="auto"/>
              <w:left w:val="single" w:sz="4" w:space="0" w:color="auto"/>
              <w:bottom w:val="single" w:sz="4" w:space="0" w:color="auto"/>
              <w:right w:val="single" w:sz="4" w:space="0" w:color="auto"/>
            </w:tcBorders>
            <w:hideMark/>
          </w:tcPr>
          <w:p w:rsidR="00CA59FD" w:rsidRDefault="00CA59FD" w:rsidP="002D0FF2">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42</w:t>
            </w:r>
          </w:p>
        </w:tc>
        <w:tc>
          <w:tcPr>
            <w:tcW w:w="6592" w:type="dxa"/>
            <w:tcBorders>
              <w:top w:val="single" w:sz="4" w:space="0" w:color="auto"/>
              <w:left w:val="single" w:sz="4" w:space="0" w:color="auto"/>
              <w:bottom w:val="single" w:sz="4" w:space="0" w:color="auto"/>
              <w:right w:val="single" w:sz="4" w:space="0" w:color="auto"/>
            </w:tcBorders>
            <w:hideMark/>
          </w:tcPr>
          <w:p w:rsidR="00CA59FD" w:rsidRDefault="00CA59FD" w:rsidP="00470D71">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Развитие художественных способностей дошкольников. 3-7 лет. ФГОС</w:t>
            </w:r>
          </w:p>
        </w:tc>
        <w:tc>
          <w:tcPr>
            <w:tcW w:w="1963"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sz w:val="24"/>
                <w:szCs w:val="24"/>
              </w:rPr>
              <w:t>Комарова Т.С.</w:t>
            </w:r>
          </w:p>
        </w:tc>
        <w:tc>
          <w:tcPr>
            <w:tcW w:w="1770"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sz w:val="24"/>
                <w:szCs w:val="24"/>
              </w:rPr>
              <w:t>Мозаика-Синтез</w:t>
            </w:r>
          </w:p>
        </w:tc>
        <w:tc>
          <w:tcPr>
            <w:tcW w:w="738"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2014</w:t>
            </w:r>
          </w:p>
        </w:tc>
      </w:tr>
      <w:tr w:rsidR="00CA59FD" w:rsidTr="00A14C27">
        <w:trPr>
          <w:trHeight w:val="606"/>
        </w:trPr>
        <w:tc>
          <w:tcPr>
            <w:tcW w:w="552" w:type="dxa"/>
            <w:tcBorders>
              <w:top w:val="single" w:sz="4" w:space="0" w:color="auto"/>
              <w:left w:val="single" w:sz="4" w:space="0" w:color="auto"/>
              <w:bottom w:val="single" w:sz="4" w:space="0" w:color="auto"/>
              <w:right w:val="single" w:sz="4" w:space="0" w:color="auto"/>
            </w:tcBorders>
            <w:hideMark/>
          </w:tcPr>
          <w:p w:rsidR="00CA59FD" w:rsidRDefault="00CA59FD" w:rsidP="002D0FF2">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43</w:t>
            </w:r>
          </w:p>
        </w:tc>
        <w:tc>
          <w:tcPr>
            <w:tcW w:w="6592" w:type="dxa"/>
            <w:tcBorders>
              <w:top w:val="single" w:sz="4" w:space="0" w:color="auto"/>
              <w:left w:val="single" w:sz="4" w:space="0" w:color="auto"/>
              <w:bottom w:val="single" w:sz="4" w:space="0" w:color="auto"/>
              <w:right w:val="single" w:sz="4" w:space="0" w:color="auto"/>
            </w:tcBorders>
            <w:hideMark/>
          </w:tcPr>
          <w:p w:rsidR="00CA59FD" w:rsidRDefault="00CA59FD" w:rsidP="00470D71">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Ребенок третьего года жизни. Для занятий с детьми 2-3 лет. Методическое пособие. ФГОС</w:t>
            </w:r>
          </w:p>
        </w:tc>
        <w:tc>
          <w:tcPr>
            <w:tcW w:w="1963"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rPr>
                <w:rFonts w:ascii="Times New Roman" w:eastAsia="Times New Roman" w:hAnsi="Times New Roman" w:cs="Times New Roman"/>
                <w:sz w:val="24"/>
                <w:szCs w:val="24"/>
                <w:lang w:eastAsia="en-US"/>
              </w:rPr>
            </w:pPr>
            <w:proofErr w:type="spellStart"/>
            <w:r>
              <w:rPr>
                <w:rFonts w:ascii="Times New Roman" w:eastAsia="Times New Roman" w:hAnsi="Times New Roman"/>
                <w:sz w:val="24"/>
                <w:szCs w:val="24"/>
              </w:rPr>
              <w:t>Теплюк</w:t>
            </w:r>
            <w:proofErr w:type="spellEnd"/>
            <w:r>
              <w:rPr>
                <w:rFonts w:ascii="Times New Roman" w:eastAsia="Times New Roman" w:hAnsi="Times New Roman"/>
                <w:sz w:val="24"/>
                <w:szCs w:val="24"/>
              </w:rPr>
              <w:t xml:space="preserve"> С.Н.</w:t>
            </w:r>
          </w:p>
        </w:tc>
        <w:tc>
          <w:tcPr>
            <w:tcW w:w="1770"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sz w:val="24"/>
                <w:szCs w:val="24"/>
              </w:rPr>
              <w:t>Мозаика-Синтез</w:t>
            </w:r>
          </w:p>
        </w:tc>
        <w:tc>
          <w:tcPr>
            <w:tcW w:w="738"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2014</w:t>
            </w:r>
          </w:p>
        </w:tc>
      </w:tr>
      <w:tr w:rsidR="00CA59FD" w:rsidTr="00A14C27">
        <w:trPr>
          <w:trHeight w:val="909"/>
        </w:trPr>
        <w:tc>
          <w:tcPr>
            <w:tcW w:w="552" w:type="dxa"/>
            <w:tcBorders>
              <w:top w:val="single" w:sz="4" w:space="0" w:color="auto"/>
              <w:left w:val="single" w:sz="4" w:space="0" w:color="auto"/>
              <w:bottom w:val="single" w:sz="4" w:space="0" w:color="auto"/>
              <w:right w:val="single" w:sz="4" w:space="0" w:color="auto"/>
            </w:tcBorders>
            <w:hideMark/>
          </w:tcPr>
          <w:p w:rsidR="00CA59FD" w:rsidRDefault="00CA59FD" w:rsidP="002D0FF2">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44</w:t>
            </w:r>
          </w:p>
        </w:tc>
        <w:tc>
          <w:tcPr>
            <w:tcW w:w="6592" w:type="dxa"/>
            <w:tcBorders>
              <w:top w:val="single" w:sz="4" w:space="0" w:color="auto"/>
              <w:left w:val="single" w:sz="4" w:space="0" w:color="auto"/>
              <w:bottom w:val="single" w:sz="4" w:space="0" w:color="auto"/>
              <w:right w:val="single" w:sz="4" w:space="0" w:color="auto"/>
            </w:tcBorders>
            <w:hideMark/>
          </w:tcPr>
          <w:p w:rsidR="00CA59FD" w:rsidRDefault="00CA59FD" w:rsidP="00470D71">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Сборник дидактических игр по ознакомлению с окружающим миром. Для занятий с детьми 4-7 лет. Методическое пособие. ФГОС</w:t>
            </w:r>
          </w:p>
        </w:tc>
        <w:tc>
          <w:tcPr>
            <w:tcW w:w="1963"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sz w:val="24"/>
                <w:szCs w:val="24"/>
              </w:rPr>
              <w:t>Павлова Л.Ю.</w:t>
            </w:r>
          </w:p>
        </w:tc>
        <w:tc>
          <w:tcPr>
            <w:tcW w:w="1770"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sz w:val="24"/>
                <w:szCs w:val="24"/>
              </w:rPr>
              <w:t>Мозаика-Синтез</w:t>
            </w:r>
          </w:p>
        </w:tc>
        <w:tc>
          <w:tcPr>
            <w:tcW w:w="738"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2014</w:t>
            </w:r>
          </w:p>
        </w:tc>
      </w:tr>
      <w:tr w:rsidR="00CA59FD" w:rsidTr="00A14C27">
        <w:trPr>
          <w:trHeight w:val="322"/>
        </w:trPr>
        <w:tc>
          <w:tcPr>
            <w:tcW w:w="552" w:type="dxa"/>
            <w:tcBorders>
              <w:top w:val="single" w:sz="4" w:space="0" w:color="auto"/>
              <w:left w:val="single" w:sz="4" w:space="0" w:color="auto"/>
              <w:bottom w:val="single" w:sz="4" w:space="0" w:color="auto"/>
              <w:right w:val="single" w:sz="4" w:space="0" w:color="auto"/>
            </w:tcBorders>
            <w:hideMark/>
          </w:tcPr>
          <w:p w:rsidR="00CA59FD" w:rsidRDefault="00CA59FD" w:rsidP="002D0FF2">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45</w:t>
            </w:r>
          </w:p>
        </w:tc>
        <w:tc>
          <w:tcPr>
            <w:tcW w:w="6592" w:type="dxa"/>
            <w:tcBorders>
              <w:top w:val="single" w:sz="4" w:space="0" w:color="auto"/>
              <w:left w:val="single" w:sz="4" w:space="0" w:color="auto"/>
              <w:bottom w:val="single" w:sz="4" w:space="0" w:color="auto"/>
              <w:right w:val="single" w:sz="4" w:space="0" w:color="auto"/>
            </w:tcBorders>
            <w:hideMark/>
          </w:tcPr>
          <w:p w:rsidR="00CA59FD" w:rsidRDefault="00CA59FD" w:rsidP="00470D71">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Сборник подвижных игр 2-7 лет. ФГОС</w:t>
            </w:r>
          </w:p>
        </w:tc>
        <w:tc>
          <w:tcPr>
            <w:tcW w:w="1963"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rPr>
                <w:rFonts w:ascii="Times New Roman" w:eastAsia="Times New Roman" w:hAnsi="Times New Roman" w:cs="Times New Roman"/>
                <w:sz w:val="24"/>
                <w:szCs w:val="24"/>
                <w:lang w:eastAsia="en-US"/>
              </w:rPr>
            </w:pPr>
            <w:proofErr w:type="spellStart"/>
            <w:r>
              <w:rPr>
                <w:rFonts w:ascii="Times New Roman" w:eastAsia="Times New Roman" w:hAnsi="Times New Roman"/>
                <w:sz w:val="24"/>
                <w:szCs w:val="24"/>
              </w:rPr>
              <w:t>Степаненкова</w:t>
            </w:r>
            <w:proofErr w:type="spellEnd"/>
            <w:r>
              <w:rPr>
                <w:rFonts w:ascii="Times New Roman" w:eastAsia="Times New Roman" w:hAnsi="Times New Roman"/>
                <w:sz w:val="24"/>
                <w:szCs w:val="24"/>
              </w:rPr>
              <w:t xml:space="preserve"> Э.Я.</w:t>
            </w:r>
          </w:p>
        </w:tc>
        <w:tc>
          <w:tcPr>
            <w:tcW w:w="1770"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sz w:val="24"/>
                <w:szCs w:val="24"/>
              </w:rPr>
              <w:t>Мозаика-Синтез</w:t>
            </w:r>
          </w:p>
        </w:tc>
        <w:tc>
          <w:tcPr>
            <w:tcW w:w="738"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2014</w:t>
            </w:r>
          </w:p>
        </w:tc>
      </w:tr>
      <w:tr w:rsidR="00CA59FD" w:rsidTr="00A14C27">
        <w:trPr>
          <w:trHeight w:val="322"/>
        </w:trPr>
        <w:tc>
          <w:tcPr>
            <w:tcW w:w="552" w:type="dxa"/>
            <w:tcBorders>
              <w:top w:val="single" w:sz="4" w:space="0" w:color="auto"/>
              <w:left w:val="single" w:sz="4" w:space="0" w:color="auto"/>
              <w:bottom w:val="single" w:sz="4" w:space="0" w:color="auto"/>
              <w:right w:val="single" w:sz="4" w:space="0" w:color="auto"/>
            </w:tcBorders>
            <w:hideMark/>
          </w:tcPr>
          <w:p w:rsidR="00CA59FD" w:rsidRDefault="00CA59FD" w:rsidP="002D0FF2">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46</w:t>
            </w:r>
          </w:p>
        </w:tc>
        <w:tc>
          <w:tcPr>
            <w:tcW w:w="6592" w:type="dxa"/>
            <w:tcBorders>
              <w:top w:val="single" w:sz="4" w:space="0" w:color="auto"/>
              <w:left w:val="single" w:sz="4" w:space="0" w:color="auto"/>
              <w:bottom w:val="single" w:sz="4" w:space="0" w:color="auto"/>
              <w:right w:val="single" w:sz="4" w:space="0" w:color="auto"/>
            </w:tcBorders>
            <w:hideMark/>
          </w:tcPr>
          <w:p w:rsidR="00CA59FD" w:rsidRDefault="00CA59FD" w:rsidP="00470D71">
            <w:pPr>
              <w:spacing w:after="0" w:line="240" w:lineRule="auto"/>
              <w:jc w:val="center"/>
              <w:rPr>
                <w:rFonts w:ascii="Times New Roman" w:eastAsia="Times New Roman" w:hAnsi="Times New Roman"/>
                <w:sz w:val="24"/>
                <w:szCs w:val="24"/>
              </w:rPr>
            </w:pPr>
            <w:proofErr w:type="gramStart"/>
            <w:r>
              <w:rPr>
                <w:rFonts w:ascii="Times New Roman" w:eastAsia="Times New Roman" w:hAnsi="Times New Roman"/>
                <w:sz w:val="24"/>
                <w:szCs w:val="24"/>
              </w:rPr>
              <w:t>Социально-коммуникативной</w:t>
            </w:r>
            <w:proofErr w:type="gramEnd"/>
            <w:r>
              <w:rPr>
                <w:rFonts w:ascii="Times New Roman" w:eastAsia="Times New Roman" w:hAnsi="Times New Roman"/>
                <w:sz w:val="24"/>
                <w:szCs w:val="24"/>
              </w:rPr>
              <w:t xml:space="preserve"> развитие дошкольников. Вторая группа раннего возраста. ФГОС</w:t>
            </w:r>
          </w:p>
        </w:tc>
        <w:tc>
          <w:tcPr>
            <w:tcW w:w="1963"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Абрамова Л.В.,  </w:t>
            </w:r>
            <w:proofErr w:type="spellStart"/>
            <w:r>
              <w:rPr>
                <w:rFonts w:ascii="Times New Roman" w:eastAsia="Times New Roman" w:hAnsi="Times New Roman"/>
                <w:sz w:val="24"/>
                <w:szCs w:val="24"/>
              </w:rPr>
              <w:t>Слепцова</w:t>
            </w:r>
            <w:proofErr w:type="spellEnd"/>
            <w:r>
              <w:rPr>
                <w:rFonts w:ascii="Times New Roman" w:eastAsia="Times New Roman" w:hAnsi="Times New Roman"/>
                <w:sz w:val="24"/>
                <w:szCs w:val="24"/>
              </w:rPr>
              <w:t xml:space="preserve"> И.Ф.</w:t>
            </w:r>
          </w:p>
        </w:tc>
        <w:tc>
          <w:tcPr>
            <w:tcW w:w="1770" w:type="dxa"/>
            <w:tcBorders>
              <w:top w:val="single" w:sz="4" w:space="0" w:color="auto"/>
              <w:left w:val="single" w:sz="4" w:space="0" w:color="auto"/>
              <w:bottom w:val="single" w:sz="4" w:space="0" w:color="auto"/>
              <w:right w:val="single" w:sz="4" w:space="0" w:color="auto"/>
            </w:tcBorders>
            <w:noWrap/>
            <w:hideMark/>
          </w:tcPr>
          <w:p w:rsidR="00CA59FD" w:rsidRDefault="00CA59FD" w:rsidP="002D0FF2">
            <w:pPr>
              <w:spacing w:after="0" w:line="240" w:lineRule="auto"/>
              <w:rPr>
                <w:rFonts w:ascii="Times New Roman" w:eastAsia="Times New Roman" w:hAnsi="Times New Roman"/>
                <w:sz w:val="24"/>
                <w:szCs w:val="24"/>
              </w:rPr>
            </w:pPr>
            <w:r>
              <w:rPr>
                <w:rFonts w:ascii="Times New Roman" w:eastAsia="Times New Roman" w:hAnsi="Times New Roman"/>
                <w:sz w:val="24"/>
                <w:szCs w:val="24"/>
              </w:rPr>
              <w:t>Мозаика-Синтез</w:t>
            </w:r>
          </w:p>
        </w:tc>
        <w:tc>
          <w:tcPr>
            <w:tcW w:w="738" w:type="dxa"/>
            <w:tcBorders>
              <w:top w:val="single" w:sz="4" w:space="0" w:color="auto"/>
              <w:left w:val="single" w:sz="4" w:space="0" w:color="auto"/>
              <w:bottom w:val="single" w:sz="4" w:space="0" w:color="auto"/>
              <w:right w:val="single" w:sz="4" w:space="0" w:color="auto"/>
            </w:tcBorders>
            <w:noWrap/>
            <w:hideMark/>
          </w:tcPr>
          <w:p w:rsidR="00CA59FD" w:rsidRDefault="00CA59FD" w:rsidP="002D0FF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2016</w:t>
            </w:r>
          </w:p>
        </w:tc>
      </w:tr>
      <w:tr w:rsidR="00CA59FD" w:rsidTr="00A14C27">
        <w:trPr>
          <w:trHeight w:val="909"/>
        </w:trPr>
        <w:tc>
          <w:tcPr>
            <w:tcW w:w="552" w:type="dxa"/>
            <w:tcBorders>
              <w:top w:val="single" w:sz="4" w:space="0" w:color="auto"/>
              <w:left w:val="single" w:sz="4" w:space="0" w:color="auto"/>
              <w:bottom w:val="single" w:sz="4" w:space="0" w:color="auto"/>
              <w:right w:val="single" w:sz="4" w:space="0" w:color="auto"/>
            </w:tcBorders>
            <w:hideMark/>
          </w:tcPr>
          <w:p w:rsidR="00CA59FD" w:rsidRDefault="00CA59FD" w:rsidP="002D0FF2">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47</w:t>
            </w:r>
          </w:p>
        </w:tc>
        <w:tc>
          <w:tcPr>
            <w:tcW w:w="6592" w:type="dxa"/>
            <w:tcBorders>
              <w:top w:val="single" w:sz="4" w:space="0" w:color="auto"/>
              <w:left w:val="single" w:sz="4" w:space="0" w:color="auto"/>
              <w:bottom w:val="single" w:sz="4" w:space="0" w:color="auto"/>
              <w:right w:val="single" w:sz="4" w:space="0" w:color="auto"/>
            </w:tcBorders>
            <w:hideMark/>
          </w:tcPr>
          <w:p w:rsidR="00CA59FD" w:rsidRDefault="00CA59FD" w:rsidP="00470D71">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CD-ROM. Физическая культура в детском саду (для работы с детьми 5-6 лет). Старшая группа. Методическое пособие. ФГОС</w:t>
            </w:r>
          </w:p>
        </w:tc>
        <w:tc>
          <w:tcPr>
            <w:tcW w:w="1963"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rPr>
                <w:rFonts w:ascii="Times New Roman" w:eastAsia="Times New Roman" w:hAnsi="Times New Roman" w:cs="Times New Roman"/>
                <w:sz w:val="24"/>
                <w:szCs w:val="24"/>
                <w:lang w:eastAsia="en-US"/>
              </w:rPr>
            </w:pPr>
            <w:proofErr w:type="spellStart"/>
            <w:r>
              <w:rPr>
                <w:rFonts w:ascii="Times New Roman" w:eastAsia="Times New Roman" w:hAnsi="Times New Roman"/>
                <w:sz w:val="24"/>
                <w:szCs w:val="24"/>
              </w:rPr>
              <w:t>Пензулаева</w:t>
            </w:r>
            <w:proofErr w:type="spellEnd"/>
            <w:r>
              <w:rPr>
                <w:rFonts w:ascii="Times New Roman" w:eastAsia="Times New Roman" w:hAnsi="Times New Roman"/>
                <w:sz w:val="24"/>
                <w:szCs w:val="24"/>
              </w:rPr>
              <w:t xml:space="preserve"> Л.И.</w:t>
            </w:r>
          </w:p>
        </w:tc>
        <w:tc>
          <w:tcPr>
            <w:tcW w:w="1770"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sz w:val="24"/>
                <w:szCs w:val="24"/>
              </w:rPr>
              <w:t>Мозаика-Синтез</w:t>
            </w:r>
          </w:p>
        </w:tc>
        <w:tc>
          <w:tcPr>
            <w:tcW w:w="738"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2014</w:t>
            </w:r>
          </w:p>
        </w:tc>
      </w:tr>
      <w:tr w:rsidR="00CA59FD" w:rsidTr="00A14C27">
        <w:trPr>
          <w:trHeight w:val="606"/>
        </w:trPr>
        <w:tc>
          <w:tcPr>
            <w:tcW w:w="552" w:type="dxa"/>
            <w:tcBorders>
              <w:top w:val="single" w:sz="4" w:space="0" w:color="auto"/>
              <w:left w:val="single" w:sz="4" w:space="0" w:color="auto"/>
              <w:bottom w:val="single" w:sz="4" w:space="0" w:color="auto"/>
              <w:right w:val="single" w:sz="4" w:space="0" w:color="auto"/>
            </w:tcBorders>
            <w:hideMark/>
          </w:tcPr>
          <w:p w:rsidR="00CA59FD" w:rsidRDefault="00CA59FD" w:rsidP="002D0FF2">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48</w:t>
            </w:r>
          </w:p>
        </w:tc>
        <w:tc>
          <w:tcPr>
            <w:tcW w:w="6592" w:type="dxa"/>
            <w:tcBorders>
              <w:top w:val="single" w:sz="4" w:space="0" w:color="auto"/>
              <w:left w:val="single" w:sz="4" w:space="0" w:color="auto"/>
              <w:bottom w:val="single" w:sz="4" w:space="0" w:color="auto"/>
              <w:right w:val="single" w:sz="4" w:space="0" w:color="auto"/>
            </w:tcBorders>
            <w:hideMark/>
          </w:tcPr>
          <w:p w:rsidR="00CA59FD" w:rsidRDefault="00CA59FD" w:rsidP="00470D71">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Физическая культура в детском саду. Вторая младшая группа. Для занятий с детьми 3-4 лет. ФГОС</w:t>
            </w:r>
          </w:p>
        </w:tc>
        <w:tc>
          <w:tcPr>
            <w:tcW w:w="1963"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rPr>
                <w:rFonts w:ascii="Times New Roman" w:eastAsia="Times New Roman" w:hAnsi="Times New Roman" w:cs="Times New Roman"/>
                <w:sz w:val="24"/>
                <w:szCs w:val="24"/>
                <w:lang w:eastAsia="en-US"/>
              </w:rPr>
            </w:pPr>
            <w:proofErr w:type="spellStart"/>
            <w:r>
              <w:rPr>
                <w:rFonts w:ascii="Times New Roman" w:eastAsia="Times New Roman" w:hAnsi="Times New Roman"/>
                <w:sz w:val="24"/>
                <w:szCs w:val="24"/>
              </w:rPr>
              <w:t>Пензулаева</w:t>
            </w:r>
            <w:proofErr w:type="spellEnd"/>
            <w:r>
              <w:rPr>
                <w:rFonts w:ascii="Times New Roman" w:eastAsia="Times New Roman" w:hAnsi="Times New Roman"/>
                <w:sz w:val="24"/>
                <w:szCs w:val="24"/>
              </w:rPr>
              <w:t xml:space="preserve"> Л.И.</w:t>
            </w:r>
          </w:p>
        </w:tc>
        <w:tc>
          <w:tcPr>
            <w:tcW w:w="1770"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sz w:val="24"/>
                <w:szCs w:val="24"/>
              </w:rPr>
              <w:t>Мозаика-Синтез</w:t>
            </w:r>
          </w:p>
        </w:tc>
        <w:tc>
          <w:tcPr>
            <w:tcW w:w="738"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2014</w:t>
            </w:r>
          </w:p>
        </w:tc>
      </w:tr>
      <w:tr w:rsidR="00CA59FD" w:rsidTr="00A14C27">
        <w:trPr>
          <w:trHeight w:val="606"/>
        </w:trPr>
        <w:tc>
          <w:tcPr>
            <w:tcW w:w="552" w:type="dxa"/>
            <w:tcBorders>
              <w:top w:val="single" w:sz="4" w:space="0" w:color="auto"/>
              <w:left w:val="single" w:sz="4" w:space="0" w:color="auto"/>
              <w:bottom w:val="single" w:sz="4" w:space="0" w:color="auto"/>
              <w:right w:val="single" w:sz="4" w:space="0" w:color="auto"/>
            </w:tcBorders>
            <w:hideMark/>
          </w:tcPr>
          <w:p w:rsidR="00CA59FD" w:rsidRDefault="00CA59FD" w:rsidP="002D0FF2">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49</w:t>
            </w:r>
          </w:p>
        </w:tc>
        <w:tc>
          <w:tcPr>
            <w:tcW w:w="6592" w:type="dxa"/>
            <w:tcBorders>
              <w:top w:val="single" w:sz="4" w:space="0" w:color="auto"/>
              <w:left w:val="single" w:sz="4" w:space="0" w:color="auto"/>
              <w:bottom w:val="single" w:sz="4" w:space="0" w:color="auto"/>
              <w:right w:val="single" w:sz="4" w:space="0" w:color="auto"/>
            </w:tcBorders>
            <w:hideMark/>
          </w:tcPr>
          <w:p w:rsidR="00CA59FD" w:rsidRDefault="00CA59FD" w:rsidP="00470D71">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Физическая культура в детском саду. Подготовительная к школе группа. Для занятий с детьми 6-7 лет. ФГОС</w:t>
            </w:r>
          </w:p>
        </w:tc>
        <w:tc>
          <w:tcPr>
            <w:tcW w:w="1963"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rPr>
                <w:rFonts w:ascii="Times New Roman" w:eastAsia="Times New Roman" w:hAnsi="Times New Roman" w:cs="Times New Roman"/>
                <w:sz w:val="24"/>
                <w:szCs w:val="24"/>
                <w:lang w:eastAsia="en-US"/>
              </w:rPr>
            </w:pPr>
            <w:proofErr w:type="spellStart"/>
            <w:r>
              <w:rPr>
                <w:rFonts w:ascii="Times New Roman" w:eastAsia="Times New Roman" w:hAnsi="Times New Roman"/>
                <w:sz w:val="24"/>
                <w:szCs w:val="24"/>
              </w:rPr>
              <w:t>Пензулаева</w:t>
            </w:r>
            <w:proofErr w:type="spellEnd"/>
            <w:r>
              <w:rPr>
                <w:rFonts w:ascii="Times New Roman" w:eastAsia="Times New Roman" w:hAnsi="Times New Roman"/>
                <w:sz w:val="24"/>
                <w:szCs w:val="24"/>
              </w:rPr>
              <w:t xml:space="preserve"> Л.И.</w:t>
            </w:r>
          </w:p>
        </w:tc>
        <w:tc>
          <w:tcPr>
            <w:tcW w:w="1770"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sz w:val="24"/>
                <w:szCs w:val="24"/>
              </w:rPr>
              <w:t>Мозаика-Синтез</w:t>
            </w:r>
          </w:p>
        </w:tc>
        <w:tc>
          <w:tcPr>
            <w:tcW w:w="738"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2014</w:t>
            </w:r>
          </w:p>
        </w:tc>
      </w:tr>
      <w:tr w:rsidR="00CA59FD" w:rsidTr="00A14C27">
        <w:trPr>
          <w:trHeight w:val="606"/>
        </w:trPr>
        <w:tc>
          <w:tcPr>
            <w:tcW w:w="552" w:type="dxa"/>
            <w:tcBorders>
              <w:top w:val="single" w:sz="4" w:space="0" w:color="auto"/>
              <w:left w:val="single" w:sz="4" w:space="0" w:color="auto"/>
              <w:bottom w:val="single" w:sz="4" w:space="0" w:color="auto"/>
              <w:right w:val="single" w:sz="4" w:space="0" w:color="auto"/>
            </w:tcBorders>
            <w:hideMark/>
          </w:tcPr>
          <w:p w:rsidR="00CA59FD" w:rsidRDefault="00CA59FD" w:rsidP="002D0FF2">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50</w:t>
            </w:r>
          </w:p>
        </w:tc>
        <w:tc>
          <w:tcPr>
            <w:tcW w:w="6592" w:type="dxa"/>
            <w:tcBorders>
              <w:top w:val="single" w:sz="4" w:space="0" w:color="auto"/>
              <w:left w:val="single" w:sz="4" w:space="0" w:color="auto"/>
              <w:bottom w:val="single" w:sz="4" w:space="0" w:color="auto"/>
              <w:right w:val="single" w:sz="4" w:space="0" w:color="auto"/>
            </w:tcBorders>
            <w:hideMark/>
          </w:tcPr>
          <w:p w:rsidR="00CA59FD" w:rsidRDefault="00CA59FD" w:rsidP="00470D71">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Физическая культура в детском саду. Средняя группа. Для занятий с детьми 4-5 лет. ФГОС</w:t>
            </w:r>
          </w:p>
        </w:tc>
        <w:tc>
          <w:tcPr>
            <w:tcW w:w="1963"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rPr>
                <w:rFonts w:ascii="Times New Roman" w:eastAsia="Times New Roman" w:hAnsi="Times New Roman" w:cs="Times New Roman"/>
                <w:sz w:val="24"/>
                <w:szCs w:val="24"/>
                <w:lang w:eastAsia="en-US"/>
              </w:rPr>
            </w:pPr>
            <w:proofErr w:type="spellStart"/>
            <w:r>
              <w:rPr>
                <w:rFonts w:ascii="Times New Roman" w:eastAsia="Times New Roman" w:hAnsi="Times New Roman"/>
                <w:sz w:val="24"/>
                <w:szCs w:val="24"/>
              </w:rPr>
              <w:t>Пензулаева</w:t>
            </w:r>
            <w:proofErr w:type="spellEnd"/>
            <w:r>
              <w:rPr>
                <w:rFonts w:ascii="Times New Roman" w:eastAsia="Times New Roman" w:hAnsi="Times New Roman"/>
                <w:sz w:val="24"/>
                <w:szCs w:val="24"/>
              </w:rPr>
              <w:t xml:space="preserve"> Л.И.</w:t>
            </w:r>
          </w:p>
        </w:tc>
        <w:tc>
          <w:tcPr>
            <w:tcW w:w="1770"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sz w:val="24"/>
                <w:szCs w:val="24"/>
              </w:rPr>
              <w:t>Мозаика-Синтез</w:t>
            </w:r>
          </w:p>
        </w:tc>
        <w:tc>
          <w:tcPr>
            <w:tcW w:w="738"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2014</w:t>
            </w:r>
          </w:p>
        </w:tc>
      </w:tr>
      <w:tr w:rsidR="00CA59FD" w:rsidTr="00A14C27">
        <w:trPr>
          <w:trHeight w:val="606"/>
        </w:trPr>
        <w:tc>
          <w:tcPr>
            <w:tcW w:w="552" w:type="dxa"/>
            <w:tcBorders>
              <w:top w:val="single" w:sz="4" w:space="0" w:color="auto"/>
              <w:left w:val="single" w:sz="4" w:space="0" w:color="auto"/>
              <w:bottom w:val="single" w:sz="4" w:space="0" w:color="auto"/>
              <w:right w:val="single" w:sz="4" w:space="0" w:color="auto"/>
            </w:tcBorders>
            <w:hideMark/>
          </w:tcPr>
          <w:p w:rsidR="00CA59FD" w:rsidRDefault="00CA59FD" w:rsidP="002D0FF2">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51</w:t>
            </w:r>
          </w:p>
        </w:tc>
        <w:tc>
          <w:tcPr>
            <w:tcW w:w="6592" w:type="dxa"/>
            <w:tcBorders>
              <w:top w:val="single" w:sz="4" w:space="0" w:color="auto"/>
              <w:left w:val="single" w:sz="4" w:space="0" w:color="auto"/>
              <w:bottom w:val="single" w:sz="4" w:space="0" w:color="auto"/>
              <w:right w:val="single" w:sz="4" w:space="0" w:color="auto"/>
            </w:tcBorders>
            <w:hideMark/>
          </w:tcPr>
          <w:p w:rsidR="00CA59FD" w:rsidRDefault="00CA59FD" w:rsidP="00470D71">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Физическая культура в детском саду. Старшая группа. Для занятий с детьми 5-6 лет. ФГОС</w:t>
            </w:r>
          </w:p>
        </w:tc>
        <w:tc>
          <w:tcPr>
            <w:tcW w:w="1963"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rPr>
                <w:rFonts w:ascii="Times New Roman" w:eastAsia="Times New Roman" w:hAnsi="Times New Roman" w:cs="Times New Roman"/>
                <w:sz w:val="24"/>
                <w:szCs w:val="24"/>
                <w:lang w:eastAsia="en-US"/>
              </w:rPr>
            </w:pPr>
            <w:proofErr w:type="spellStart"/>
            <w:r>
              <w:rPr>
                <w:rFonts w:ascii="Times New Roman" w:eastAsia="Times New Roman" w:hAnsi="Times New Roman"/>
                <w:sz w:val="24"/>
                <w:szCs w:val="24"/>
              </w:rPr>
              <w:t>Пензулаева</w:t>
            </w:r>
            <w:proofErr w:type="spellEnd"/>
            <w:r>
              <w:rPr>
                <w:rFonts w:ascii="Times New Roman" w:eastAsia="Times New Roman" w:hAnsi="Times New Roman"/>
                <w:sz w:val="24"/>
                <w:szCs w:val="24"/>
              </w:rPr>
              <w:t xml:space="preserve"> Л.И.</w:t>
            </w:r>
          </w:p>
        </w:tc>
        <w:tc>
          <w:tcPr>
            <w:tcW w:w="1770"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sz w:val="24"/>
                <w:szCs w:val="24"/>
              </w:rPr>
              <w:t>Мозаика-Синтез</w:t>
            </w:r>
          </w:p>
        </w:tc>
        <w:tc>
          <w:tcPr>
            <w:tcW w:w="738"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2014</w:t>
            </w:r>
          </w:p>
        </w:tc>
      </w:tr>
      <w:tr w:rsidR="00CA59FD" w:rsidTr="00A14C27">
        <w:trPr>
          <w:trHeight w:val="606"/>
        </w:trPr>
        <w:tc>
          <w:tcPr>
            <w:tcW w:w="552" w:type="dxa"/>
            <w:tcBorders>
              <w:top w:val="single" w:sz="4" w:space="0" w:color="auto"/>
              <w:left w:val="single" w:sz="4" w:space="0" w:color="auto"/>
              <w:bottom w:val="single" w:sz="4" w:space="0" w:color="auto"/>
              <w:right w:val="single" w:sz="4" w:space="0" w:color="auto"/>
            </w:tcBorders>
            <w:hideMark/>
          </w:tcPr>
          <w:p w:rsidR="00CA59FD" w:rsidRDefault="00CA59FD" w:rsidP="002D0FF2">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52</w:t>
            </w:r>
          </w:p>
        </w:tc>
        <w:tc>
          <w:tcPr>
            <w:tcW w:w="6592" w:type="dxa"/>
            <w:tcBorders>
              <w:top w:val="single" w:sz="4" w:space="0" w:color="auto"/>
              <w:left w:val="single" w:sz="4" w:space="0" w:color="auto"/>
              <w:bottom w:val="single" w:sz="4" w:space="0" w:color="auto"/>
              <w:right w:val="single" w:sz="4" w:space="0" w:color="auto"/>
            </w:tcBorders>
            <w:hideMark/>
          </w:tcPr>
          <w:p w:rsidR="00CA59FD" w:rsidRDefault="00CA59FD" w:rsidP="00470D71">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Формирование элементарных математических представлений. Вторая группа раннего возраста. ФГОС</w:t>
            </w:r>
          </w:p>
        </w:tc>
        <w:tc>
          <w:tcPr>
            <w:tcW w:w="1963"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rPr>
                <w:rFonts w:ascii="Times New Roman" w:eastAsia="Times New Roman" w:hAnsi="Times New Roman" w:cs="Times New Roman"/>
                <w:sz w:val="24"/>
                <w:szCs w:val="24"/>
                <w:lang w:eastAsia="en-US"/>
              </w:rPr>
            </w:pPr>
            <w:proofErr w:type="spellStart"/>
            <w:r>
              <w:rPr>
                <w:rFonts w:ascii="Times New Roman" w:eastAsia="Times New Roman" w:hAnsi="Times New Roman"/>
                <w:sz w:val="24"/>
                <w:szCs w:val="24"/>
              </w:rPr>
              <w:t>Помораева</w:t>
            </w:r>
            <w:proofErr w:type="spellEnd"/>
            <w:r>
              <w:rPr>
                <w:rFonts w:ascii="Times New Roman" w:eastAsia="Times New Roman" w:hAnsi="Times New Roman"/>
                <w:sz w:val="24"/>
                <w:szCs w:val="24"/>
              </w:rPr>
              <w:t xml:space="preserve"> И.А.</w:t>
            </w:r>
          </w:p>
        </w:tc>
        <w:tc>
          <w:tcPr>
            <w:tcW w:w="1770"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sz w:val="24"/>
                <w:szCs w:val="24"/>
              </w:rPr>
              <w:t>Мозаика-Синтез</w:t>
            </w:r>
          </w:p>
        </w:tc>
        <w:tc>
          <w:tcPr>
            <w:tcW w:w="738"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2014</w:t>
            </w:r>
          </w:p>
          <w:p w:rsidR="00CA59FD" w:rsidRDefault="00CA59FD" w:rsidP="00470D71">
            <w:pPr>
              <w:spacing w:after="0" w:line="240" w:lineRule="auto"/>
              <w:jc w:val="center"/>
              <w:rPr>
                <w:rFonts w:ascii="Times New Roman" w:eastAsia="Times New Roman" w:hAnsi="Times New Roman" w:cs="Times New Roman"/>
                <w:sz w:val="24"/>
                <w:szCs w:val="24"/>
                <w:lang w:eastAsia="en-US"/>
              </w:rPr>
            </w:pPr>
          </w:p>
        </w:tc>
      </w:tr>
      <w:tr w:rsidR="00CA59FD" w:rsidTr="00A14C27">
        <w:trPr>
          <w:trHeight w:val="909"/>
        </w:trPr>
        <w:tc>
          <w:tcPr>
            <w:tcW w:w="552" w:type="dxa"/>
            <w:tcBorders>
              <w:top w:val="single" w:sz="4" w:space="0" w:color="auto"/>
              <w:left w:val="single" w:sz="4" w:space="0" w:color="auto"/>
              <w:bottom w:val="single" w:sz="4" w:space="0" w:color="auto"/>
              <w:right w:val="single" w:sz="4" w:space="0" w:color="auto"/>
            </w:tcBorders>
            <w:hideMark/>
          </w:tcPr>
          <w:p w:rsidR="00CA59FD" w:rsidRDefault="00CA59FD" w:rsidP="002D0FF2">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53</w:t>
            </w:r>
          </w:p>
        </w:tc>
        <w:tc>
          <w:tcPr>
            <w:tcW w:w="6592" w:type="dxa"/>
            <w:tcBorders>
              <w:top w:val="single" w:sz="4" w:space="0" w:color="auto"/>
              <w:left w:val="single" w:sz="4" w:space="0" w:color="auto"/>
              <w:bottom w:val="single" w:sz="4" w:space="0" w:color="auto"/>
              <w:right w:val="single" w:sz="4" w:space="0" w:color="auto"/>
            </w:tcBorders>
            <w:hideMark/>
          </w:tcPr>
          <w:p w:rsidR="00CA59FD" w:rsidRDefault="00CA59FD" w:rsidP="00470D71">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Формирование элементарных математических представлений. Вторая младшая группа. Для занятий с детьми 3-4 лет. Методическое пособие. ФГОС</w:t>
            </w:r>
          </w:p>
        </w:tc>
        <w:tc>
          <w:tcPr>
            <w:tcW w:w="1963"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rPr>
                <w:rFonts w:ascii="Times New Roman" w:eastAsia="Times New Roman" w:hAnsi="Times New Roman" w:cs="Times New Roman"/>
                <w:sz w:val="24"/>
                <w:szCs w:val="24"/>
                <w:lang w:eastAsia="en-US"/>
              </w:rPr>
            </w:pPr>
            <w:proofErr w:type="spellStart"/>
            <w:r>
              <w:rPr>
                <w:rFonts w:ascii="Times New Roman" w:eastAsia="Times New Roman" w:hAnsi="Times New Roman"/>
                <w:sz w:val="24"/>
                <w:szCs w:val="24"/>
              </w:rPr>
              <w:t>Помораева</w:t>
            </w:r>
            <w:proofErr w:type="spellEnd"/>
            <w:r>
              <w:rPr>
                <w:rFonts w:ascii="Times New Roman" w:eastAsia="Times New Roman" w:hAnsi="Times New Roman"/>
                <w:sz w:val="24"/>
                <w:szCs w:val="24"/>
              </w:rPr>
              <w:t xml:space="preserve"> И.А.</w:t>
            </w:r>
          </w:p>
        </w:tc>
        <w:tc>
          <w:tcPr>
            <w:tcW w:w="1770"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sz w:val="24"/>
                <w:szCs w:val="24"/>
              </w:rPr>
              <w:t>Мозаика-Синтез</w:t>
            </w:r>
          </w:p>
        </w:tc>
        <w:tc>
          <w:tcPr>
            <w:tcW w:w="738"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2014</w:t>
            </w:r>
          </w:p>
          <w:p w:rsidR="00CA59FD" w:rsidRDefault="00CA59FD" w:rsidP="00470D71">
            <w:pPr>
              <w:spacing w:after="0" w:line="240" w:lineRule="auto"/>
              <w:jc w:val="center"/>
              <w:rPr>
                <w:rFonts w:ascii="Times New Roman" w:eastAsia="Times New Roman" w:hAnsi="Times New Roman"/>
                <w:sz w:val="24"/>
                <w:szCs w:val="24"/>
              </w:rPr>
            </w:pPr>
          </w:p>
          <w:p w:rsidR="00CA59FD" w:rsidRDefault="00CA59FD" w:rsidP="00470D71">
            <w:pPr>
              <w:spacing w:after="0" w:line="240" w:lineRule="auto"/>
              <w:jc w:val="center"/>
              <w:rPr>
                <w:rFonts w:ascii="Times New Roman" w:eastAsia="Times New Roman" w:hAnsi="Times New Roman" w:cs="Times New Roman"/>
                <w:sz w:val="24"/>
                <w:szCs w:val="24"/>
                <w:lang w:eastAsia="en-US"/>
              </w:rPr>
            </w:pPr>
          </w:p>
        </w:tc>
      </w:tr>
      <w:tr w:rsidR="00CA59FD" w:rsidTr="00A14C27">
        <w:trPr>
          <w:trHeight w:val="909"/>
        </w:trPr>
        <w:tc>
          <w:tcPr>
            <w:tcW w:w="552" w:type="dxa"/>
            <w:tcBorders>
              <w:top w:val="single" w:sz="4" w:space="0" w:color="auto"/>
              <w:left w:val="single" w:sz="4" w:space="0" w:color="auto"/>
              <w:bottom w:val="single" w:sz="4" w:space="0" w:color="auto"/>
              <w:right w:val="single" w:sz="4" w:space="0" w:color="auto"/>
            </w:tcBorders>
            <w:hideMark/>
          </w:tcPr>
          <w:p w:rsidR="00CA59FD" w:rsidRDefault="00CA59FD" w:rsidP="002D0FF2">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lastRenderedPageBreak/>
              <w:t>54</w:t>
            </w:r>
          </w:p>
        </w:tc>
        <w:tc>
          <w:tcPr>
            <w:tcW w:w="6592" w:type="dxa"/>
            <w:tcBorders>
              <w:top w:val="single" w:sz="4" w:space="0" w:color="auto"/>
              <w:left w:val="single" w:sz="4" w:space="0" w:color="auto"/>
              <w:bottom w:val="single" w:sz="4" w:space="0" w:color="auto"/>
              <w:right w:val="single" w:sz="4" w:space="0" w:color="auto"/>
            </w:tcBorders>
            <w:hideMark/>
          </w:tcPr>
          <w:p w:rsidR="00CA59FD" w:rsidRDefault="00CA59FD" w:rsidP="00470D71">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Формирование элементарных математических представлений. Система работы в подготовительной к школе группе детского сада. ФГОС</w:t>
            </w:r>
          </w:p>
        </w:tc>
        <w:tc>
          <w:tcPr>
            <w:tcW w:w="1963"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rPr>
                <w:rFonts w:ascii="Times New Roman" w:eastAsia="Times New Roman" w:hAnsi="Times New Roman" w:cs="Times New Roman"/>
                <w:sz w:val="24"/>
                <w:szCs w:val="24"/>
                <w:lang w:eastAsia="en-US"/>
              </w:rPr>
            </w:pPr>
            <w:proofErr w:type="spellStart"/>
            <w:r>
              <w:rPr>
                <w:rFonts w:ascii="Times New Roman" w:eastAsia="Times New Roman" w:hAnsi="Times New Roman"/>
                <w:sz w:val="24"/>
                <w:szCs w:val="24"/>
              </w:rPr>
              <w:t>Помораева</w:t>
            </w:r>
            <w:proofErr w:type="spellEnd"/>
            <w:r>
              <w:rPr>
                <w:rFonts w:ascii="Times New Roman" w:eastAsia="Times New Roman" w:hAnsi="Times New Roman"/>
                <w:sz w:val="24"/>
                <w:szCs w:val="24"/>
              </w:rPr>
              <w:t xml:space="preserve"> И.А.</w:t>
            </w:r>
          </w:p>
        </w:tc>
        <w:tc>
          <w:tcPr>
            <w:tcW w:w="1770"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sz w:val="24"/>
                <w:szCs w:val="24"/>
              </w:rPr>
              <w:t>Мозаика-Синтез</w:t>
            </w:r>
          </w:p>
        </w:tc>
        <w:tc>
          <w:tcPr>
            <w:tcW w:w="738"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2014</w:t>
            </w:r>
          </w:p>
        </w:tc>
      </w:tr>
      <w:tr w:rsidR="00CA59FD" w:rsidTr="00A14C27">
        <w:trPr>
          <w:trHeight w:val="909"/>
        </w:trPr>
        <w:tc>
          <w:tcPr>
            <w:tcW w:w="552" w:type="dxa"/>
            <w:tcBorders>
              <w:top w:val="single" w:sz="4" w:space="0" w:color="auto"/>
              <w:left w:val="single" w:sz="4" w:space="0" w:color="auto"/>
              <w:bottom w:val="single" w:sz="4" w:space="0" w:color="auto"/>
              <w:right w:val="single" w:sz="4" w:space="0" w:color="auto"/>
            </w:tcBorders>
            <w:hideMark/>
          </w:tcPr>
          <w:p w:rsidR="00CA59FD" w:rsidRDefault="00CA59FD" w:rsidP="002D0FF2">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55</w:t>
            </w:r>
          </w:p>
        </w:tc>
        <w:tc>
          <w:tcPr>
            <w:tcW w:w="6592" w:type="dxa"/>
            <w:tcBorders>
              <w:top w:val="single" w:sz="4" w:space="0" w:color="auto"/>
              <w:left w:val="single" w:sz="4" w:space="0" w:color="auto"/>
              <w:bottom w:val="single" w:sz="4" w:space="0" w:color="auto"/>
              <w:right w:val="single" w:sz="4" w:space="0" w:color="auto"/>
            </w:tcBorders>
            <w:hideMark/>
          </w:tcPr>
          <w:p w:rsidR="00CA59FD" w:rsidRDefault="00CA59FD" w:rsidP="00470D71">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Формирование элементарных математических представлений. Средняя группа. Для занятий с детьми 4-5 лет. ФГОС</w:t>
            </w:r>
          </w:p>
        </w:tc>
        <w:tc>
          <w:tcPr>
            <w:tcW w:w="1963"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rPr>
                <w:rFonts w:ascii="Times New Roman" w:eastAsia="Times New Roman" w:hAnsi="Times New Roman" w:cs="Times New Roman"/>
                <w:sz w:val="24"/>
                <w:szCs w:val="24"/>
                <w:lang w:eastAsia="en-US"/>
              </w:rPr>
            </w:pPr>
            <w:proofErr w:type="spellStart"/>
            <w:r>
              <w:rPr>
                <w:rFonts w:ascii="Times New Roman" w:eastAsia="Times New Roman" w:hAnsi="Times New Roman"/>
                <w:sz w:val="24"/>
                <w:szCs w:val="24"/>
              </w:rPr>
              <w:t>Помораева</w:t>
            </w:r>
            <w:proofErr w:type="spellEnd"/>
            <w:r>
              <w:rPr>
                <w:rFonts w:ascii="Times New Roman" w:eastAsia="Times New Roman" w:hAnsi="Times New Roman"/>
                <w:sz w:val="24"/>
                <w:szCs w:val="24"/>
              </w:rPr>
              <w:t xml:space="preserve"> И.А.</w:t>
            </w:r>
          </w:p>
        </w:tc>
        <w:tc>
          <w:tcPr>
            <w:tcW w:w="1770"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sz w:val="24"/>
                <w:szCs w:val="24"/>
              </w:rPr>
              <w:t>Мозаика-Синтез</w:t>
            </w:r>
          </w:p>
        </w:tc>
        <w:tc>
          <w:tcPr>
            <w:tcW w:w="738"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2014</w:t>
            </w:r>
          </w:p>
        </w:tc>
      </w:tr>
      <w:tr w:rsidR="00CA59FD" w:rsidTr="00A14C27">
        <w:trPr>
          <w:trHeight w:val="909"/>
        </w:trPr>
        <w:tc>
          <w:tcPr>
            <w:tcW w:w="552" w:type="dxa"/>
            <w:tcBorders>
              <w:top w:val="single" w:sz="4" w:space="0" w:color="auto"/>
              <w:left w:val="single" w:sz="4" w:space="0" w:color="auto"/>
              <w:bottom w:val="single" w:sz="4" w:space="0" w:color="auto"/>
              <w:right w:val="single" w:sz="4" w:space="0" w:color="auto"/>
            </w:tcBorders>
            <w:hideMark/>
          </w:tcPr>
          <w:p w:rsidR="00CA59FD" w:rsidRDefault="00CA59FD" w:rsidP="002D0FF2">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56</w:t>
            </w:r>
          </w:p>
        </w:tc>
        <w:tc>
          <w:tcPr>
            <w:tcW w:w="6592" w:type="dxa"/>
            <w:tcBorders>
              <w:top w:val="single" w:sz="4" w:space="0" w:color="auto"/>
              <w:left w:val="single" w:sz="4" w:space="0" w:color="auto"/>
              <w:bottom w:val="single" w:sz="4" w:space="0" w:color="auto"/>
              <w:right w:val="single" w:sz="4" w:space="0" w:color="auto"/>
            </w:tcBorders>
            <w:hideMark/>
          </w:tcPr>
          <w:p w:rsidR="00CA59FD" w:rsidRDefault="00CA59FD" w:rsidP="00470D71">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Формирование элементарных математических представлений. Старшая группа. Для занятий с детьми 5-6 лет. Методическое пособие. ФГОС</w:t>
            </w:r>
          </w:p>
        </w:tc>
        <w:tc>
          <w:tcPr>
            <w:tcW w:w="1963"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rPr>
                <w:rFonts w:ascii="Times New Roman" w:eastAsia="Times New Roman" w:hAnsi="Times New Roman" w:cs="Times New Roman"/>
                <w:sz w:val="24"/>
                <w:szCs w:val="24"/>
                <w:lang w:eastAsia="en-US"/>
              </w:rPr>
            </w:pPr>
            <w:proofErr w:type="spellStart"/>
            <w:r>
              <w:rPr>
                <w:rFonts w:ascii="Times New Roman" w:eastAsia="Times New Roman" w:hAnsi="Times New Roman"/>
                <w:sz w:val="24"/>
                <w:szCs w:val="24"/>
              </w:rPr>
              <w:t>Помораева</w:t>
            </w:r>
            <w:proofErr w:type="spellEnd"/>
            <w:r>
              <w:rPr>
                <w:rFonts w:ascii="Times New Roman" w:eastAsia="Times New Roman" w:hAnsi="Times New Roman"/>
                <w:sz w:val="24"/>
                <w:szCs w:val="24"/>
              </w:rPr>
              <w:t xml:space="preserve"> И.А.</w:t>
            </w:r>
          </w:p>
        </w:tc>
        <w:tc>
          <w:tcPr>
            <w:tcW w:w="1770"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sz w:val="24"/>
                <w:szCs w:val="24"/>
              </w:rPr>
              <w:t>Мозаика-Синтез</w:t>
            </w:r>
          </w:p>
        </w:tc>
        <w:tc>
          <w:tcPr>
            <w:tcW w:w="738"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2014</w:t>
            </w:r>
          </w:p>
        </w:tc>
      </w:tr>
      <w:tr w:rsidR="00CA59FD" w:rsidTr="00A14C27">
        <w:trPr>
          <w:trHeight w:val="322"/>
        </w:trPr>
        <w:tc>
          <w:tcPr>
            <w:tcW w:w="552" w:type="dxa"/>
            <w:tcBorders>
              <w:top w:val="single" w:sz="4" w:space="0" w:color="auto"/>
              <w:left w:val="single" w:sz="4" w:space="0" w:color="auto"/>
              <w:bottom w:val="single" w:sz="4" w:space="0" w:color="auto"/>
              <w:right w:val="single" w:sz="4" w:space="0" w:color="auto"/>
            </w:tcBorders>
            <w:hideMark/>
          </w:tcPr>
          <w:p w:rsidR="00CA59FD" w:rsidRDefault="00CA59FD" w:rsidP="002D0FF2">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57</w:t>
            </w:r>
          </w:p>
        </w:tc>
        <w:tc>
          <w:tcPr>
            <w:tcW w:w="6592" w:type="dxa"/>
            <w:tcBorders>
              <w:top w:val="single" w:sz="4" w:space="0" w:color="auto"/>
              <w:left w:val="single" w:sz="4" w:space="0" w:color="auto"/>
              <w:bottom w:val="single" w:sz="4" w:space="0" w:color="auto"/>
              <w:right w:val="single" w:sz="4" w:space="0" w:color="auto"/>
            </w:tcBorders>
            <w:hideMark/>
          </w:tcPr>
          <w:p w:rsidR="00CA59FD" w:rsidRDefault="00CA59FD" w:rsidP="00470D71">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Хрестоматия для чтения детям 1-3 лет</w:t>
            </w:r>
          </w:p>
        </w:tc>
        <w:tc>
          <w:tcPr>
            <w:tcW w:w="1963"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sz w:val="24"/>
                <w:szCs w:val="24"/>
              </w:rPr>
              <w:t> </w:t>
            </w:r>
          </w:p>
        </w:tc>
        <w:tc>
          <w:tcPr>
            <w:tcW w:w="1770"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sz w:val="24"/>
                <w:szCs w:val="24"/>
              </w:rPr>
              <w:t>Мозаика-Синтез</w:t>
            </w:r>
          </w:p>
        </w:tc>
        <w:tc>
          <w:tcPr>
            <w:tcW w:w="738"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2014</w:t>
            </w:r>
          </w:p>
        </w:tc>
      </w:tr>
      <w:tr w:rsidR="00CA59FD" w:rsidTr="00A14C27">
        <w:trPr>
          <w:trHeight w:val="606"/>
        </w:trPr>
        <w:tc>
          <w:tcPr>
            <w:tcW w:w="552" w:type="dxa"/>
            <w:tcBorders>
              <w:top w:val="single" w:sz="4" w:space="0" w:color="auto"/>
              <w:left w:val="single" w:sz="4" w:space="0" w:color="auto"/>
              <w:bottom w:val="single" w:sz="4" w:space="0" w:color="auto"/>
              <w:right w:val="single" w:sz="4" w:space="0" w:color="auto"/>
            </w:tcBorders>
            <w:hideMark/>
          </w:tcPr>
          <w:p w:rsidR="00CA59FD" w:rsidRDefault="00CA59FD" w:rsidP="002D0FF2">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58</w:t>
            </w:r>
          </w:p>
        </w:tc>
        <w:tc>
          <w:tcPr>
            <w:tcW w:w="6592" w:type="dxa"/>
            <w:tcBorders>
              <w:top w:val="single" w:sz="4" w:space="0" w:color="auto"/>
              <w:left w:val="single" w:sz="4" w:space="0" w:color="auto"/>
              <w:bottom w:val="single" w:sz="4" w:space="0" w:color="auto"/>
              <w:right w:val="single" w:sz="4" w:space="0" w:color="auto"/>
            </w:tcBorders>
            <w:hideMark/>
          </w:tcPr>
          <w:p w:rsidR="00CA59FD" w:rsidRDefault="00CA59FD" w:rsidP="00470D71">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Этические беседы с дошкольниками. Для занятий с детьми 4-7 лет. ФГОС</w:t>
            </w:r>
          </w:p>
        </w:tc>
        <w:tc>
          <w:tcPr>
            <w:tcW w:w="1963"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sz w:val="24"/>
                <w:szCs w:val="24"/>
              </w:rPr>
              <w:t>Петрова В.И.</w:t>
            </w:r>
          </w:p>
        </w:tc>
        <w:tc>
          <w:tcPr>
            <w:tcW w:w="1770"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sz w:val="24"/>
                <w:szCs w:val="24"/>
              </w:rPr>
              <w:t>Мозаика-Синтез</w:t>
            </w:r>
          </w:p>
        </w:tc>
        <w:tc>
          <w:tcPr>
            <w:tcW w:w="738"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2015</w:t>
            </w:r>
          </w:p>
        </w:tc>
      </w:tr>
      <w:tr w:rsidR="00CA59FD" w:rsidTr="00A14C27">
        <w:trPr>
          <w:trHeight w:val="606"/>
        </w:trPr>
        <w:tc>
          <w:tcPr>
            <w:tcW w:w="552" w:type="dxa"/>
            <w:tcBorders>
              <w:top w:val="single" w:sz="4" w:space="0" w:color="auto"/>
              <w:left w:val="single" w:sz="4" w:space="0" w:color="auto"/>
              <w:bottom w:val="single" w:sz="4" w:space="0" w:color="auto"/>
              <w:right w:val="single" w:sz="4" w:space="0" w:color="auto"/>
            </w:tcBorders>
            <w:hideMark/>
          </w:tcPr>
          <w:p w:rsidR="00CA59FD" w:rsidRDefault="00CA59FD" w:rsidP="002D0FF2">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59</w:t>
            </w:r>
          </w:p>
        </w:tc>
        <w:tc>
          <w:tcPr>
            <w:tcW w:w="6592" w:type="dxa"/>
            <w:tcBorders>
              <w:top w:val="single" w:sz="4" w:space="0" w:color="auto"/>
              <w:left w:val="single" w:sz="4" w:space="0" w:color="auto"/>
              <w:bottom w:val="single" w:sz="4" w:space="0" w:color="auto"/>
              <w:right w:val="single" w:sz="4" w:space="0" w:color="auto"/>
            </w:tcBorders>
            <w:hideMark/>
          </w:tcPr>
          <w:p w:rsidR="00CA59FD" w:rsidRDefault="00CA59FD" w:rsidP="002D0FF2">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Развитие речи в детском саду. Младшая группа (3-4 года). ФГОС</w:t>
            </w:r>
          </w:p>
        </w:tc>
        <w:tc>
          <w:tcPr>
            <w:tcW w:w="1963" w:type="dxa"/>
            <w:tcBorders>
              <w:top w:val="single" w:sz="4" w:space="0" w:color="auto"/>
              <w:left w:val="single" w:sz="4" w:space="0" w:color="auto"/>
              <w:bottom w:val="single" w:sz="4" w:space="0" w:color="auto"/>
              <w:right w:val="single" w:sz="4" w:space="0" w:color="auto"/>
            </w:tcBorders>
            <w:noWrap/>
            <w:hideMark/>
          </w:tcPr>
          <w:p w:rsidR="00CA59FD" w:rsidRDefault="00CA59FD" w:rsidP="002D0FF2">
            <w:pPr>
              <w:spacing w:after="0" w:line="240" w:lineRule="auto"/>
              <w:rPr>
                <w:rFonts w:ascii="Times New Roman" w:eastAsia="Times New Roman" w:hAnsi="Times New Roman" w:cs="Times New Roman"/>
                <w:sz w:val="24"/>
                <w:szCs w:val="24"/>
                <w:lang w:eastAsia="en-US"/>
              </w:rPr>
            </w:pPr>
            <w:proofErr w:type="spellStart"/>
            <w:r>
              <w:rPr>
                <w:rFonts w:ascii="Times New Roman" w:eastAsia="Times New Roman" w:hAnsi="Times New Roman"/>
                <w:sz w:val="24"/>
                <w:szCs w:val="24"/>
              </w:rPr>
              <w:t>Гербова</w:t>
            </w:r>
            <w:proofErr w:type="spellEnd"/>
            <w:r>
              <w:rPr>
                <w:rFonts w:ascii="Times New Roman" w:eastAsia="Times New Roman" w:hAnsi="Times New Roman"/>
                <w:sz w:val="24"/>
                <w:szCs w:val="24"/>
              </w:rPr>
              <w:t xml:space="preserve"> В.В.</w:t>
            </w:r>
          </w:p>
        </w:tc>
        <w:tc>
          <w:tcPr>
            <w:tcW w:w="1770" w:type="dxa"/>
            <w:tcBorders>
              <w:top w:val="single" w:sz="4" w:space="0" w:color="auto"/>
              <w:left w:val="single" w:sz="4" w:space="0" w:color="auto"/>
              <w:bottom w:val="single" w:sz="4" w:space="0" w:color="auto"/>
              <w:right w:val="single" w:sz="4" w:space="0" w:color="auto"/>
            </w:tcBorders>
            <w:noWrap/>
            <w:hideMark/>
          </w:tcPr>
          <w:p w:rsidR="00CA59FD" w:rsidRDefault="00CA59FD" w:rsidP="002D0FF2">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sz w:val="24"/>
                <w:szCs w:val="24"/>
              </w:rPr>
              <w:t>Мозаика-Синтез</w:t>
            </w:r>
          </w:p>
        </w:tc>
        <w:tc>
          <w:tcPr>
            <w:tcW w:w="738" w:type="dxa"/>
            <w:tcBorders>
              <w:top w:val="single" w:sz="4" w:space="0" w:color="auto"/>
              <w:left w:val="single" w:sz="4" w:space="0" w:color="auto"/>
              <w:bottom w:val="single" w:sz="4" w:space="0" w:color="auto"/>
              <w:right w:val="single" w:sz="4" w:space="0" w:color="auto"/>
            </w:tcBorders>
            <w:noWrap/>
            <w:hideMark/>
          </w:tcPr>
          <w:p w:rsidR="00CA59FD" w:rsidRDefault="00CA59FD" w:rsidP="002D0FF2">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2014</w:t>
            </w:r>
          </w:p>
        </w:tc>
      </w:tr>
      <w:tr w:rsidR="00CA59FD" w:rsidTr="00A14C27">
        <w:trPr>
          <w:trHeight w:val="606"/>
        </w:trPr>
        <w:tc>
          <w:tcPr>
            <w:tcW w:w="552" w:type="dxa"/>
            <w:tcBorders>
              <w:top w:val="single" w:sz="4" w:space="0" w:color="auto"/>
              <w:left w:val="single" w:sz="4" w:space="0" w:color="auto"/>
              <w:bottom w:val="single" w:sz="4" w:space="0" w:color="auto"/>
              <w:right w:val="single" w:sz="4" w:space="0" w:color="auto"/>
            </w:tcBorders>
            <w:hideMark/>
          </w:tcPr>
          <w:p w:rsidR="00CA59FD" w:rsidRDefault="00CA59FD" w:rsidP="002D0FF2">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60</w:t>
            </w:r>
          </w:p>
        </w:tc>
        <w:tc>
          <w:tcPr>
            <w:tcW w:w="6592" w:type="dxa"/>
            <w:tcBorders>
              <w:top w:val="single" w:sz="4" w:space="0" w:color="auto"/>
              <w:left w:val="single" w:sz="4" w:space="0" w:color="auto"/>
              <w:bottom w:val="single" w:sz="4" w:space="0" w:color="auto"/>
              <w:right w:val="single" w:sz="4" w:space="0" w:color="auto"/>
            </w:tcBorders>
            <w:hideMark/>
          </w:tcPr>
          <w:p w:rsidR="00CA59FD" w:rsidRDefault="00CA59FD" w:rsidP="002D0FF2">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Развитие речи в детском саду. Средняя группа (4-5 лет). ФГОС</w:t>
            </w:r>
          </w:p>
        </w:tc>
        <w:tc>
          <w:tcPr>
            <w:tcW w:w="1963" w:type="dxa"/>
            <w:tcBorders>
              <w:top w:val="single" w:sz="4" w:space="0" w:color="auto"/>
              <w:left w:val="single" w:sz="4" w:space="0" w:color="auto"/>
              <w:bottom w:val="single" w:sz="4" w:space="0" w:color="auto"/>
              <w:right w:val="single" w:sz="4" w:space="0" w:color="auto"/>
            </w:tcBorders>
            <w:noWrap/>
            <w:hideMark/>
          </w:tcPr>
          <w:p w:rsidR="00CA59FD" w:rsidRDefault="00CA59FD" w:rsidP="002D0FF2">
            <w:pPr>
              <w:spacing w:after="0" w:line="240" w:lineRule="auto"/>
              <w:rPr>
                <w:rFonts w:ascii="Times New Roman" w:eastAsia="Times New Roman" w:hAnsi="Times New Roman" w:cs="Times New Roman"/>
                <w:sz w:val="24"/>
                <w:szCs w:val="24"/>
                <w:lang w:eastAsia="en-US"/>
              </w:rPr>
            </w:pPr>
            <w:proofErr w:type="spellStart"/>
            <w:r>
              <w:rPr>
                <w:rFonts w:ascii="Times New Roman" w:eastAsia="Times New Roman" w:hAnsi="Times New Roman"/>
                <w:sz w:val="24"/>
                <w:szCs w:val="24"/>
              </w:rPr>
              <w:t>Гербова</w:t>
            </w:r>
            <w:proofErr w:type="spellEnd"/>
            <w:r>
              <w:rPr>
                <w:rFonts w:ascii="Times New Roman" w:eastAsia="Times New Roman" w:hAnsi="Times New Roman"/>
                <w:sz w:val="24"/>
                <w:szCs w:val="24"/>
              </w:rPr>
              <w:t xml:space="preserve"> В.В.</w:t>
            </w:r>
          </w:p>
        </w:tc>
        <w:tc>
          <w:tcPr>
            <w:tcW w:w="1770" w:type="dxa"/>
            <w:tcBorders>
              <w:top w:val="single" w:sz="4" w:space="0" w:color="auto"/>
              <w:left w:val="single" w:sz="4" w:space="0" w:color="auto"/>
              <w:bottom w:val="single" w:sz="4" w:space="0" w:color="auto"/>
              <w:right w:val="single" w:sz="4" w:space="0" w:color="auto"/>
            </w:tcBorders>
            <w:noWrap/>
            <w:hideMark/>
          </w:tcPr>
          <w:p w:rsidR="00CA59FD" w:rsidRDefault="00CA59FD" w:rsidP="002D0FF2">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sz w:val="24"/>
                <w:szCs w:val="24"/>
              </w:rPr>
              <w:t>Мозаика-Синтез</w:t>
            </w:r>
          </w:p>
        </w:tc>
        <w:tc>
          <w:tcPr>
            <w:tcW w:w="738" w:type="dxa"/>
            <w:tcBorders>
              <w:top w:val="single" w:sz="4" w:space="0" w:color="auto"/>
              <w:left w:val="single" w:sz="4" w:space="0" w:color="auto"/>
              <w:bottom w:val="single" w:sz="4" w:space="0" w:color="auto"/>
              <w:right w:val="single" w:sz="4" w:space="0" w:color="auto"/>
            </w:tcBorders>
            <w:noWrap/>
            <w:hideMark/>
          </w:tcPr>
          <w:p w:rsidR="00CA59FD" w:rsidRDefault="00CA59FD" w:rsidP="002D0FF2">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2014</w:t>
            </w:r>
          </w:p>
        </w:tc>
      </w:tr>
      <w:tr w:rsidR="00CA59FD" w:rsidTr="00A14C27">
        <w:trPr>
          <w:trHeight w:val="606"/>
        </w:trPr>
        <w:tc>
          <w:tcPr>
            <w:tcW w:w="552" w:type="dxa"/>
            <w:tcBorders>
              <w:top w:val="single" w:sz="4" w:space="0" w:color="auto"/>
              <w:left w:val="single" w:sz="4" w:space="0" w:color="auto"/>
              <w:bottom w:val="single" w:sz="4" w:space="0" w:color="auto"/>
              <w:right w:val="single" w:sz="4" w:space="0" w:color="auto"/>
            </w:tcBorders>
            <w:hideMark/>
          </w:tcPr>
          <w:p w:rsidR="00CA59FD" w:rsidRDefault="00CA59FD" w:rsidP="00CA59FD">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61</w:t>
            </w:r>
          </w:p>
        </w:tc>
        <w:tc>
          <w:tcPr>
            <w:tcW w:w="6592" w:type="dxa"/>
            <w:tcBorders>
              <w:top w:val="single" w:sz="4" w:space="0" w:color="auto"/>
              <w:left w:val="single" w:sz="4" w:space="0" w:color="auto"/>
              <w:bottom w:val="single" w:sz="4" w:space="0" w:color="auto"/>
              <w:right w:val="single" w:sz="4" w:space="0" w:color="auto"/>
            </w:tcBorders>
            <w:hideMark/>
          </w:tcPr>
          <w:p w:rsidR="00CA59FD" w:rsidRDefault="00CA59FD" w:rsidP="002D0FF2">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Развитие речи в детском саду. Старшая группа (5-6 лет). ФГОС</w:t>
            </w:r>
          </w:p>
        </w:tc>
        <w:tc>
          <w:tcPr>
            <w:tcW w:w="1963" w:type="dxa"/>
            <w:tcBorders>
              <w:top w:val="single" w:sz="4" w:space="0" w:color="auto"/>
              <w:left w:val="single" w:sz="4" w:space="0" w:color="auto"/>
              <w:bottom w:val="single" w:sz="4" w:space="0" w:color="auto"/>
              <w:right w:val="single" w:sz="4" w:space="0" w:color="auto"/>
            </w:tcBorders>
            <w:noWrap/>
            <w:hideMark/>
          </w:tcPr>
          <w:p w:rsidR="00CA59FD" w:rsidRDefault="00CA59FD" w:rsidP="002D0FF2">
            <w:pPr>
              <w:spacing w:after="0" w:line="240" w:lineRule="auto"/>
              <w:rPr>
                <w:rFonts w:ascii="Times New Roman" w:eastAsia="Times New Roman" w:hAnsi="Times New Roman" w:cs="Times New Roman"/>
                <w:sz w:val="24"/>
                <w:szCs w:val="24"/>
                <w:lang w:eastAsia="en-US"/>
              </w:rPr>
            </w:pPr>
            <w:proofErr w:type="spellStart"/>
            <w:r>
              <w:rPr>
                <w:rFonts w:ascii="Times New Roman" w:eastAsia="Times New Roman" w:hAnsi="Times New Roman"/>
                <w:sz w:val="24"/>
                <w:szCs w:val="24"/>
              </w:rPr>
              <w:t>Гербова</w:t>
            </w:r>
            <w:proofErr w:type="spellEnd"/>
            <w:r>
              <w:rPr>
                <w:rFonts w:ascii="Times New Roman" w:eastAsia="Times New Roman" w:hAnsi="Times New Roman"/>
                <w:sz w:val="24"/>
                <w:szCs w:val="24"/>
              </w:rPr>
              <w:t xml:space="preserve"> В.В.</w:t>
            </w:r>
          </w:p>
        </w:tc>
        <w:tc>
          <w:tcPr>
            <w:tcW w:w="1770" w:type="dxa"/>
            <w:tcBorders>
              <w:top w:val="single" w:sz="4" w:space="0" w:color="auto"/>
              <w:left w:val="single" w:sz="4" w:space="0" w:color="auto"/>
              <w:bottom w:val="single" w:sz="4" w:space="0" w:color="auto"/>
              <w:right w:val="single" w:sz="4" w:space="0" w:color="auto"/>
            </w:tcBorders>
            <w:noWrap/>
            <w:hideMark/>
          </w:tcPr>
          <w:p w:rsidR="00CA59FD" w:rsidRDefault="00CA59FD" w:rsidP="002D0FF2">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sz w:val="24"/>
                <w:szCs w:val="24"/>
              </w:rPr>
              <w:t>Мозаика-Синтез</w:t>
            </w:r>
          </w:p>
        </w:tc>
        <w:tc>
          <w:tcPr>
            <w:tcW w:w="738" w:type="dxa"/>
            <w:tcBorders>
              <w:top w:val="single" w:sz="4" w:space="0" w:color="auto"/>
              <w:left w:val="single" w:sz="4" w:space="0" w:color="auto"/>
              <w:bottom w:val="single" w:sz="4" w:space="0" w:color="auto"/>
              <w:right w:val="single" w:sz="4" w:space="0" w:color="auto"/>
            </w:tcBorders>
            <w:noWrap/>
            <w:hideMark/>
          </w:tcPr>
          <w:p w:rsidR="00CA59FD" w:rsidRDefault="00CA59FD" w:rsidP="002D0FF2">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2014</w:t>
            </w:r>
          </w:p>
        </w:tc>
      </w:tr>
      <w:tr w:rsidR="00CA59FD" w:rsidTr="00A14C27">
        <w:trPr>
          <w:trHeight w:val="606"/>
        </w:trPr>
        <w:tc>
          <w:tcPr>
            <w:tcW w:w="552" w:type="dxa"/>
            <w:tcBorders>
              <w:top w:val="single" w:sz="4" w:space="0" w:color="auto"/>
              <w:left w:val="single" w:sz="4" w:space="0" w:color="auto"/>
              <w:bottom w:val="single" w:sz="4" w:space="0" w:color="auto"/>
              <w:right w:val="single" w:sz="4" w:space="0" w:color="auto"/>
            </w:tcBorders>
            <w:hideMark/>
          </w:tcPr>
          <w:p w:rsidR="00CA59FD" w:rsidRDefault="00CA59FD" w:rsidP="005848FD">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62</w:t>
            </w:r>
          </w:p>
        </w:tc>
        <w:tc>
          <w:tcPr>
            <w:tcW w:w="6592" w:type="dxa"/>
            <w:tcBorders>
              <w:top w:val="single" w:sz="4" w:space="0" w:color="auto"/>
              <w:left w:val="single" w:sz="4" w:space="0" w:color="auto"/>
              <w:bottom w:val="single" w:sz="4" w:space="0" w:color="auto"/>
              <w:right w:val="single" w:sz="4" w:space="0" w:color="auto"/>
            </w:tcBorders>
            <w:hideMark/>
          </w:tcPr>
          <w:p w:rsidR="00CA59FD" w:rsidRDefault="00CA59FD" w:rsidP="002D0FF2">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Развитие речи в детском саду. Подготовительная группа (6-7 лет). ФГОС</w:t>
            </w:r>
          </w:p>
        </w:tc>
        <w:tc>
          <w:tcPr>
            <w:tcW w:w="1963" w:type="dxa"/>
            <w:tcBorders>
              <w:top w:val="single" w:sz="4" w:space="0" w:color="auto"/>
              <w:left w:val="single" w:sz="4" w:space="0" w:color="auto"/>
              <w:bottom w:val="single" w:sz="4" w:space="0" w:color="auto"/>
              <w:right w:val="single" w:sz="4" w:space="0" w:color="auto"/>
            </w:tcBorders>
            <w:noWrap/>
            <w:hideMark/>
          </w:tcPr>
          <w:p w:rsidR="00CA59FD" w:rsidRDefault="00CA59FD" w:rsidP="002D0FF2">
            <w:pPr>
              <w:spacing w:after="0" w:line="240" w:lineRule="auto"/>
              <w:rPr>
                <w:rFonts w:ascii="Times New Roman" w:eastAsia="Times New Roman" w:hAnsi="Times New Roman" w:cs="Times New Roman"/>
                <w:sz w:val="24"/>
                <w:szCs w:val="24"/>
                <w:lang w:eastAsia="en-US"/>
              </w:rPr>
            </w:pPr>
            <w:proofErr w:type="spellStart"/>
            <w:r>
              <w:rPr>
                <w:rFonts w:ascii="Times New Roman" w:eastAsia="Times New Roman" w:hAnsi="Times New Roman"/>
                <w:sz w:val="24"/>
                <w:szCs w:val="24"/>
              </w:rPr>
              <w:t>Гербова</w:t>
            </w:r>
            <w:proofErr w:type="spellEnd"/>
            <w:r>
              <w:rPr>
                <w:rFonts w:ascii="Times New Roman" w:eastAsia="Times New Roman" w:hAnsi="Times New Roman"/>
                <w:sz w:val="24"/>
                <w:szCs w:val="24"/>
              </w:rPr>
              <w:t xml:space="preserve"> В.В.</w:t>
            </w:r>
          </w:p>
        </w:tc>
        <w:tc>
          <w:tcPr>
            <w:tcW w:w="1770" w:type="dxa"/>
            <w:tcBorders>
              <w:top w:val="single" w:sz="4" w:space="0" w:color="auto"/>
              <w:left w:val="single" w:sz="4" w:space="0" w:color="auto"/>
              <w:bottom w:val="single" w:sz="4" w:space="0" w:color="auto"/>
              <w:right w:val="single" w:sz="4" w:space="0" w:color="auto"/>
            </w:tcBorders>
            <w:noWrap/>
            <w:hideMark/>
          </w:tcPr>
          <w:p w:rsidR="00CA59FD" w:rsidRDefault="00CA59FD" w:rsidP="002D0FF2">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sz w:val="24"/>
                <w:szCs w:val="24"/>
              </w:rPr>
              <w:t>Мозаика-Синтез</w:t>
            </w:r>
          </w:p>
        </w:tc>
        <w:tc>
          <w:tcPr>
            <w:tcW w:w="738" w:type="dxa"/>
            <w:tcBorders>
              <w:top w:val="single" w:sz="4" w:space="0" w:color="auto"/>
              <w:left w:val="single" w:sz="4" w:space="0" w:color="auto"/>
              <w:bottom w:val="single" w:sz="4" w:space="0" w:color="auto"/>
              <w:right w:val="single" w:sz="4" w:space="0" w:color="auto"/>
            </w:tcBorders>
            <w:noWrap/>
            <w:hideMark/>
          </w:tcPr>
          <w:p w:rsidR="00CA59FD" w:rsidRDefault="00CA59FD" w:rsidP="002D0FF2">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sz w:val="24"/>
                <w:szCs w:val="24"/>
              </w:rPr>
              <w:t>2014</w:t>
            </w:r>
          </w:p>
        </w:tc>
      </w:tr>
      <w:tr w:rsidR="00CA59FD" w:rsidTr="00A14C27">
        <w:trPr>
          <w:trHeight w:val="606"/>
        </w:trPr>
        <w:tc>
          <w:tcPr>
            <w:tcW w:w="552" w:type="dxa"/>
            <w:tcBorders>
              <w:top w:val="single" w:sz="4" w:space="0" w:color="auto"/>
              <w:left w:val="single" w:sz="4" w:space="0" w:color="auto"/>
              <w:bottom w:val="single" w:sz="4" w:space="0" w:color="auto"/>
              <w:right w:val="single" w:sz="4" w:space="0" w:color="auto"/>
            </w:tcBorders>
            <w:hideMark/>
          </w:tcPr>
          <w:p w:rsidR="00CA59FD" w:rsidRDefault="00CA59FD" w:rsidP="00470D7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63</w:t>
            </w:r>
          </w:p>
        </w:tc>
        <w:tc>
          <w:tcPr>
            <w:tcW w:w="6592" w:type="dxa"/>
            <w:tcBorders>
              <w:top w:val="single" w:sz="4" w:space="0" w:color="auto"/>
              <w:left w:val="single" w:sz="4" w:space="0" w:color="auto"/>
              <w:bottom w:val="single" w:sz="4" w:space="0" w:color="auto"/>
              <w:right w:val="single" w:sz="4" w:space="0" w:color="auto"/>
            </w:tcBorders>
            <w:hideMark/>
          </w:tcPr>
          <w:p w:rsidR="00CA59FD" w:rsidRDefault="00CA59FD" w:rsidP="00CA59F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Что должен знать и уметь ребенок в 4 года. Примерные  тестовые задания по образовательным областям ФГОС </w:t>
            </w:r>
            <w:proofErr w:type="gramStart"/>
            <w:r>
              <w:rPr>
                <w:rFonts w:ascii="Times New Roman" w:eastAsia="Times New Roman" w:hAnsi="Times New Roman"/>
                <w:sz w:val="24"/>
                <w:szCs w:val="24"/>
              </w:rPr>
              <w:t>ДО</w:t>
            </w:r>
            <w:proofErr w:type="gramEnd"/>
          </w:p>
        </w:tc>
        <w:tc>
          <w:tcPr>
            <w:tcW w:w="1963"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Козлова С.А, Васильева М.А.</w:t>
            </w:r>
          </w:p>
        </w:tc>
        <w:tc>
          <w:tcPr>
            <w:tcW w:w="1770"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rPr>
                <w:rFonts w:ascii="Times New Roman" w:eastAsia="Times New Roman" w:hAnsi="Times New Roman"/>
                <w:sz w:val="24"/>
                <w:szCs w:val="24"/>
              </w:rPr>
            </w:pPr>
            <w:r>
              <w:rPr>
                <w:rFonts w:ascii="Times New Roman" w:eastAsia="Times New Roman" w:hAnsi="Times New Roman"/>
                <w:sz w:val="24"/>
                <w:szCs w:val="24"/>
              </w:rPr>
              <w:t>Школьная книга</w:t>
            </w:r>
          </w:p>
        </w:tc>
        <w:tc>
          <w:tcPr>
            <w:tcW w:w="738" w:type="dxa"/>
            <w:tcBorders>
              <w:top w:val="single" w:sz="4" w:space="0" w:color="auto"/>
              <w:left w:val="single" w:sz="4" w:space="0" w:color="auto"/>
              <w:bottom w:val="single" w:sz="4" w:space="0" w:color="auto"/>
              <w:right w:val="single" w:sz="4" w:space="0" w:color="auto"/>
            </w:tcBorders>
            <w:noWrap/>
            <w:hideMark/>
          </w:tcPr>
          <w:p w:rsidR="00CA59FD" w:rsidRDefault="00CA59FD" w:rsidP="00470D7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2018</w:t>
            </w:r>
          </w:p>
        </w:tc>
      </w:tr>
      <w:tr w:rsidR="00CA59FD" w:rsidTr="00A14C27">
        <w:trPr>
          <w:trHeight w:val="606"/>
        </w:trPr>
        <w:tc>
          <w:tcPr>
            <w:tcW w:w="552" w:type="dxa"/>
            <w:tcBorders>
              <w:top w:val="single" w:sz="4" w:space="0" w:color="auto"/>
              <w:left w:val="single" w:sz="4" w:space="0" w:color="auto"/>
              <w:bottom w:val="single" w:sz="4" w:space="0" w:color="auto"/>
              <w:right w:val="single" w:sz="4" w:space="0" w:color="auto"/>
            </w:tcBorders>
            <w:hideMark/>
          </w:tcPr>
          <w:p w:rsidR="00CA59FD" w:rsidRDefault="00E86110" w:rsidP="00470D71">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64</w:t>
            </w:r>
          </w:p>
        </w:tc>
        <w:tc>
          <w:tcPr>
            <w:tcW w:w="6592" w:type="dxa"/>
            <w:tcBorders>
              <w:top w:val="single" w:sz="4" w:space="0" w:color="auto"/>
              <w:left w:val="single" w:sz="4" w:space="0" w:color="auto"/>
              <w:bottom w:val="single" w:sz="4" w:space="0" w:color="auto"/>
              <w:right w:val="single" w:sz="4" w:space="0" w:color="auto"/>
            </w:tcBorders>
            <w:hideMark/>
          </w:tcPr>
          <w:p w:rsidR="00CA59FD" w:rsidRDefault="00CA59FD" w:rsidP="00CA59FD">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Что должен знать и уметь ребенок в 6 лет. Примерные тестовые задания по образовательным областям ФГОС </w:t>
            </w:r>
            <w:proofErr w:type="gramStart"/>
            <w:r>
              <w:rPr>
                <w:rFonts w:ascii="Times New Roman" w:eastAsia="Times New Roman" w:hAnsi="Times New Roman"/>
                <w:sz w:val="24"/>
                <w:szCs w:val="24"/>
              </w:rPr>
              <w:t>ДО</w:t>
            </w:r>
            <w:proofErr w:type="gramEnd"/>
          </w:p>
        </w:tc>
        <w:tc>
          <w:tcPr>
            <w:tcW w:w="1963" w:type="dxa"/>
            <w:tcBorders>
              <w:top w:val="single" w:sz="4" w:space="0" w:color="auto"/>
              <w:left w:val="single" w:sz="4" w:space="0" w:color="auto"/>
              <w:bottom w:val="single" w:sz="4" w:space="0" w:color="auto"/>
              <w:right w:val="single" w:sz="4" w:space="0" w:color="auto"/>
            </w:tcBorders>
            <w:noWrap/>
            <w:hideMark/>
          </w:tcPr>
          <w:p w:rsidR="00CA59FD" w:rsidRDefault="00CA59FD" w:rsidP="002D0FF2">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Козлова С.А, Васильева М.А.</w:t>
            </w:r>
          </w:p>
        </w:tc>
        <w:tc>
          <w:tcPr>
            <w:tcW w:w="1770" w:type="dxa"/>
            <w:tcBorders>
              <w:top w:val="single" w:sz="4" w:space="0" w:color="auto"/>
              <w:left w:val="single" w:sz="4" w:space="0" w:color="auto"/>
              <w:bottom w:val="single" w:sz="4" w:space="0" w:color="auto"/>
              <w:right w:val="single" w:sz="4" w:space="0" w:color="auto"/>
            </w:tcBorders>
            <w:noWrap/>
            <w:hideMark/>
          </w:tcPr>
          <w:p w:rsidR="00CA59FD" w:rsidRDefault="00CA59FD" w:rsidP="002D0FF2">
            <w:pPr>
              <w:spacing w:after="0" w:line="240" w:lineRule="auto"/>
              <w:rPr>
                <w:rFonts w:ascii="Times New Roman" w:eastAsia="Times New Roman" w:hAnsi="Times New Roman"/>
                <w:sz w:val="24"/>
                <w:szCs w:val="24"/>
              </w:rPr>
            </w:pPr>
            <w:r>
              <w:rPr>
                <w:rFonts w:ascii="Times New Roman" w:eastAsia="Times New Roman" w:hAnsi="Times New Roman"/>
                <w:sz w:val="24"/>
                <w:szCs w:val="24"/>
              </w:rPr>
              <w:t>Школьная книга</w:t>
            </w:r>
          </w:p>
        </w:tc>
        <w:tc>
          <w:tcPr>
            <w:tcW w:w="738" w:type="dxa"/>
            <w:tcBorders>
              <w:top w:val="single" w:sz="4" w:space="0" w:color="auto"/>
              <w:left w:val="single" w:sz="4" w:space="0" w:color="auto"/>
              <w:bottom w:val="single" w:sz="4" w:space="0" w:color="auto"/>
              <w:right w:val="single" w:sz="4" w:space="0" w:color="auto"/>
            </w:tcBorders>
            <w:noWrap/>
            <w:hideMark/>
          </w:tcPr>
          <w:p w:rsidR="00CA59FD" w:rsidRDefault="00CA59FD" w:rsidP="002D0FF2">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2018</w:t>
            </w:r>
          </w:p>
        </w:tc>
      </w:tr>
      <w:tr w:rsidR="00CA59FD" w:rsidTr="00A14C27">
        <w:trPr>
          <w:trHeight w:val="378"/>
        </w:trPr>
        <w:tc>
          <w:tcPr>
            <w:tcW w:w="552" w:type="dxa"/>
            <w:tcBorders>
              <w:top w:val="single" w:sz="4" w:space="0" w:color="auto"/>
              <w:left w:val="single" w:sz="4" w:space="0" w:color="auto"/>
              <w:bottom w:val="single" w:sz="4" w:space="0" w:color="auto"/>
              <w:right w:val="single" w:sz="4" w:space="0" w:color="auto"/>
            </w:tcBorders>
          </w:tcPr>
          <w:p w:rsidR="00CA59FD" w:rsidRDefault="00CA59FD" w:rsidP="00470D71">
            <w:pPr>
              <w:spacing w:after="0" w:line="240" w:lineRule="auto"/>
              <w:jc w:val="center"/>
              <w:rPr>
                <w:rFonts w:ascii="Times New Roman" w:eastAsia="Times New Roman" w:hAnsi="Times New Roman" w:cs="Times New Roman"/>
                <w:sz w:val="24"/>
                <w:szCs w:val="24"/>
                <w:lang w:eastAsia="en-US"/>
              </w:rPr>
            </w:pPr>
          </w:p>
        </w:tc>
        <w:tc>
          <w:tcPr>
            <w:tcW w:w="6592" w:type="dxa"/>
            <w:tcBorders>
              <w:top w:val="single" w:sz="4" w:space="0" w:color="auto"/>
              <w:left w:val="single" w:sz="4" w:space="0" w:color="auto"/>
              <w:bottom w:val="single" w:sz="4" w:space="0" w:color="auto"/>
              <w:right w:val="single" w:sz="4" w:space="0" w:color="auto"/>
            </w:tcBorders>
            <w:hideMark/>
          </w:tcPr>
          <w:p w:rsidR="00CA59FD" w:rsidRDefault="00E86110" w:rsidP="00E86110">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b/>
                <w:sz w:val="24"/>
                <w:szCs w:val="24"/>
              </w:rPr>
              <w:t>Итого:  64</w:t>
            </w:r>
            <w:r w:rsidR="00CA59FD">
              <w:rPr>
                <w:rFonts w:ascii="Times New Roman" w:eastAsia="Times New Roman" w:hAnsi="Times New Roman"/>
                <w:b/>
                <w:sz w:val="24"/>
                <w:szCs w:val="24"/>
              </w:rPr>
              <w:t xml:space="preserve"> шт</w:t>
            </w:r>
            <w:r w:rsidR="00CA59FD">
              <w:rPr>
                <w:rFonts w:ascii="Times New Roman" w:eastAsia="Times New Roman" w:hAnsi="Times New Roman"/>
                <w:sz w:val="24"/>
                <w:szCs w:val="24"/>
              </w:rPr>
              <w:t>.</w:t>
            </w:r>
          </w:p>
        </w:tc>
        <w:tc>
          <w:tcPr>
            <w:tcW w:w="1963" w:type="dxa"/>
            <w:tcBorders>
              <w:top w:val="single" w:sz="4" w:space="0" w:color="auto"/>
              <w:left w:val="single" w:sz="4" w:space="0" w:color="auto"/>
              <w:bottom w:val="single" w:sz="4" w:space="0" w:color="auto"/>
              <w:right w:val="single" w:sz="4" w:space="0" w:color="auto"/>
            </w:tcBorders>
            <w:noWrap/>
          </w:tcPr>
          <w:p w:rsidR="00CA59FD" w:rsidRDefault="00CA59FD" w:rsidP="00470D71">
            <w:pPr>
              <w:spacing w:after="0" w:line="240" w:lineRule="auto"/>
              <w:rPr>
                <w:rFonts w:ascii="Times New Roman" w:eastAsia="Times New Roman" w:hAnsi="Times New Roman" w:cs="Times New Roman"/>
                <w:sz w:val="24"/>
                <w:szCs w:val="24"/>
                <w:lang w:eastAsia="en-US"/>
              </w:rPr>
            </w:pPr>
          </w:p>
        </w:tc>
        <w:tc>
          <w:tcPr>
            <w:tcW w:w="1770" w:type="dxa"/>
            <w:tcBorders>
              <w:top w:val="single" w:sz="4" w:space="0" w:color="auto"/>
              <w:left w:val="single" w:sz="4" w:space="0" w:color="auto"/>
              <w:bottom w:val="single" w:sz="4" w:space="0" w:color="auto"/>
              <w:right w:val="single" w:sz="4" w:space="0" w:color="auto"/>
            </w:tcBorders>
            <w:noWrap/>
          </w:tcPr>
          <w:p w:rsidR="00CA59FD" w:rsidRDefault="00CA59FD" w:rsidP="00470D71">
            <w:pPr>
              <w:spacing w:after="0" w:line="240" w:lineRule="auto"/>
              <w:rPr>
                <w:rFonts w:ascii="Times New Roman" w:eastAsia="Times New Roman" w:hAnsi="Times New Roman" w:cs="Times New Roman"/>
                <w:sz w:val="24"/>
                <w:szCs w:val="24"/>
                <w:lang w:eastAsia="en-US"/>
              </w:rPr>
            </w:pPr>
          </w:p>
        </w:tc>
        <w:tc>
          <w:tcPr>
            <w:tcW w:w="738" w:type="dxa"/>
            <w:tcBorders>
              <w:top w:val="single" w:sz="4" w:space="0" w:color="auto"/>
              <w:left w:val="single" w:sz="4" w:space="0" w:color="auto"/>
              <w:bottom w:val="single" w:sz="4" w:space="0" w:color="auto"/>
              <w:right w:val="single" w:sz="4" w:space="0" w:color="auto"/>
            </w:tcBorders>
            <w:noWrap/>
          </w:tcPr>
          <w:p w:rsidR="00CA59FD" w:rsidRDefault="00CA59FD" w:rsidP="00470D71">
            <w:pPr>
              <w:spacing w:after="0" w:line="240" w:lineRule="auto"/>
              <w:jc w:val="center"/>
              <w:rPr>
                <w:rFonts w:ascii="Times New Roman" w:eastAsia="Times New Roman" w:hAnsi="Times New Roman" w:cs="Times New Roman"/>
                <w:sz w:val="24"/>
                <w:szCs w:val="24"/>
                <w:lang w:eastAsia="en-US"/>
              </w:rPr>
            </w:pPr>
          </w:p>
        </w:tc>
      </w:tr>
    </w:tbl>
    <w:p w:rsidR="00C32BED" w:rsidRPr="0063079C" w:rsidRDefault="00452D94" w:rsidP="00BB0949">
      <w:pPr>
        <w:pStyle w:val="c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jc w:val="both"/>
        <w:rPr>
          <w:color w:val="000000"/>
          <w:sz w:val="28"/>
          <w:szCs w:val="28"/>
        </w:rPr>
      </w:pPr>
      <w:r w:rsidRPr="0063079C">
        <w:rPr>
          <w:color w:val="000000"/>
          <w:sz w:val="28"/>
          <w:szCs w:val="28"/>
        </w:rPr>
        <w:t>Вывод: у</w:t>
      </w:r>
      <w:r w:rsidR="00C32BED" w:rsidRPr="0063079C">
        <w:rPr>
          <w:color w:val="000000"/>
          <w:sz w:val="28"/>
          <w:szCs w:val="28"/>
        </w:rPr>
        <w:t xml:space="preserve">чебно-методическое, обеспечение в учреждении соответствует требованиям реализуемой образовательной программы, обеспечивает всестороннее развитие каждого воспитанника. В ДОУ созданы условия, обеспечивающие повышение мотивации участников образовательного процесса на личностное саморазвитие, самореализацию, самостоятельную творческую  </w:t>
      </w:r>
      <w:r w:rsidR="0020191A" w:rsidRPr="0063079C">
        <w:rPr>
          <w:color w:val="000000"/>
          <w:sz w:val="28"/>
          <w:szCs w:val="28"/>
        </w:rPr>
        <w:t>деятельность.</w:t>
      </w:r>
    </w:p>
    <w:p w:rsidR="00776C20" w:rsidRDefault="00776C20" w:rsidP="00BB0949">
      <w:pPr>
        <w:pStyle w:val="c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jc w:val="both"/>
        <w:rPr>
          <w:sz w:val="28"/>
          <w:szCs w:val="28"/>
        </w:rPr>
      </w:pPr>
    </w:p>
    <w:p w:rsidR="00776C20" w:rsidRDefault="00776C20" w:rsidP="00776C20">
      <w:pPr>
        <w:spacing w:after="0" w:line="240" w:lineRule="auto"/>
        <w:jc w:val="center"/>
        <w:rPr>
          <w:rFonts w:ascii="Times New Roman" w:hAnsi="Times New Roman" w:cs="Times New Roman"/>
          <w:b/>
          <w:sz w:val="28"/>
          <w:szCs w:val="28"/>
        </w:rPr>
      </w:pPr>
      <w:r w:rsidRPr="0063079C">
        <w:rPr>
          <w:rFonts w:ascii="Times New Roman" w:hAnsi="Times New Roman" w:cs="Times New Roman"/>
          <w:b/>
          <w:sz w:val="28"/>
          <w:szCs w:val="28"/>
          <w:lang w:val="en-US"/>
        </w:rPr>
        <w:t>VII</w:t>
      </w:r>
      <w:r w:rsidRPr="0063079C">
        <w:rPr>
          <w:rFonts w:ascii="Times New Roman" w:hAnsi="Times New Roman" w:cs="Times New Roman"/>
          <w:b/>
          <w:sz w:val="28"/>
          <w:szCs w:val="28"/>
        </w:rPr>
        <w:t>. Оценка материально-технической базы</w:t>
      </w:r>
    </w:p>
    <w:p w:rsidR="0063079C" w:rsidRPr="0063079C" w:rsidRDefault="0063079C" w:rsidP="0063079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7.1. Инфраструктура </w:t>
      </w:r>
    </w:p>
    <w:p w:rsidR="00776C20" w:rsidRPr="0063079C" w:rsidRDefault="0052613C" w:rsidP="005261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ab/>
      </w:r>
      <w:r w:rsidR="00776C20" w:rsidRPr="0063079C">
        <w:rPr>
          <w:rFonts w:ascii="Times New Roman" w:hAnsi="Times New Roman" w:cs="Times New Roman"/>
          <w:sz w:val="28"/>
          <w:szCs w:val="28"/>
        </w:rPr>
        <w:t>ДОУ расположено в деревянном здании общей площадью 307,1 кв.м.</w:t>
      </w:r>
    </w:p>
    <w:p w:rsidR="00776C20" w:rsidRPr="0063079C" w:rsidRDefault="00776C20" w:rsidP="0052613C">
      <w:pPr>
        <w:widowControl w:val="0"/>
        <w:spacing w:after="0" w:line="240" w:lineRule="auto"/>
        <w:ind w:firstLine="919"/>
        <w:jc w:val="both"/>
        <w:rPr>
          <w:rFonts w:ascii="Times New Roman" w:hAnsi="Times New Roman" w:cs="Times New Roman"/>
          <w:sz w:val="28"/>
          <w:szCs w:val="28"/>
        </w:rPr>
      </w:pPr>
      <w:r w:rsidRPr="0063079C">
        <w:rPr>
          <w:rFonts w:ascii="Times New Roman" w:hAnsi="Times New Roman" w:cs="Times New Roman"/>
          <w:sz w:val="28"/>
          <w:szCs w:val="28"/>
        </w:rPr>
        <w:t>Сформирована материально-техническая база для реализации образовательных программ, жизнеобеспечения и развития детей. Оборудованы  помещения:</w:t>
      </w:r>
    </w:p>
    <w:p w:rsidR="00776C20" w:rsidRPr="0063079C" w:rsidRDefault="0012549A" w:rsidP="0052613C">
      <w:pPr>
        <w:widowControl w:val="0"/>
        <w:spacing w:after="0" w:line="240" w:lineRule="auto"/>
        <w:ind w:firstLine="919"/>
        <w:jc w:val="both"/>
        <w:rPr>
          <w:rFonts w:ascii="Times New Roman" w:hAnsi="Times New Roman" w:cs="Times New Roman"/>
          <w:sz w:val="28"/>
          <w:szCs w:val="28"/>
        </w:rPr>
      </w:pPr>
      <w:r>
        <w:rPr>
          <w:rFonts w:ascii="Times New Roman" w:hAnsi="Times New Roman" w:cs="Times New Roman"/>
          <w:sz w:val="28"/>
          <w:szCs w:val="28"/>
        </w:rPr>
        <w:t>•</w:t>
      </w:r>
      <w:r w:rsidR="00776C20" w:rsidRPr="0063079C">
        <w:rPr>
          <w:rFonts w:ascii="Times New Roman" w:hAnsi="Times New Roman" w:cs="Times New Roman"/>
          <w:sz w:val="28"/>
          <w:szCs w:val="28"/>
        </w:rPr>
        <w:t xml:space="preserve"> групповые помещения – 2;</w:t>
      </w:r>
    </w:p>
    <w:p w:rsidR="00776C20" w:rsidRPr="0063079C" w:rsidRDefault="0012549A" w:rsidP="0052613C">
      <w:pPr>
        <w:widowControl w:val="0"/>
        <w:spacing w:after="0" w:line="240" w:lineRule="auto"/>
        <w:ind w:firstLine="919"/>
        <w:jc w:val="both"/>
        <w:rPr>
          <w:rFonts w:ascii="Times New Roman" w:hAnsi="Times New Roman" w:cs="Times New Roman"/>
          <w:sz w:val="28"/>
          <w:szCs w:val="28"/>
        </w:rPr>
      </w:pPr>
      <w:r>
        <w:rPr>
          <w:rFonts w:ascii="Times New Roman" w:hAnsi="Times New Roman" w:cs="Times New Roman"/>
          <w:sz w:val="28"/>
          <w:szCs w:val="28"/>
        </w:rPr>
        <w:t>•</w:t>
      </w:r>
      <w:r w:rsidR="00776C20" w:rsidRPr="0063079C">
        <w:rPr>
          <w:rFonts w:ascii="Times New Roman" w:hAnsi="Times New Roman" w:cs="Times New Roman"/>
          <w:sz w:val="28"/>
          <w:szCs w:val="28"/>
        </w:rPr>
        <w:t xml:space="preserve"> кабинет заведующего/ методический – 1;</w:t>
      </w:r>
    </w:p>
    <w:p w:rsidR="00776C20" w:rsidRPr="0063079C" w:rsidRDefault="0012549A" w:rsidP="0052613C">
      <w:pPr>
        <w:widowControl w:val="0"/>
        <w:spacing w:after="0" w:line="240" w:lineRule="auto"/>
        <w:ind w:firstLine="919"/>
        <w:jc w:val="both"/>
        <w:rPr>
          <w:rFonts w:ascii="Times New Roman" w:hAnsi="Times New Roman" w:cs="Times New Roman"/>
          <w:sz w:val="28"/>
          <w:szCs w:val="28"/>
        </w:rPr>
      </w:pPr>
      <w:r>
        <w:rPr>
          <w:rFonts w:ascii="Times New Roman" w:hAnsi="Times New Roman" w:cs="Times New Roman"/>
          <w:sz w:val="28"/>
          <w:szCs w:val="28"/>
        </w:rPr>
        <w:t>•</w:t>
      </w:r>
      <w:r w:rsidR="00776C20" w:rsidRPr="0063079C">
        <w:rPr>
          <w:rFonts w:ascii="Times New Roman" w:hAnsi="Times New Roman" w:cs="Times New Roman"/>
          <w:sz w:val="28"/>
          <w:szCs w:val="28"/>
        </w:rPr>
        <w:t xml:space="preserve"> пищеблок – 1;</w:t>
      </w:r>
    </w:p>
    <w:p w:rsidR="00776C20" w:rsidRPr="0063079C" w:rsidRDefault="0012549A" w:rsidP="0052613C">
      <w:pPr>
        <w:widowControl w:val="0"/>
        <w:spacing w:after="0" w:line="240" w:lineRule="auto"/>
        <w:ind w:firstLine="919"/>
        <w:jc w:val="both"/>
        <w:rPr>
          <w:rFonts w:ascii="Times New Roman" w:hAnsi="Times New Roman" w:cs="Times New Roman"/>
          <w:sz w:val="28"/>
          <w:szCs w:val="28"/>
        </w:rPr>
      </w:pPr>
      <w:r>
        <w:rPr>
          <w:rFonts w:ascii="Times New Roman" w:hAnsi="Times New Roman" w:cs="Times New Roman"/>
          <w:sz w:val="28"/>
          <w:szCs w:val="28"/>
        </w:rPr>
        <w:t>•</w:t>
      </w:r>
      <w:r w:rsidR="00776C20" w:rsidRPr="0063079C">
        <w:rPr>
          <w:rFonts w:ascii="Times New Roman" w:hAnsi="Times New Roman" w:cs="Times New Roman"/>
          <w:sz w:val="28"/>
          <w:szCs w:val="28"/>
        </w:rPr>
        <w:t>прачечная – 1;</w:t>
      </w:r>
    </w:p>
    <w:p w:rsidR="0063079C" w:rsidRPr="0063079C" w:rsidRDefault="00776C20" w:rsidP="0052613C">
      <w:pPr>
        <w:pStyle w:val="c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919"/>
        <w:jc w:val="both"/>
        <w:rPr>
          <w:sz w:val="28"/>
          <w:szCs w:val="28"/>
        </w:rPr>
      </w:pPr>
      <w:proofErr w:type="gramStart"/>
      <w:r w:rsidRPr="0063079C">
        <w:rPr>
          <w:sz w:val="28"/>
          <w:szCs w:val="28"/>
        </w:rPr>
        <w:t>В ДОУ для развития детей отсутствуют дополнительные помещения (физкультурный и музыкальный залы): созданы в групповых помещениях уголки с оснащенными спортивным и игровым оборудованием, спортивным инвентарем, мягкими модулями для занятий физической культурой.</w:t>
      </w:r>
      <w:proofErr w:type="gramEnd"/>
      <w:r w:rsidRPr="0063079C">
        <w:rPr>
          <w:sz w:val="28"/>
          <w:szCs w:val="28"/>
        </w:rPr>
        <w:t xml:space="preserve"> Все мероприятия по данным видам деятельности проводятся в групповых помещениях. </w:t>
      </w:r>
      <w:r w:rsidR="0063079C" w:rsidRPr="0063079C">
        <w:rPr>
          <w:sz w:val="28"/>
          <w:szCs w:val="28"/>
        </w:rPr>
        <w:t xml:space="preserve">Имеются оборудованные прогулочные участки, обеспечивающие физическую активность и разнообразную игровую деятельность детей на прогулке в летний и зимний периоды. </w:t>
      </w:r>
    </w:p>
    <w:p w:rsidR="00776C20" w:rsidRPr="0063079C" w:rsidRDefault="00776C20" w:rsidP="006307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hAnsi="Times New Roman" w:cs="Times New Roman"/>
          <w:b/>
          <w:iCs/>
          <w:sz w:val="28"/>
          <w:szCs w:val="28"/>
        </w:rPr>
      </w:pPr>
      <w:r w:rsidRPr="0063079C">
        <w:rPr>
          <w:rFonts w:ascii="Times New Roman" w:hAnsi="Times New Roman" w:cs="Times New Roman"/>
          <w:sz w:val="28"/>
          <w:szCs w:val="28"/>
        </w:rPr>
        <w:t xml:space="preserve">При создании предметно-развивающей среды воспитатели учитывают возрастные, индивидуальные особенности детей своей группы. Оборудованы групповые комнаты, включающие игровую, познавательную, обеденную зоны. </w:t>
      </w:r>
    </w:p>
    <w:p w:rsidR="00776C20" w:rsidRDefault="00776C20" w:rsidP="0063079C">
      <w:pPr>
        <w:widowControl w:val="0"/>
        <w:spacing w:after="0" w:line="240" w:lineRule="auto"/>
        <w:ind w:firstLine="919"/>
        <w:jc w:val="both"/>
        <w:rPr>
          <w:rFonts w:ascii="Times New Roman" w:hAnsi="Times New Roman" w:cs="Times New Roman"/>
          <w:sz w:val="28"/>
          <w:szCs w:val="28"/>
        </w:rPr>
      </w:pPr>
      <w:r w:rsidRPr="0063079C">
        <w:rPr>
          <w:rFonts w:ascii="Times New Roman" w:hAnsi="Times New Roman" w:cs="Times New Roman"/>
          <w:sz w:val="28"/>
          <w:szCs w:val="28"/>
        </w:rPr>
        <w:t>В 201</w:t>
      </w:r>
      <w:r w:rsidR="00024095">
        <w:rPr>
          <w:rFonts w:ascii="Times New Roman" w:hAnsi="Times New Roman" w:cs="Times New Roman"/>
          <w:sz w:val="28"/>
          <w:szCs w:val="28"/>
        </w:rPr>
        <w:t>9</w:t>
      </w:r>
      <w:r w:rsidRPr="0063079C">
        <w:rPr>
          <w:rFonts w:ascii="Times New Roman" w:hAnsi="Times New Roman" w:cs="Times New Roman"/>
          <w:sz w:val="28"/>
          <w:szCs w:val="28"/>
        </w:rPr>
        <w:t xml:space="preserve"> году Детский сад провел текущий ремонт 2 групп, 2 спальных помещений, </w:t>
      </w:r>
      <w:r w:rsidR="00F03464">
        <w:rPr>
          <w:rFonts w:ascii="Times New Roman" w:hAnsi="Times New Roman" w:cs="Times New Roman"/>
          <w:sz w:val="28"/>
          <w:szCs w:val="28"/>
        </w:rPr>
        <w:t xml:space="preserve">приемных комнат, </w:t>
      </w:r>
      <w:r w:rsidRPr="0063079C">
        <w:rPr>
          <w:rFonts w:ascii="Times New Roman" w:hAnsi="Times New Roman" w:cs="Times New Roman"/>
          <w:sz w:val="28"/>
          <w:szCs w:val="28"/>
        </w:rPr>
        <w:t xml:space="preserve">коридоров, веранд. </w:t>
      </w:r>
    </w:p>
    <w:p w:rsidR="0063079C" w:rsidRDefault="0063079C" w:rsidP="006307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7.2. Материально-техническое обеспечение</w:t>
      </w:r>
    </w:p>
    <w:p w:rsidR="0063079C" w:rsidRDefault="0063079C" w:rsidP="006307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Материально-технические условия реализации программы соответствуют санитарно-эпидемиологическим правилам и нормативам, правилам пожарной безопасности.</w:t>
      </w:r>
    </w:p>
    <w:p w:rsidR="0063079C" w:rsidRDefault="0063079C" w:rsidP="006307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Учреждение имеет материально-техническую базу, соответствующую критериям отнесения его к общеразвивающему виду.</w:t>
      </w:r>
      <w:r>
        <w:rPr>
          <w:rFonts w:ascii="Times New Roman" w:hAnsi="Times New Roman" w:cs="Times New Roman"/>
          <w:color w:val="000000"/>
          <w:sz w:val="28"/>
          <w:szCs w:val="28"/>
        </w:rPr>
        <w:t xml:space="preserve"> </w:t>
      </w:r>
    </w:p>
    <w:p w:rsidR="0063079C" w:rsidRDefault="0063079C" w:rsidP="0063079C">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jc w:val="both"/>
        <w:rPr>
          <w:sz w:val="28"/>
          <w:szCs w:val="28"/>
        </w:rPr>
      </w:pPr>
      <w:r>
        <w:rPr>
          <w:sz w:val="28"/>
          <w:szCs w:val="28"/>
        </w:rPr>
        <w:t>В групповых помещениях, в соответствии с современными требованиями к организации предметно-развивающей среды и требованиями образовательной программы, оборудованы уголки для организации разнообразной детской деятельности: уголок для творчества, книжный уголок, музыкально-театрализованный уголок, уголок поисково-экспериментальной деятельности, физкультурные уголки.</w:t>
      </w:r>
    </w:p>
    <w:p w:rsidR="0063079C" w:rsidRDefault="0063079C" w:rsidP="006307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 территории ДОУ находятся участки для организации прогулок с детьми. Имеются разнообразные зеленые насаждения, </w:t>
      </w:r>
      <w:r>
        <w:rPr>
          <w:rFonts w:ascii="Times New Roman" w:hAnsi="Times New Roman" w:cs="Times New Roman"/>
          <w:bCs/>
          <w:sz w:val="28"/>
          <w:szCs w:val="28"/>
        </w:rPr>
        <w:t xml:space="preserve">разбиты цветники, где дети реализуют своё общение с природой, закрепляют полученные знания, навыки и умения. </w:t>
      </w:r>
      <w:proofErr w:type="gramStart"/>
      <w:r>
        <w:rPr>
          <w:rFonts w:ascii="Times New Roman" w:hAnsi="Times New Roman" w:cs="Times New Roman"/>
          <w:bCs/>
          <w:sz w:val="28"/>
          <w:szCs w:val="28"/>
        </w:rPr>
        <w:t xml:space="preserve">Участок </w:t>
      </w:r>
      <w:r>
        <w:rPr>
          <w:rFonts w:ascii="Times New Roman" w:hAnsi="Times New Roman" w:cs="Times New Roman"/>
          <w:sz w:val="28"/>
          <w:szCs w:val="28"/>
        </w:rPr>
        <w:t>оснащен деревянной верандой, песочницами, игровым спортивным оборудованием установленным спонсорами ООО «Полиметалл»: игровой комплекс с горкой, турником, тоннель для лазания, канатом для подтягивания, качели, карусель, песочница, спортивное оборудование: мишень «Ромашка», для поддержания равновесия «Змейка».</w:t>
      </w:r>
      <w:proofErr w:type="gramEnd"/>
      <w:r>
        <w:rPr>
          <w:rFonts w:ascii="Times New Roman" w:hAnsi="Times New Roman" w:cs="Times New Roman"/>
          <w:sz w:val="28"/>
          <w:szCs w:val="28"/>
        </w:rPr>
        <w:t xml:space="preserve"> Шведская стенка. На прогулочных участках совместно с родителями изготовлены малые формы для развития движений детей и для </w:t>
      </w:r>
      <w:r>
        <w:rPr>
          <w:rFonts w:ascii="Times New Roman" w:hAnsi="Times New Roman" w:cs="Times New Roman"/>
          <w:sz w:val="28"/>
          <w:szCs w:val="28"/>
        </w:rPr>
        <w:lastRenderedPageBreak/>
        <w:t>наблюдения, «дорожки здоровья», оформлены цветочные клумбы</w:t>
      </w:r>
      <w:r w:rsidR="00AF76BC">
        <w:rPr>
          <w:rFonts w:ascii="Times New Roman" w:hAnsi="Times New Roman" w:cs="Times New Roman"/>
          <w:sz w:val="28"/>
          <w:szCs w:val="28"/>
        </w:rPr>
        <w:t xml:space="preserve">, </w:t>
      </w:r>
      <w:proofErr w:type="spellStart"/>
      <w:proofErr w:type="gramStart"/>
      <w:r w:rsidR="00AF76BC">
        <w:rPr>
          <w:rFonts w:ascii="Times New Roman" w:hAnsi="Times New Roman" w:cs="Times New Roman"/>
          <w:sz w:val="28"/>
          <w:szCs w:val="28"/>
        </w:rPr>
        <w:t>арт</w:t>
      </w:r>
      <w:proofErr w:type="spellEnd"/>
      <w:proofErr w:type="gramEnd"/>
      <w:r w:rsidR="00AF76BC">
        <w:rPr>
          <w:rFonts w:ascii="Times New Roman" w:hAnsi="Times New Roman" w:cs="Times New Roman"/>
          <w:sz w:val="28"/>
          <w:szCs w:val="28"/>
        </w:rPr>
        <w:t xml:space="preserve"> объект «Я люблю Ачан», «Древо», «Оленья упряжка»</w:t>
      </w:r>
      <w:r>
        <w:rPr>
          <w:rFonts w:ascii="Times New Roman" w:hAnsi="Times New Roman" w:cs="Times New Roman"/>
          <w:sz w:val="28"/>
          <w:szCs w:val="28"/>
        </w:rPr>
        <w:t xml:space="preserve"> и др. В зимнее время совместно с родителями изготавливаются зимние постройки для игр и развлечений зимой.</w:t>
      </w:r>
    </w:p>
    <w:p w:rsidR="0063079C" w:rsidRDefault="0063079C" w:rsidP="006307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Каждая группа имеет групповое помещение, спальню, приёмную, туалетные комнаты. Группы оборудованы необходимой мебелью, мягким инвентарём. При оформлении групп воспитатели исходят из требований безопасности используемого материала для здоровья детей. </w:t>
      </w:r>
    </w:p>
    <w:p w:rsidR="0063079C" w:rsidRDefault="0063079C" w:rsidP="0063079C">
      <w:pPr>
        <w:tabs>
          <w:tab w:val="left" w:pos="3465"/>
        </w:tabs>
        <w:spacing w:after="0" w:line="240" w:lineRule="auto"/>
        <w:ind w:firstLine="709"/>
        <w:jc w:val="both"/>
        <w:rPr>
          <w:rFonts w:ascii="Times New Roman" w:hAnsi="Times New Roman" w:cs="Times New Roman"/>
          <w:b/>
          <w:sz w:val="28"/>
          <w:szCs w:val="28"/>
        </w:rPr>
      </w:pPr>
    </w:p>
    <w:p w:rsidR="0063079C" w:rsidRDefault="0063079C" w:rsidP="0063079C">
      <w:pPr>
        <w:tabs>
          <w:tab w:val="left" w:pos="3465"/>
        </w:tabs>
        <w:spacing w:after="0" w:line="240" w:lineRule="auto"/>
        <w:jc w:val="center"/>
        <w:rPr>
          <w:rFonts w:ascii="Times New Roman" w:hAnsi="Times New Roman" w:cs="Times New Roman"/>
          <w:b/>
          <w:sz w:val="28"/>
          <w:szCs w:val="28"/>
        </w:rPr>
      </w:pPr>
      <w:r>
        <w:rPr>
          <w:rFonts w:ascii="Times New Roman" w:hAnsi="Times New Roman" w:cs="Times New Roman"/>
          <w:sz w:val="28"/>
          <w:szCs w:val="28"/>
        </w:rPr>
        <w:t>Обеспеченность образовательного процесса техническими средствами обучения</w:t>
      </w:r>
    </w:p>
    <w:p w:rsidR="0063079C" w:rsidRDefault="0063079C" w:rsidP="0063079C">
      <w:pPr>
        <w:tabs>
          <w:tab w:val="left" w:pos="3465"/>
        </w:tabs>
        <w:spacing w:after="0" w:line="240" w:lineRule="auto"/>
        <w:jc w:val="center"/>
        <w:rPr>
          <w:rFonts w:ascii="Times New Roman" w:hAnsi="Times New Roman" w:cs="Times New Roman"/>
          <w:b/>
          <w:sz w:val="28"/>
          <w:szCs w:val="28"/>
        </w:rPr>
      </w:pPr>
    </w:p>
    <w:tbl>
      <w:tblPr>
        <w:tblW w:w="9585" w:type="dxa"/>
        <w:tblInd w:w="-5" w:type="dxa"/>
        <w:tblLayout w:type="fixed"/>
        <w:tblLook w:val="04A0"/>
      </w:tblPr>
      <w:tblGrid>
        <w:gridCol w:w="4787"/>
        <w:gridCol w:w="4798"/>
      </w:tblGrid>
      <w:tr w:rsidR="0063079C" w:rsidTr="00C757BF">
        <w:tc>
          <w:tcPr>
            <w:tcW w:w="4785" w:type="dxa"/>
            <w:tcBorders>
              <w:top w:val="single" w:sz="4" w:space="0" w:color="000000"/>
              <w:left w:val="single" w:sz="4" w:space="0" w:color="000000"/>
              <w:bottom w:val="single" w:sz="4" w:space="0" w:color="000000"/>
              <w:right w:val="nil"/>
            </w:tcBorders>
            <w:hideMark/>
          </w:tcPr>
          <w:p w:rsidR="0063079C" w:rsidRDefault="0063079C" w:rsidP="00C757BF">
            <w:pPr>
              <w:tabs>
                <w:tab w:val="left" w:pos="346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Технические средства</w:t>
            </w:r>
          </w:p>
        </w:tc>
        <w:tc>
          <w:tcPr>
            <w:tcW w:w="4796" w:type="dxa"/>
            <w:tcBorders>
              <w:top w:val="single" w:sz="4" w:space="0" w:color="000000"/>
              <w:left w:val="single" w:sz="4" w:space="0" w:color="000000"/>
              <w:bottom w:val="single" w:sz="4" w:space="0" w:color="000000"/>
              <w:right w:val="single" w:sz="4" w:space="0" w:color="000000"/>
            </w:tcBorders>
            <w:hideMark/>
          </w:tcPr>
          <w:p w:rsidR="0063079C" w:rsidRDefault="0063079C" w:rsidP="00C757BF">
            <w:pPr>
              <w:tabs>
                <w:tab w:val="left" w:pos="346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Количество</w:t>
            </w:r>
          </w:p>
        </w:tc>
      </w:tr>
      <w:tr w:rsidR="0063079C" w:rsidTr="00C757BF">
        <w:tc>
          <w:tcPr>
            <w:tcW w:w="4785" w:type="dxa"/>
            <w:tcBorders>
              <w:top w:val="single" w:sz="4" w:space="0" w:color="000000"/>
              <w:left w:val="single" w:sz="4" w:space="0" w:color="000000"/>
              <w:bottom w:val="single" w:sz="4" w:space="0" w:color="000000"/>
              <w:right w:val="nil"/>
            </w:tcBorders>
            <w:hideMark/>
          </w:tcPr>
          <w:p w:rsidR="0063079C" w:rsidRDefault="0063079C" w:rsidP="00C757BF">
            <w:pPr>
              <w:tabs>
                <w:tab w:val="left" w:pos="346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Телевизор </w:t>
            </w:r>
          </w:p>
        </w:tc>
        <w:tc>
          <w:tcPr>
            <w:tcW w:w="4796" w:type="dxa"/>
            <w:tcBorders>
              <w:top w:val="single" w:sz="4" w:space="0" w:color="000000"/>
              <w:left w:val="single" w:sz="4" w:space="0" w:color="000000"/>
              <w:bottom w:val="single" w:sz="4" w:space="0" w:color="000000"/>
              <w:right w:val="single" w:sz="4" w:space="0" w:color="000000"/>
            </w:tcBorders>
            <w:hideMark/>
          </w:tcPr>
          <w:p w:rsidR="0063079C" w:rsidRDefault="0063079C" w:rsidP="00C757BF">
            <w:pPr>
              <w:tabs>
                <w:tab w:val="left" w:pos="3465"/>
              </w:tabs>
              <w:spacing w:after="0" w:line="240" w:lineRule="auto"/>
              <w:rPr>
                <w:rFonts w:ascii="Times New Roman" w:hAnsi="Times New Roman" w:cs="Times New Roman"/>
                <w:sz w:val="24"/>
                <w:szCs w:val="24"/>
              </w:rPr>
            </w:pPr>
            <w:r>
              <w:rPr>
                <w:rFonts w:ascii="Times New Roman" w:hAnsi="Times New Roman" w:cs="Times New Roman"/>
                <w:sz w:val="24"/>
                <w:szCs w:val="24"/>
              </w:rPr>
              <w:t>2 шт.</w:t>
            </w:r>
          </w:p>
        </w:tc>
      </w:tr>
      <w:tr w:rsidR="0063079C" w:rsidTr="00C757BF">
        <w:tc>
          <w:tcPr>
            <w:tcW w:w="4785" w:type="dxa"/>
            <w:tcBorders>
              <w:top w:val="single" w:sz="4" w:space="0" w:color="000000"/>
              <w:left w:val="single" w:sz="4" w:space="0" w:color="000000"/>
              <w:bottom w:val="single" w:sz="4" w:space="0" w:color="000000"/>
              <w:right w:val="nil"/>
            </w:tcBorders>
            <w:hideMark/>
          </w:tcPr>
          <w:p w:rsidR="0063079C" w:rsidRDefault="0063079C" w:rsidP="00C757BF">
            <w:pPr>
              <w:tabs>
                <w:tab w:val="left" w:pos="346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Магнитофон  </w:t>
            </w:r>
          </w:p>
        </w:tc>
        <w:tc>
          <w:tcPr>
            <w:tcW w:w="4796" w:type="dxa"/>
            <w:tcBorders>
              <w:top w:val="single" w:sz="4" w:space="0" w:color="000000"/>
              <w:left w:val="single" w:sz="4" w:space="0" w:color="000000"/>
              <w:bottom w:val="single" w:sz="4" w:space="0" w:color="000000"/>
              <w:right w:val="single" w:sz="4" w:space="0" w:color="000000"/>
            </w:tcBorders>
            <w:hideMark/>
          </w:tcPr>
          <w:p w:rsidR="0063079C" w:rsidRDefault="0063079C" w:rsidP="00C757BF">
            <w:pPr>
              <w:tabs>
                <w:tab w:val="left" w:pos="3465"/>
              </w:tabs>
              <w:spacing w:after="0" w:line="240" w:lineRule="auto"/>
              <w:rPr>
                <w:rFonts w:ascii="Times New Roman" w:hAnsi="Times New Roman" w:cs="Times New Roman"/>
                <w:sz w:val="24"/>
                <w:szCs w:val="24"/>
              </w:rPr>
            </w:pPr>
            <w:r>
              <w:rPr>
                <w:rFonts w:ascii="Times New Roman" w:hAnsi="Times New Roman" w:cs="Times New Roman"/>
                <w:sz w:val="24"/>
                <w:szCs w:val="24"/>
              </w:rPr>
              <w:t>2 шт.</w:t>
            </w:r>
          </w:p>
        </w:tc>
      </w:tr>
      <w:tr w:rsidR="0063079C" w:rsidTr="00C757BF">
        <w:tc>
          <w:tcPr>
            <w:tcW w:w="4785" w:type="dxa"/>
            <w:tcBorders>
              <w:top w:val="single" w:sz="4" w:space="0" w:color="000000"/>
              <w:left w:val="single" w:sz="4" w:space="0" w:color="000000"/>
              <w:bottom w:val="single" w:sz="4" w:space="0" w:color="000000"/>
              <w:right w:val="nil"/>
            </w:tcBorders>
            <w:hideMark/>
          </w:tcPr>
          <w:p w:rsidR="0063079C" w:rsidRDefault="0063079C" w:rsidP="00C757BF">
            <w:pPr>
              <w:tabs>
                <w:tab w:val="left" w:pos="346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Фотоаппарат </w:t>
            </w:r>
          </w:p>
        </w:tc>
        <w:tc>
          <w:tcPr>
            <w:tcW w:w="4796" w:type="dxa"/>
            <w:tcBorders>
              <w:top w:val="single" w:sz="4" w:space="0" w:color="000000"/>
              <w:left w:val="single" w:sz="4" w:space="0" w:color="000000"/>
              <w:bottom w:val="single" w:sz="4" w:space="0" w:color="000000"/>
              <w:right w:val="single" w:sz="4" w:space="0" w:color="000000"/>
            </w:tcBorders>
            <w:hideMark/>
          </w:tcPr>
          <w:p w:rsidR="0063079C" w:rsidRDefault="0063079C" w:rsidP="00C757BF">
            <w:pPr>
              <w:tabs>
                <w:tab w:val="left" w:pos="3465"/>
              </w:tabs>
              <w:spacing w:after="0" w:line="240" w:lineRule="auto"/>
              <w:rPr>
                <w:rFonts w:ascii="Times New Roman" w:hAnsi="Times New Roman" w:cs="Times New Roman"/>
                <w:sz w:val="24"/>
                <w:szCs w:val="24"/>
              </w:rPr>
            </w:pPr>
            <w:r>
              <w:rPr>
                <w:rFonts w:ascii="Times New Roman" w:hAnsi="Times New Roman" w:cs="Times New Roman"/>
                <w:sz w:val="24"/>
                <w:szCs w:val="24"/>
              </w:rPr>
              <w:t>1 шт.</w:t>
            </w:r>
          </w:p>
        </w:tc>
      </w:tr>
      <w:tr w:rsidR="0063079C" w:rsidTr="00C757BF">
        <w:tc>
          <w:tcPr>
            <w:tcW w:w="4785" w:type="dxa"/>
            <w:tcBorders>
              <w:top w:val="single" w:sz="4" w:space="0" w:color="000000"/>
              <w:left w:val="single" w:sz="4" w:space="0" w:color="000000"/>
              <w:bottom w:val="single" w:sz="4" w:space="0" w:color="000000"/>
              <w:right w:val="nil"/>
            </w:tcBorders>
            <w:hideMark/>
          </w:tcPr>
          <w:p w:rsidR="0063079C" w:rsidRDefault="0063079C" w:rsidP="00C757BF">
            <w:pPr>
              <w:tabs>
                <w:tab w:val="left" w:pos="346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Ноутбук </w:t>
            </w:r>
          </w:p>
        </w:tc>
        <w:tc>
          <w:tcPr>
            <w:tcW w:w="4796" w:type="dxa"/>
            <w:tcBorders>
              <w:top w:val="single" w:sz="4" w:space="0" w:color="000000"/>
              <w:left w:val="single" w:sz="4" w:space="0" w:color="000000"/>
              <w:bottom w:val="single" w:sz="4" w:space="0" w:color="000000"/>
              <w:right w:val="single" w:sz="4" w:space="0" w:color="000000"/>
            </w:tcBorders>
            <w:hideMark/>
          </w:tcPr>
          <w:p w:rsidR="0063079C" w:rsidRDefault="0012549A" w:rsidP="00C757BF">
            <w:pPr>
              <w:tabs>
                <w:tab w:val="left" w:pos="3465"/>
              </w:tabs>
              <w:spacing w:after="0" w:line="240" w:lineRule="auto"/>
              <w:rPr>
                <w:rFonts w:ascii="Times New Roman" w:hAnsi="Times New Roman" w:cs="Times New Roman"/>
                <w:sz w:val="24"/>
                <w:szCs w:val="24"/>
              </w:rPr>
            </w:pPr>
            <w:r>
              <w:rPr>
                <w:rFonts w:ascii="Times New Roman" w:hAnsi="Times New Roman" w:cs="Times New Roman"/>
                <w:sz w:val="24"/>
                <w:szCs w:val="24"/>
              </w:rPr>
              <w:t>1</w:t>
            </w:r>
            <w:r w:rsidR="0063079C">
              <w:rPr>
                <w:rFonts w:ascii="Times New Roman" w:hAnsi="Times New Roman" w:cs="Times New Roman"/>
                <w:sz w:val="24"/>
                <w:szCs w:val="24"/>
              </w:rPr>
              <w:t>шт.</w:t>
            </w:r>
          </w:p>
        </w:tc>
      </w:tr>
      <w:tr w:rsidR="0063079C" w:rsidTr="00C757BF">
        <w:tc>
          <w:tcPr>
            <w:tcW w:w="4785" w:type="dxa"/>
            <w:tcBorders>
              <w:top w:val="single" w:sz="4" w:space="0" w:color="000000"/>
              <w:left w:val="single" w:sz="4" w:space="0" w:color="000000"/>
              <w:bottom w:val="single" w:sz="4" w:space="0" w:color="000000"/>
              <w:right w:val="nil"/>
            </w:tcBorders>
            <w:hideMark/>
          </w:tcPr>
          <w:p w:rsidR="0063079C" w:rsidRDefault="0063079C" w:rsidP="00C757BF">
            <w:pPr>
              <w:tabs>
                <w:tab w:val="left" w:pos="3465"/>
              </w:tabs>
              <w:spacing w:after="0" w:line="240" w:lineRule="auto"/>
              <w:rPr>
                <w:rFonts w:ascii="Times New Roman" w:hAnsi="Times New Roman" w:cs="Times New Roman"/>
                <w:sz w:val="24"/>
                <w:szCs w:val="24"/>
              </w:rPr>
            </w:pPr>
            <w:r>
              <w:rPr>
                <w:rFonts w:ascii="Times New Roman" w:hAnsi="Times New Roman" w:cs="Times New Roman"/>
                <w:sz w:val="24"/>
                <w:szCs w:val="24"/>
              </w:rPr>
              <w:t>Музыкальный центр</w:t>
            </w:r>
          </w:p>
        </w:tc>
        <w:tc>
          <w:tcPr>
            <w:tcW w:w="4796" w:type="dxa"/>
            <w:tcBorders>
              <w:top w:val="single" w:sz="4" w:space="0" w:color="000000"/>
              <w:left w:val="single" w:sz="4" w:space="0" w:color="000000"/>
              <w:bottom w:val="single" w:sz="4" w:space="0" w:color="000000"/>
              <w:right w:val="single" w:sz="4" w:space="0" w:color="000000"/>
            </w:tcBorders>
            <w:hideMark/>
          </w:tcPr>
          <w:p w:rsidR="0063079C" w:rsidRDefault="0063079C" w:rsidP="00C757BF">
            <w:pPr>
              <w:tabs>
                <w:tab w:val="left" w:pos="3465"/>
              </w:tabs>
              <w:spacing w:after="0" w:line="240" w:lineRule="auto"/>
              <w:rPr>
                <w:rFonts w:ascii="Times New Roman" w:hAnsi="Times New Roman" w:cs="Times New Roman"/>
                <w:sz w:val="24"/>
                <w:szCs w:val="24"/>
              </w:rPr>
            </w:pPr>
            <w:r>
              <w:rPr>
                <w:rFonts w:ascii="Times New Roman" w:hAnsi="Times New Roman" w:cs="Times New Roman"/>
                <w:sz w:val="24"/>
                <w:szCs w:val="24"/>
              </w:rPr>
              <w:t>1 шт.</w:t>
            </w:r>
          </w:p>
        </w:tc>
      </w:tr>
      <w:tr w:rsidR="0063079C" w:rsidTr="00C757BF">
        <w:tc>
          <w:tcPr>
            <w:tcW w:w="4785" w:type="dxa"/>
            <w:tcBorders>
              <w:top w:val="single" w:sz="4" w:space="0" w:color="000000"/>
              <w:left w:val="single" w:sz="4" w:space="0" w:color="000000"/>
              <w:bottom w:val="single" w:sz="4" w:space="0" w:color="000000"/>
              <w:right w:val="nil"/>
            </w:tcBorders>
            <w:hideMark/>
          </w:tcPr>
          <w:p w:rsidR="0063079C" w:rsidRDefault="0063079C" w:rsidP="00C757BF">
            <w:pPr>
              <w:tabs>
                <w:tab w:val="left" w:pos="3465"/>
              </w:tabs>
              <w:spacing w:after="0" w:line="240" w:lineRule="auto"/>
              <w:rPr>
                <w:rFonts w:ascii="Times New Roman" w:hAnsi="Times New Roman" w:cs="Times New Roman"/>
                <w:sz w:val="24"/>
                <w:szCs w:val="24"/>
              </w:rPr>
            </w:pPr>
            <w:r>
              <w:rPr>
                <w:rFonts w:ascii="Times New Roman" w:hAnsi="Times New Roman" w:cs="Times New Roman"/>
                <w:sz w:val="24"/>
                <w:szCs w:val="24"/>
              </w:rPr>
              <w:t>Интерактивная доска</w:t>
            </w:r>
          </w:p>
        </w:tc>
        <w:tc>
          <w:tcPr>
            <w:tcW w:w="4796" w:type="dxa"/>
            <w:tcBorders>
              <w:top w:val="single" w:sz="4" w:space="0" w:color="000000"/>
              <w:left w:val="single" w:sz="4" w:space="0" w:color="000000"/>
              <w:bottom w:val="single" w:sz="4" w:space="0" w:color="000000"/>
              <w:right w:val="single" w:sz="4" w:space="0" w:color="000000"/>
            </w:tcBorders>
            <w:hideMark/>
          </w:tcPr>
          <w:p w:rsidR="0063079C" w:rsidRDefault="0063079C" w:rsidP="00C757BF">
            <w:pPr>
              <w:tabs>
                <w:tab w:val="left" w:pos="3465"/>
              </w:tabs>
              <w:spacing w:after="0" w:line="240" w:lineRule="auto"/>
              <w:rPr>
                <w:rFonts w:ascii="Times New Roman" w:hAnsi="Times New Roman" w:cs="Times New Roman"/>
                <w:sz w:val="24"/>
                <w:szCs w:val="24"/>
              </w:rPr>
            </w:pPr>
            <w:r>
              <w:rPr>
                <w:rFonts w:ascii="Times New Roman" w:hAnsi="Times New Roman" w:cs="Times New Roman"/>
                <w:sz w:val="24"/>
                <w:szCs w:val="24"/>
              </w:rPr>
              <w:t>1 шт.</w:t>
            </w:r>
          </w:p>
        </w:tc>
      </w:tr>
      <w:tr w:rsidR="00F03464" w:rsidTr="00C757BF">
        <w:tc>
          <w:tcPr>
            <w:tcW w:w="4785" w:type="dxa"/>
            <w:tcBorders>
              <w:top w:val="single" w:sz="4" w:space="0" w:color="000000"/>
              <w:left w:val="single" w:sz="4" w:space="0" w:color="000000"/>
              <w:bottom w:val="single" w:sz="4" w:space="0" w:color="000000"/>
              <w:right w:val="nil"/>
            </w:tcBorders>
            <w:hideMark/>
          </w:tcPr>
          <w:p w:rsidR="00F03464" w:rsidRDefault="00F03464" w:rsidP="00C757BF">
            <w:pPr>
              <w:tabs>
                <w:tab w:val="left" w:pos="3465"/>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Проектор </w:t>
            </w:r>
          </w:p>
        </w:tc>
        <w:tc>
          <w:tcPr>
            <w:tcW w:w="4796" w:type="dxa"/>
            <w:tcBorders>
              <w:top w:val="single" w:sz="4" w:space="0" w:color="000000"/>
              <w:left w:val="single" w:sz="4" w:space="0" w:color="000000"/>
              <w:bottom w:val="single" w:sz="4" w:space="0" w:color="000000"/>
              <w:right w:val="single" w:sz="4" w:space="0" w:color="000000"/>
            </w:tcBorders>
            <w:hideMark/>
          </w:tcPr>
          <w:p w:rsidR="00F03464" w:rsidRDefault="00F03464" w:rsidP="00C757BF">
            <w:pPr>
              <w:tabs>
                <w:tab w:val="left" w:pos="3465"/>
              </w:tabs>
              <w:spacing w:after="0" w:line="240" w:lineRule="auto"/>
              <w:rPr>
                <w:rFonts w:ascii="Times New Roman" w:hAnsi="Times New Roman" w:cs="Times New Roman"/>
                <w:sz w:val="24"/>
                <w:szCs w:val="24"/>
              </w:rPr>
            </w:pPr>
            <w:r>
              <w:rPr>
                <w:rFonts w:ascii="Times New Roman" w:hAnsi="Times New Roman" w:cs="Times New Roman"/>
                <w:sz w:val="24"/>
                <w:szCs w:val="24"/>
              </w:rPr>
              <w:t>1 шт.</w:t>
            </w:r>
          </w:p>
        </w:tc>
      </w:tr>
    </w:tbl>
    <w:p w:rsidR="0063079C" w:rsidRDefault="0063079C" w:rsidP="006307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8"/>
          <w:szCs w:val="28"/>
        </w:rPr>
      </w:pPr>
    </w:p>
    <w:p w:rsidR="0063079C" w:rsidRDefault="0063079C" w:rsidP="006307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u w:val="single"/>
        </w:rPr>
      </w:pPr>
      <w:r>
        <w:rPr>
          <w:rFonts w:ascii="Times New Roman" w:hAnsi="Times New Roman" w:cs="Times New Roman"/>
          <w:b/>
          <w:sz w:val="28"/>
          <w:szCs w:val="28"/>
        </w:rPr>
        <w:t>7.3. Предметно-пространственная среда</w:t>
      </w:r>
    </w:p>
    <w:p w:rsidR="0063079C" w:rsidRDefault="0063079C" w:rsidP="006307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u w:val="single"/>
        </w:rPr>
      </w:pPr>
    </w:p>
    <w:p w:rsidR="0063079C" w:rsidRDefault="0063079C" w:rsidP="0063079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ascii="Times New Roman" w:hAnsi="Times New Roman" w:cs="Times New Roman"/>
          <w:sz w:val="28"/>
          <w:szCs w:val="28"/>
        </w:rPr>
      </w:pPr>
      <w:r>
        <w:rPr>
          <w:rFonts w:ascii="Times New Roman" w:hAnsi="Times New Roman" w:cs="Times New Roman"/>
          <w:sz w:val="28"/>
          <w:szCs w:val="28"/>
        </w:rPr>
        <w:t>Предметно-пространственная среда  включает ряд базовых компонентов, необходимых для реализации образовательной программы дошкольного образования. Наличие специально оборудованные зоны для организации образовательного процесса, профилактической деятельности и их использования в течение дня позволяет осуществлять воспитательно-образовательный процесс в соответствии с задачами и приоритетными направлениями деятельности ДОУ.</w:t>
      </w:r>
    </w:p>
    <w:p w:rsidR="0063079C" w:rsidRDefault="0063079C" w:rsidP="0063079C">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jc w:val="both"/>
        <w:rPr>
          <w:sz w:val="28"/>
          <w:szCs w:val="28"/>
        </w:rPr>
      </w:pPr>
      <w:r>
        <w:rPr>
          <w:sz w:val="28"/>
          <w:szCs w:val="28"/>
        </w:rPr>
        <w:t xml:space="preserve">В групповых помещениях, в соответствии с современными требованиями к организации предметно-пространственной среды, оборудованы уголки для организации разнообразной детской деятельности (как самостоятельной, так и совместной с воспитателем). </w:t>
      </w:r>
    </w:p>
    <w:p w:rsidR="0063079C" w:rsidRDefault="0063079C" w:rsidP="006307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Насыщенность среды групп соответствует возрастным особенностям детей, имеется разнообразие материалов, оборудования, инвентаря и обеспечивает детям игровую, познавательную, творческую, двигательную активность, в том числе развитие крупной и мелкой моторики.</w:t>
      </w:r>
    </w:p>
    <w:p w:rsidR="0063079C" w:rsidRDefault="0063079C" w:rsidP="0063079C">
      <w:pPr>
        <w:pStyle w:val="c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jc w:val="both"/>
        <w:rPr>
          <w:sz w:val="28"/>
          <w:szCs w:val="28"/>
        </w:rPr>
      </w:pPr>
      <w:r>
        <w:rPr>
          <w:sz w:val="28"/>
          <w:szCs w:val="28"/>
        </w:rPr>
        <w:t xml:space="preserve">Оборудование размещено по зонам,  широко используется принцип интеграции образовательных областей с помощью предметно-пространственной  среды группы. Это позволяет детям объединяться подгруппами по общим интересам: конструирование, рисование, ручной труд, театрально-игровая деятельность, экспериментирование. </w:t>
      </w:r>
    </w:p>
    <w:p w:rsidR="0063079C" w:rsidRDefault="0063079C" w:rsidP="0063079C">
      <w:pPr>
        <w:pStyle w:val="c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jc w:val="both"/>
        <w:rPr>
          <w:sz w:val="28"/>
          <w:szCs w:val="28"/>
        </w:rPr>
      </w:pPr>
      <w:proofErr w:type="gramStart"/>
      <w:r>
        <w:rPr>
          <w:sz w:val="28"/>
          <w:szCs w:val="28"/>
        </w:rPr>
        <w:lastRenderedPageBreak/>
        <w:t>В группе № 1 для детей  3-7 лет в наличии имеются материалы, способствующие овладению чтением, математикой: печатные буквы, слова, таблицы, книги с крупным шрифтом, пособия с цифрами, настольно-печатные игры с цифрами и буквами, ребусами, а так же материалами, отражающими школьную тему: картинки о жизни школьников, школьные принадлежности, куклы-школьницы, атрибуты для игр в школу.</w:t>
      </w:r>
      <w:proofErr w:type="gramEnd"/>
    </w:p>
    <w:p w:rsidR="0063079C" w:rsidRDefault="0063079C" w:rsidP="0063079C">
      <w:pPr>
        <w:pStyle w:val="c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jc w:val="both"/>
        <w:rPr>
          <w:sz w:val="28"/>
          <w:szCs w:val="28"/>
        </w:rPr>
      </w:pPr>
      <w:r>
        <w:rPr>
          <w:sz w:val="28"/>
          <w:szCs w:val="28"/>
        </w:rPr>
        <w:t>Для развития  познавательной активности детей и стимуляции социальных интересов в книжных уголках размещены детские энциклопедии, иллюстрированные издания о животном и растительном мире планеты, о жизни людей разных стран, детские журналы, альбомы, проспекты. Имеется ряд трансформируемого и полифункционального материала.</w:t>
      </w:r>
    </w:p>
    <w:p w:rsidR="00BB0949" w:rsidRPr="00024095" w:rsidRDefault="0063079C" w:rsidP="00024095">
      <w:pPr>
        <w:widowControl w:val="0"/>
        <w:spacing w:after="0" w:line="240" w:lineRule="auto"/>
        <w:ind w:firstLine="919"/>
        <w:jc w:val="both"/>
        <w:rPr>
          <w:rFonts w:ascii="Times New Roman" w:hAnsi="Times New Roman" w:cs="Times New Roman"/>
          <w:sz w:val="28"/>
          <w:szCs w:val="28"/>
        </w:rPr>
      </w:pPr>
      <w:r w:rsidRPr="00024095">
        <w:rPr>
          <w:rFonts w:ascii="Times New Roman" w:hAnsi="Times New Roman" w:cs="Times New Roman"/>
          <w:sz w:val="28"/>
          <w:szCs w:val="28"/>
        </w:rPr>
        <w:t xml:space="preserve"> </w:t>
      </w:r>
      <w:proofErr w:type="gramStart"/>
      <w:r w:rsidR="00452D94" w:rsidRPr="00024095">
        <w:rPr>
          <w:rFonts w:ascii="Times New Roman" w:hAnsi="Times New Roman" w:cs="Times New Roman"/>
          <w:sz w:val="28"/>
          <w:szCs w:val="28"/>
        </w:rPr>
        <w:t>Вывод: т</w:t>
      </w:r>
      <w:r w:rsidR="00BB0949" w:rsidRPr="00024095">
        <w:rPr>
          <w:rFonts w:ascii="Times New Roman" w:hAnsi="Times New Roman" w:cs="Times New Roman"/>
          <w:sz w:val="28"/>
          <w:szCs w:val="28"/>
        </w:rPr>
        <w:t>аким образом, предметно-пространственная среда выполняет образовательную, развивающую, воспитывающую, стимулирующую, организованную, коммуникативную функции.</w:t>
      </w:r>
      <w:proofErr w:type="gramEnd"/>
      <w:r w:rsidR="00BB0949" w:rsidRPr="00024095">
        <w:rPr>
          <w:rFonts w:ascii="Times New Roman" w:hAnsi="Times New Roman" w:cs="Times New Roman"/>
          <w:sz w:val="28"/>
          <w:szCs w:val="28"/>
        </w:rPr>
        <w:t xml:space="preserve"> </w:t>
      </w:r>
      <w:proofErr w:type="gramStart"/>
      <w:r w:rsidR="00BB0949" w:rsidRPr="00024095">
        <w:rPr>
          <w:rFonts w:ascii="Times New Roman" w:hAnsi="Times New Roman" w:cs="Times New Roman"/>
          <w:sz w:val="28"/>
          <w:szCs w:val="28"/>
        </w:rPr>
        <w:t>Направлена</w:t>
      </w:r>
      <w:proofErr w:type="gramEnd"/>
      <w:r w:rsidR="00BB0949" w:rsidRPr="00024095">
        <w:rPr>
          <w:rFonts w:ascii="Times New Roman" w:hAnsi="Times New Roman" w:cs="Times New Roman"/>
          <w:sz w:val="28"/>
          <w:szCs w:val="28"/>
        </w:rPr>
        <w:t xml:space="preserve"> на развитие индивидуальных интересов   ребенка и комфортное пребывание в ДОУ. Учтена ведущая роль игровой деятельности.</w:t>
      </w:r>
    </w:p>
    <w:p w:rsidR="0063079C" w:rsidRPr="0063079C" w:rsidRDefault="0063079C" w:rsidP="0063079C">
      <w:pPr>
        <w:widowControl w:val="0"/>
        <w:spacing w:after="0" w:line="240" w:lineRule="auto"/>
        <w:ind w:firstLine="919"/>
        <w:jc w:val="both"/>
        <w:rPr>
          <w:rFonts w:ascii="Times New Roman" w:hAnsi="Times New Roman" w:cs="Times New Roman"/>
          <w:sz w:val="28"/>
          <w:szCs w:val="28"/>
        </w:rPr>
      </w:pPr>
      <w:r w:rsidRPr="0063079C">
        <w:rPr>
          <w:rFonts w:ascii="Times New Roman" w:hAnsi="Times New Roman" w:cs="Times New Roman"/>
          <w:sz w:val="28"/>
          <w:szCs w:val="28"/>
        </w:rPr>
        <w:t>Игровое спортивное  оборудование на участке, материально-техническое состояние детского сада и территории соответствует действующим санитарно-эпидемиологическим требованиям к устройству, содержанию и организации режима работы в дошкольных организациях, правилам пожарной безопасности, требованиям охраны труда.</w:t>
      </w:r>
    </w:p>
    <w:p w:rsidR="00BB0949" w:rsidRDefault="00BB0949" w:rsidP="00BB0949">
      <w:pPr>
        <w:pStyle w:val="c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jc w:val="both"/>
        <w:rPr>
          <w:sz w:val="28"/>
          <w:szCs w:val="28"/>
        </w:rPr>
      </w:pPr>
    </w:p>
    <w:p w:rsidR="00C84465" w:rsidRDefault="00C84465" w:rsidP="00C84465">
      <w:pPr>
        <w:pStyle w:val="c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b/>
          <w:sz w:val="28"/>
          <w:szCs w:val="28"/>
        </w:rPr>
      </w:pPr>
      <w:r w:rsidRPr="00C84465">
        <w:rPr>
          <w:b/>
          <w:sz w:val="28"/>
          <w:szCs w:val="28"/>
        </w:rPr>
        <w:t xml:space="preserve">VІІІ. Результаты анализа показателей деятельности </w:t>
      </w:r>
    </w:p>
    <w:tbl>
      <w:tblPr>
        <w:tblW w:w="9274" w:type="dxa"/>
        <w:tblBorders>
          <w:top w:val="single" w:sz="8" w:space="0" w:color="000000"/>
          <w:left w:val="single" w:sz="8" w:space="0" w:color="000000"/>
          <w:bottom w:val="single" w:sz="8" w:space="0" w:color="000000"/>
          <w:right w:val="single" w:sz="8" w:space="0" w:color="000000"/>
        </w:tblBorders>
        <w:tblLayout w:type="fixed"/>
        <w:tblCellMar>
          <w:top w:w="15" w:type="dxa"/>
          <w:left w:w="15" w:type="dxa"/>
          <w:bottom w:w="15" w:type="dxa"/>
          <w:right w:w="15" w:type="dxa"/>
        </w:tblCellMar>
        <w:tblLook w:val="04A0"/>
      </w:tblPr>
      <w:tblGrid>
        <w:gridCol w:w="6581"/>
        <w:gridCol w:w="1417"/>
        <w:gridCol w:w="1276"/>
      </w:tblGrid>
      <w:tr w:rsidR="00C84465" w:rsidRPr="0024120C" w:rsidTr="00C757BF">
        <w:tc>
          <w:tcPr>
            <w:tcW w:w="6581" w:type="dxa"/>
            <w:tcBorders>
              <w:top w:val="single" w:sz="8" w:space="0" w:color="000000"/>
              <w:bottom w:val="single" w:sz="8" w:space="0" w:color="000000"/>
              <w:right w:val="single" w:sz="8" w:space="0" w:color="000000"/>
            </w:tcBorders>
            <w:tcMar>
              <w:top w:w="60" w:type="dxa"/>
              <w:left w:w="60" w:type="dxa"/>
              <w:bottom w:w="60" w:type="dxa"/>
              <w:right w:w="60" w:type="dxa"/>
            </w:tcMar>
            <w:hideMark/>
          </w:tcPr>
          <w:p w:rsidR="00C84465" w:rsidRPr="0024120C" w:rsidRDefault="00C84465" w:rsidP="00C757BF">
            <w:pPr>
              <w:spacing w:after="0" w:line="240" w:lineRule="auto"/>
              <w:jc w:val="center"/>
              <w:rPr>
                <w:rFonts w:ascii="Times New Roman" w:hAnsi="Times New Roman" w:cs="Times New Roman"/>
                <w:b/>
                <w:sz w:val="20"/>
                <w:szCs w:val="20"/>
              </w:rPr>
            </w:pPr>
            <w:r w:rsidRPr="0024120C">
              <w:rPr>
                <w:rFonts w:ascii="Times New Roman" w:hAnsi="Times New Roman" w:cs="Times New Roman"/>
                <w:b/>
                <w:bCs/>
                <w:sz w:val="20"/>
                <w:szCs w:val="20"/>
              </w:rPr>
              <w:t>Показатели</w:t>
            </w:r>
          </w:p>
        </w:tc>
        <w:tc>
          <w:tcPr>
            <w:tcW w:w="141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C84465" w:rsidRPr="0024120C" w:rsidRDefault="00C84465" w:rsidP="00C757BF">
            <w:pPr>
              <w:spacing w:after="0" w:line="240" w:lineRule="auto"/>
              <w:jc w:val="center"/>
              <w:rPr>
                <w:rFonts w:ascii="Times New Roman" w:hAnsi="Times New Roman" w:cs="Times New Roman"/>
                <w:b/>
                <w:sz w:val="20"/>
                <w:szCs w:val="20"/>
              </w:rPr>
            </w:pPr>
            <w:r w:rsidRPr="0024120C">
              <w:rPr>
                <w:rFonts w:ascii="Times New Roman" w:hAnsi="Times New Roman" w:cs="Times New Roman"/>
                <w:b/>
                <w:bCs/>
                <w:sz w:val="20"/>
                <w:szCs w:val="20"/>
              </w:rPr>
              <w:t>Единица измерения</w:t>
            </w:r>
          </w:p>
        </w:tc>
        <w:tc>
          <w:tcPr>
            <w:tcW w:w="1276" w:type="dxa"/>
            <w:tcBorders>
              <w:top w:val="single" w:sz="8" w:space="0" w:color="000000"/>
              <w:left w:val="single" w:sz="8" w:space="0" w:color="000000"/>
              <w:bottom w:val="single" w:sz="8" w:space="0" w:color="000000"/>
            </w:tcBorders>
          </w:tcPr>
          <w:p w:rsidR="00C84465" w:rsidRPr="0024120C" w:rsidRDefault="00C84465" w:rsidP="00C757BF">
            <w:pPr>
              <w:spacing w:after="0" w:line="240" w:lineRule="auto"/>
              <w:jc w:val="center"/>
              <w:rPr>
                <w:rFonts w:ascii="Times New Roman" w:hAnsi="Times New Roman" w:cs="Times New Roman"/>
                <w:b/>
                <w:bCs/>
                <w:sz w:val="20"/>
                <w:szCs w:val="20"/>
              </w:rPr>
            </w:pPr>
            <w:r w:rsidRPr="0024120C">
              <w:rPr>
                <w:rFonts w:ascii="Times New Roman" w:hAnsi="Times New Roman" w:cs="Times New Roman"/>
                <w:b/>
                <w:bCs/>
                <w:sz w:val="20"/>
                <w:szCs w:val="20"/>
              </w:rPr>
              <w:t>Количество</w:t>
            </w:r>
          </w:p>
        </w:tc>
      </w:tr>
      <w:tr w:rsidR="00C84465" w:rsidRPr="0024120C" w:rsidTr="00C757BF">
        <w:tc>
          <w:tcPr>
            <w:tcW w:w="9274" w:type="dxa"/>
            <w:gridSpan w:val="3"/>
            <w:tcBorders>
              <w:top w:val="single" w:sz="8" w:space="0" w:color="000000"/>
              <w:bottom w:val="single" w:sz="8" w:space="0" w:color="000000"/>
            </w:tcBorders>
            <w:tcMar>
              <w:top w:w="60" w:type="dxa"/>
              <w:left w:w="60" w:type="dxa"/>
              <w:bottom w:w="60" w:type="dxa"/>
              <w:right w:w="60" w:type="dxa"/>
            </w:tcMar>
            <w:hideMark/>
          </w:tcPr>
          <w:p w:rsidR="00C84465" w:rsidRPr="0024120C" w:rsidRDefault="00C84465" w:rsidP="00C757BF">
            <w:pPr>
              <w:spacing w:after="0" w:line="240" w:lineRule="auto"/>
              <w:jc w:val="center"/>
              <w:rPr>
                <w:rFonts w:ascii="Times New Roman" w:hAnsi="Times New Roman" w:cs="Times New Roman"/>
                <w:b/>
                <w:bCs/>
                <w:sz w:val="20"/>
                <w:szCs w:val="20"/>
              </w:rPr>
            </w:pPr>
            <w:r w:rsidRPr="0024120C">
              <w:rPr>
                <w:rFonts w:ascii="Times New Roman" w:hAnsi="Times New Roman" w:cs="Times New Roman"/>
                <w:b/>
                <w:bCs/>
                <w:sz w:val="20"/>
                <w:szCs w:val="20"/>
              </w:rPr>
              <w:t>Образовательная деятельность</w:t>
            </w:r>
          </w:p>
        </w:tc>
      </w:tr>
      <w:tr w:rsidR="00C84465" w:rsidRPr="0024120C" w:rsidTr="00C757BF">
        <w:trPr>
          <w:trHeight w:val="255"/>
        </w:trPr>
        <w:tc>
          <w:tcPr>
            <w:tcW w:w="6581" w:type="dxa"/>
            <w:tcBorders>
              <w:top w:val="single" w:sz="8" w:space="0" w:color="000000"/>
              <w:bottom w:val="nil"/>
              <w:right w:val="single" w:sz="8" w:space="0" w:color="000000"/>
            </w:tcBorders>
            <w:tcMar>
              <w:top w:w="60" w:type="dxa"/>
              <w:left w:w="60" w:type="dxa"/>
              <w:bottom w:w="60" w:type="dxa"/>
              <w:right w:w="60" w:type="dxa"/>
            </w:tcMar>
          </w:tcPr>
          <w:p w:rsidR="00C84465" w:rsidRPr="0024120C" w:rsidRDefault="00C84465" w:rsidP="00C757BF">
            <w:pPr>
              <w:spacing w:after="0" w:line="240" w:lineRule="auto"/>
              <w:rPr>
                <w:rFonts w:ascii="Times New Roman" w:hAnsi="Times New Roman" w:cs="Times New Roman"/>
                <w:sz w:val="20"/>
                <w:szCs w:val="20"/>
              </w:rPr>
            </w:pPr>
            <w:r w:rsidRPr="0024120C">
              <w:rPr>
                <w:rFonts w:ascii="Times New Roman" w:hAnsi="Times New Roman" w:cs="Times New Roman"/>
                <w:sz w:val="20"/>
                <w:szCs w:val="20"/>
              </w:rPr>
              <w:t>Общее количество воспитанников, которые обучаются по программе дошкольного образования</w:t>
            </w:r>
          </w:p>
          <w:p w:rsidR="00C84465" w:rsidRPr="0024120C" w:rsidRDefault="00C84465" w:rsidP="00C757BF">
            <w:pPr>
              <w:spacing w:after="0" w:line="240" w:lineRule="auto"/>
              <w:rPr>
                <w:rFonts w:ascii="Times New Roman" w:hAnsi="Times New Roman" w:cs="Times New Roman"/>
                <w:sz w:val="20"/>
                <w:szCs w:val="20"/>
              </w:rPr>
            </w:pPr>
            <w:r w:rsidRPr="0024120C">
              <w:rPr>
                <w:rFonts w:ascii="Times New Roman" w:hAnsi="Times New Roman" w:cs="Times New Roman"/>
                <w:sz w:val="20"/>
                <w:szCs w:val="20"/>
              </w:rPr>
              <w:t xml:space="preserve">в том числе </w:t>
            </w:r>
            <w:proofErr w:type="gramStart"/>
            <w:r w:rsidRPr="0024120C">
              <w:rPr>
                <w:rFonts w:ascii="Times New Roman" w:hAnsi="Times New Roman" w:cs="Times New Roman"/>
                <w:sz w:val="20"/>
                <w:szCs w:val="20"/>
              </w:rPr>
              <w:t>обучающиеся</w:t>
            </w:r>
            <w:proofErr w:type="gramEnd"/>
            <w:r w:rsidRPr="0024120C">
              <w:rPr>
                <w:rFonts w:ascii="Times New Roman" w:hAnsi="Times New Roman" w:cs="Times New Roman"/>
                <w:sz w:val="20"/>
                <w:szCs w:val="20"/>
              </w:rPr>
              <w:t>:</w:t>
            </w:r>
          </w:p>
        </w:tc>
        <w:tc>
          <w:tcPr>
            <w:tcW w:w="1417" w:type="dxa"/>
            <w:vMerge w:val="restart"/>
            <w:tcBorders>
              <w:top w:val="single" w:sz="8" w:space="0" w:color="000000"/>
              <w:left w:val="single" w:sz="8" w:space="0" w:color="000000"/>
              <w:right w:val="single" w:sz="8" w:space="0" w:color="000000"/>
            </w:tcBorders>
            <w:tcMar>
              <w:top w:w="60" w:type="dxa"/>
              <w:left w:w="60" w:type="dxa"/>
              <w:bottom w:w="60" w:type="dxa"/>
              <w:right w:w="60" w:type="dxa"/>
            </w:tcMar>
            <w:hideMark/>
          </w:tcPr>
          <w:p w:rsidR="00C84465" w:rsidRPr="0024120C" w:rsidRDefault="00C84465" w:rsidP="00C757BF">
            <w:pPr>
              <w:spacing w:after="0" w:line="240" w:lineRule="auto"/>
              <w:jc w:val="center"/>
              <w:rPr>
                <w:rFonts w:ascii="Times New Roman" w:hAnsi="Times New Roman" w:cs="Times New Roman"/>
                <w:sz w:val="20"/>
                <w:szCs w:val="20"/>
              </w:rPr>
            </w:pPr>
            <w:r w:rsidRPr="0024120C">
              <w:rPr>
                <w:rFonts w:ascii="Times New Roman" w:hAnsi="Times New Roman" w:cs="Times New Roman"/>
                <w:sz w:val="20"/>
                <w:szCs w:val="20"/>
              </w:rPr>
              <w:t>человек</w:t>
            </w:r>
          </w:p>
        </w:tc>
        <w:tc>
          <w:tcPr>
            <w:tcW w:w="1276" w:type="dxa"/>
            <w:tcBorders>
              <w:top w:val="single" w:sz="8" w:space="0" w:color="000000"/>
              <w:left w:val="single" w:sz="8" w:space="0" w:color="000000"/>
              <w:bottom w:val="nil"/>
            </w:tcBorders>
          </w:tcPr>
          <w:p w:rsidR="00C84465" w:rsidRPr="0024120C" w:rsidRDefault="00C84465" w:rsidP="00C757BF">
            <w:pPr>
              <w:spacing w:after="0" w:line="240" w:lineRule="auto"/>
              <w:jc w:val="center"/>
              <w:rPr>
                <w:rFonts w:ascii="Times New Roman" w:hAnsi="Times New Roman" w:cs="Times New Roman"/>
                <w:sz w:val="20"/>
                <w:szCs w:val="20"/>
              </w:rPr>
            </w:pPr>
            <w:r w:rsidRPr="0024120C">
              <w:rPr>
                <w:rFonts w:ascii="Times New Roman" w:hAnsi="Times New Roman" w:cs="Times New Roman"/>
                <w:sz w:val="20"/>
                <w:szCs w:val="20"/>
              </w:rPr>
              <w:t>4</w:t>
            </w:r>
            <w:r w:rsidR="00F03464">
              <w:rPr>
                <w:rFonts w:ascii="Times New Roman" w:hAnsi="Times New Roman" w:cs="Times New Roman"/>
                <w:sz w:val="20"/>
                <w:szCs w:val="20"/>
              </w:rPr>
              <w:t>1</w:t>
            </w:r>
          </w:p>
        </w:tc>
      </w:tr>
      <w:tr w:rsidR="00C84465" w:rsidRPr="0024120C" w:rsidTr="00C757BF">
        <w:trPr>
          <w:trHeight w:val="255"/>
        </w:trPr>
        <w:tc>
          <w:tcPr>
            <w:tcW w:w="6581" w:type="dxa"/>
            <w:tcBorders>
              <w:top w:val="nil"/>
              <w:bottom w:val="nil"/>
              <w:right w:val="single" w:sz="8" w:space="0" w:color="000000"/>
            </w:tcBorders>
            <w:tcMar>
              <w:top w:w="60" w:type="dxa"/>
              <w:left w:w="60" w:type="dxa"/>
              <w:bottom w:w="60" w:type="dxa"/>
              <w:right w:w="60" w:type="dxa"/>
            </w:tcMar>
          </w:tcPr>
          <w:p w:rsidR="00C84465" w:rsidRPr="0024120C" w:rsidRDefault="00C84465" w:rsidP="00C757BF">
            <w:pPr>
              <w:spacing w:after="0" w:line="240" w:lineRule="auto"/>
              <w:rPr>
                <w:rFonts w:ascii="Times New Roman" w:hAnsi="Times New Roman" w:cs="Times New Roman"/>
                <w:sz w:val="20"/>
                <w:szCs w:val="20"/>
              </w:rPr>
            </w:pPr>
            <w:r w:rsidRPr="0024120C">
              <w:rPr>
                <w:rFonts w:ascii="Times New Roman" w:hAnsi="Times New Roman" w:cs="Times New Roman"/>
                <w:sz w:val="20"/>
                <w:szCs w:val="20"/>
              </w:rPr>
              <w:t xml:space="preserve">в </w:t>
            </w:r>
            <w:proofErr w:type="gramStart"/>
            <w:r w:rsidRPr="0024120C">
              <w:rPr>
                <w:rFonts w:ascii="Times New Roman" w:hAnsi="Times New Roman" w:cs="Times New Roman"/>
                <w:sz w:val="20"/>
                <w:szCs w:val="20"/>
              </w:rPr>
              <w:t>режиме полного дня</w:t>
            </w:r>
            <w:proofErr w:type="gramEnd"/>
            <w:r w:rsidRPr="0024120C">
              <w:rPr>
                <w:rFonts w:ascii="Times New Roman" w:hAnsi="Times New Roman" w:cs="Times New Roman"/>
                <w:sz w:val="20"/>
                <w:szCs w:val="20"/>
              </w:rPr>
              <w:t xml:space="preserve"> (8–12 часов)</w:t>
            </w:r>
          </w:p>
        </w:tc>
        <w:tc>
          <w:tcPr>
            <w:tcW w:w="1417" w:type="dxa"/>
            <w:vMerge/>
            <w:tcBorders>
              <w:left w:val="single" w:sz="8" w:space="0" w:color="000000"/>
              <w:right w:val="single" w:sz="8" w:space="0" w:color="000000"/>
            </w:tcBorders>
            <w:tcMar>
              <w:top w:w="60" w:type="dxa"/>
              <w:left w:w="60" w:type="dxa"/>
              <w:bottom w:w="60" w:type="dxa"/>
              <w:right w:w="60" w:type="dxa"/>
            </w:tcMar>
            <w:hideMark/>
          </w:tcPr>
          <w:p w:rsidR="00C84465" w:rsidRPr="0024120C" w:rsidRDefault="00C84465" w:rsidP="00C757BF">
            <w:pPr>
              <w:spacing w:after="0" w:line="240" w:lineRule="auto"/>
              <w:jc w:val="center"/>
              <w:rPr>
                <w:rFonts w:ascii="Times New Roman" w:hAnsi="Times New Roman" w:cs="Times New Roman"/>
                <w:sz w:val="20"/>
                <w:szCs w:val="20"/>
              </w:rPr>
            </w:pPr>
          </w:p>
        </w:tc>
        <w:tc>
          <w:tcPr>
            <w:tcW w:w="1276" w:type="dxa"/>
            <w:tcBorders>
              <w:top w:val="nil"/>
              <w:left w:val="single" w:sz="8" w:space="0" w:color="000000"/>
              <w:bottom w:val="single" w:sz="4" w:space="0" w:color="auto"/>
            </w:tcBorders>
          </w:tcPr>
          <w:p w:rsidR="00C84465" w:rsidRPr="0024120C" w:rsidRDefault="00C84465" w:rsidP="00C757BF">
            <w:pPr>
              <w:spacing w:after="0" w:line="240" w:lineRule="auto"/>
              <w:jc w:val="center"/>
              <w:rPr>
                <w:rFonts w:ascii="Times New Roman" w:hAnsi="Times New Roman" w:cs="Times New Roman"/>
                <w:sz w:val="20"/>
                <w:szCs w:val="20"/>
              </w:rPr>
            </w:pPr>
            <w:r w:rsidRPr="0024120C">
              <w:rPr>
                <w:rFonts w:ascii="Times New Roman" w:hAnsi="Times New Roman" w:cs="Times New Roman"/>
                <w:sz w:val="20"/>
                <w:szCs w:val="20"/>
              </w:rPr>
              <w:t>4</w:t>
            </w:r>
            <w:r w:rsidR="00F03464">
              <w:rPr>
                <w:rFonts w:ascii="Times New Roman" w:hAnsi="Times New Roman" w:cs="Times New Roman"/>
                <w:sz w:val="20"/>
                <w:szCs w:val="20"/>
              </w:rPr>
              <w:t>1</w:t>
            </w:r>
          </w:p>
        </w:tc>
      </w:tr>
      <w:tr w:rsidR="00C84465" w:rsidRPr="0024120C" w:rsidTr="00C757BF">
        <w:trPr>
          <w:trHeight w:val="255"/>
        </w:trPr>
        <w:tc>
          <w:tcPr>
            <w:tcW w:w="6581" w:type="dxa"/>
            <w:tcBorders>
              <w:top w:val="single" w:sz="8" w:space="0" w:color="000000"/>
              <w:bottom w:val="nil"/>
              <w:right w:val="single" w:sz="8" w:space="0" w:color="000000"/>
            </w:tcBorders>
            <w:tcMar>
              <w:top w:w="60" w:type="dxa"/>
              <w:left w:w="60" w:type="dxa"/>
              <w:bottom w:w="60" w:type="dxa"/>
              <w:right w:w="60" w:type="dxa"/>
            </w:tcMar>
          </w:tcPr>
          <w:p w:rsidR="00C84465" w:rsidRPr="0024120C" w:rsidRDefault="00C84465" w:rsidP="00C757BF">
            <w:pPr>
              <w:spacing w:after="0" w:line="240" w:lineRule="auto"/>
              <w:rPr>
                <w:rFonts w:ascii="Times New Roman" w:hAnsi="Times New Roman" w:cs="Times New Roman"/>
                <w:sz w:val="20"/>
                <w:szCs w:val="20"/>
              </w:rPr>
            </w:pPr>
            <w:r w:rsidRPr="0024120C">
              <w:rPr>
                <w:rFonts w:ascii="Times New Roman" w:hAnsi="Times New Roman" w:cs="Times New Roman"/>
                <w:sz w:val="20"/>
                <w:szCs w:val="20"/>
              </w:rPr>
              <w:t>в режиме кратковременного пребывания (3–5 часов)</w:t>
            </w:r>
          </w:p>
        </w:tc>
        <w:tc>
          <w:tcPr>
            <w:tcW w:w="1417" w:type="dxa"/>
            <w:vMerge/>
            <w:tcBorders>
              <w:left w:val="single" w:sz="8" w:space="0" w:color="000000"/>
              <w:right w:val="single" w:sz="8" w:space="0" w:color="000000"/>
            </w:tcBorders>
            <w:tcMar>
              <w:top w:w="60" w:type="dxa"/>
              <w:left w:w="60" w:type="dxa"/>
              <w:bottom w:w="60" w:type="dxa"/>
              <w:right w:w="60" w:type="dxa"/>
            </w:tcMar>
            <w:hideMark/>
          </w:tcPr>
          <w:p w:rsidR="00C84465" w:rsidRPr="0024120C" w:rsidRDefault="00C84465" w:rsidP="00C757BF">
            <w:pPr>
              <w:spacing w:after="0" w:line="240" w:lineRule="auto"/>
              <w:jc w:val="center"/>
              <w:rPr>
                <w:rFonts w:ascii="Times New Roman" w:hAnsi="Times New Roman" w:cs="Times New Roman"/>
                <w:sz w:val="20"/>
                <w:szCs w:val="20"/>
              </w:rPr>
            </w:pPr>
          </w:p>
        </w:tc>
        <w:tc>
          <w:tcPr>
            <w:tcW w:w="1276" w:type="dxa"/>
            <w:tcBorders>
              <w:top w:val="single" w:sz="4" w:space="0" w:color="auto"/>
              <w:left w:val="single" w:sz="8" w:space="0" w:color="000000"/>
              <w:bottom w:val="single" w:sz="4" w:space="0" w:color="auto"/>
            </w:tcBorders>
          </w:tcPr>
          <w:p w:rsidR="00C84465" w:rsidRPr="0024120C" w:rsidRDefault="00C84465" w:rsidP="00C757BF">
            <w:pPr>
              <w:spacing w:after="0" w:line="240" w:lineRule="auto"/>
              <w:jc w:val="center"/>
              <w:rPr>
                <w:rFonts w:ascii="Times New Roman" w:hAnsi="Times New Roman" w:cs="Times New Roman"/>
                <w:sz w:val="20"/>
                <w:szCs w:val="20"/>
              </w:rPr>
            </w:pPr>
            <w:r w:rsidRPr="0024120C">
              <w:rPr>
                <w:rFonts w:ascii="Times New Roman" w:hAnsi="Times New Roman" w:cs="Times New Roman"/>
                <w:sz w:val="20"/>
                <w:szCs w:val="20"/>
              </w:rPr>
              <w:t>0</w:t>
            </w:r>
          </w:p>
        </w:tc>
      </w:tr>
      <w:tr w:rsidR="00C84465" w:rsidRPr="0024120C" w:rsidTr="00C757BF">
        <w:trPr>
          <w:trHeight w:val="315"/>
        </w:trPr>
        <w:tc>
          <w:tcPr>
            <w:tcW w:w="6581" w:type="dxa"/>
            <w:tcBorders>
              <w:top w:val="single" w:sz="8" w:space="0" w:color="000000"/>
              <w:right w:val="single" w:sz="8" w:space="0" w:color="000000"/>
            </w:tcBorders>
            <w:tcMar>
              <w:top w:w="60" w:type="dxa"/>
              <w:left w:w="60" w:type="dxa"/>
              <w:bottom w:w="60" w:type="dxa"/>
              <w:right w:w="60" w:type="dxa"/>
            </w:tcMar>
          </w:tcPr>
          <w:p w:rsidR="00C84465" w:rsidRPr="0024120C" w:rsidRDefault="00C84465" w:rsidP="00C757BF">
            <w:pPr>
              <w:spacing w:after="0" w:line="240" w:lineRule="auto"/>
              <w:rPr>
                <w:rFonts w:ascii="Times New Roman" w:hAnsi="Times New Roman" w:cs="Times New Roman"/>
                <w:sz w:val="20"/>
                <w:szCs w:val="20"/>
              </w:rPr>
            </w:pPr>
            <w:r w:rsidRPr="0024120C">
              <w:rPr>
                <w:rFonts w:ascii="Times New Roman" w:hAnsi="Times New Roman" w:cs="Times New Roman"/>
                <w:sz w:val="20"/>
                <w:szCs w:val="20"/>
              </w:rPr>
              <w:t>в семейной дошкольной группе</w:t>
            </w:r>
          </w:p>
        </w:tc>
        <w:tc>
          <w:tcPr>
            <w:tcW w:w="1417" w:type="dxa"/>
            <w:vMerge/>
            <w:tcBorders>
              <w:left w:val="single" w:sz="8" w:space="0" w:color="000000"/>
              <w:right w:val="single" w:sz="8" w:space="0" w:color="000000"/>
            </w:tcBorders>
            <w:tcMar>
              <w:top w:w="60" w:type="dxa"/>
              <w:left w:w="60" w:type="dxa"/>
              <w:bottom w:w="60" w:type="dxa"/>
              <w:right w:w="60" w:type="dxa"/>
            </w:tcMar>
            <w:hideMark/>
          </w:tcPr>
          <w:p w:rsidR="00C84465" w:rsidRPr="0024120C" w:rsidRDefault="00C84465" w:rsidP="00C757BF">
            <w:pPr>
              <w:spacing w:after="0" w:line="240" w:lineRule="auto"/>
              <w:jc w:val="center"/>
              <w:rPr>
                <w:rFonts w:ascii="Times New Roman" w:hAnsi="Times New Roman" w:cs="Times New Roman"/>
                <w:sz w:val="20"/>
                <w:szCs w:val="20"/>
              </w:rPr>
            </w:pPr>
          </w:p>
        </w:tc>
        <w:tc>
          <w:tcPr>
            <w:tcW w:w="1276" w:type="dxa"/>
            <w:tcBorders>
              <w:top w:val="single" w:sz="4" w:space="0" w:color="auto"/>
              <w:left w:val="single" w:sz="8" w:space="0" w:color="000000"/>
            </w:tcBorders>
          </w:tcPr>
          <w:p w:rsidR="00C84465" w:rsidRPr="0024120C" w:rsidRDefault="00C84465" w:rsidP="00C757BF">
            <w:pPr>
              <w:spacing w:after="0" w:line="240" w:lineRule="auto"/>
              <w:jc w:val="center"/>
              <w:rPr>
                <w:rFonts w:ascii="Times New Roman" w:hAnsi="Times New Roman" w:cs="Times New Roman"/>
                <w:sz w:val="20"/>
                <w:szCs w:val="20"/>
              </w:rPr>
            </w:pPr>
            <w:r w:rsidRPr="0024120C">
              <w:rPr>
                <w:rFonts w:ascii="Times New Roman" w:hAnsi="Times New Roman" w:cs="Times New Roman"/>
                <w:sz w:val="20"/>
                <w:szCs w:val="20"/>
              </w:rPr>
              <w:t>0</w:t>
            </w:r>
          </w:p>
        </w:tc>
      </w:tr>
      <w:tr w:rsidR="00C84465" w:rsidRPr="0024120C" w:rsidTr="00C757BF">
        <w:trPr>
          <w:trHeight w:val="593"/>
        </w:trPr>
        <w:tc>
          <w:tcPr>
            <w:tcW w:w="6581" w:type="dxa"/>
            <w:tcBorders>
              <w:top w:val="single" w:sz="8" w:space="0" w:color="000000"/>
              <w:bottom w:val="single" w:sz="8" w:space="0" w:color="000000"/>
              <w:right w:val="single" w:sz="8" w:space="0" w:color="000000"/>
            </w:tcBorders>
            <w:tcMar>
              <w:top w:w="60" w:type="dxa"/>
              <w:left w:w="60" w:type="dxa"/>
              <w:bottom w:w="60" w:type="dxa"/>
              <w:right w:w="60" w:type="dxa"/>
            </w:tcMar>
          </w:tcPr>
          <w:p w:rsidR="00C84465" w:rsidRPr="0024120C" w:rsidRDefault="00C84465" w:rsidP="00C757BF">
            <w:pPr>
              <w:spacing w:after="0" w:line="240" w:lineRule="auto"/>
              <w:rPr>
                <w:rFonts w:ascii="Times New Roman" w:hAnsi="Times New Roman" w:cs="Times New Roman"/>
                <w:sz w:val="20"/>
                <w:szCs w:val="20"/>
              </w:rPr>
            </w:pPr>
            <w:r w:rsidRPr="0024120C">
              <w:rPr>
                <w:rFonts w:ascii="Times New Roman" w:hAnsi="Times New Roman" w:cs="Times New Roman"/>
                <w:sz w:val="20"/>
                <w:szCs w:val="20"/>
              </w:rPr>
              <w:t>по форме семейного образования с психолого-педагогическим сопровождением, которое организует детский сад</w:t>
            </w:r>
          </w:p>
        </w:tc>
        <w:tc>
          <w:tcPr>
            <w:tcW w:w="1417" w:type="dxa"/>
            <w:vMerge/>
            <w:tcBorders>
              <w:left w:val="single" w:sz="8" w:space="0" w:color="000000"/>
              <w:bottom w:val="single" w:sz="8" w:space="0" w:color="000000"/>
              <w:right w:val="single" w:sz="8" w:space="0" w:color="000000"/>
            </w:tcBorders>
            <w:tcMar>
              <w:top w:w="60" w:type="dxa"/>
              <w:left w:w="60" w:type="dxa"/>
              <w:bottom w:w="60" w:type="dxa"/>
              <w:right w:w="60" w:type="dxa"/>
            </w:tcMar>
            <w:hideMark/>
          </w:tcPr>
          <w:p w:rsidR="00C84465" w:rsidRPr="0024120C" w:rsidRDefault="00C84465" w:rsidP="00C757BF">
            <w:pPr>
              <w:spacing w:after="0" w:line="240" w:lineRule="auto"/>
              <w:jc w:val="center"/>
              <w:rPr>
                <w:rFonts w:ascii="Times New Roman" w:hAnsi="Times New Roman" w:cs="Times New Roman"/>
                <w:sz w:val="20"/>
                <w:szCs w:val="20"/>
              </w:rPr>
            </w:pPr>
          </w:p>
        </w:tc>
        <w:tc>
          <w:tcPr>
            <w:tcW w:w="1276" w:type="dxa"/>
            <w:tcBorders>
              <w:top w:val="single" w:sz="4" w:space="0" w:color="auto"/>
              <w:left w:val="single" w:sz="8" w:space="0" w:color="000000"/>
              <w:bottom w:val="single" w:sz="8" w:space="0" w:color="000000"/>
            </w:tcBorders>
          </w:tcPr>
          <w:p w:rsidR="00C84465" w:rsidRPr="0024120C" w:rsidRDefault="00C84465" w:rsidP="00C757BF">
            <w:pPr>
              <w:spacing w:after="0" w:line="240" w:lineRule="auto"/>
              <w:jc w:val="center"/>
              <w:rPr>
                <w:rFonts w:ascii="Times New Roman" w:hAnsi="Times New Roman" w:cs="Times New Roman"/>
                <w:sz w:val="20"/>
                <w:szCs w:val="20"/>
              </w:rPr>
            </w:pPr>
            <w:r w:rsidRPr="0024120C">
              <w:rPr>
                <w:rFonts w:ascii="Times New Roman" w:hAnsi="Times New Roman" w:cs="Times New Roman"/>
                <w:sz w:val="20"/>
                <w:szCs w:val="20"/>
              </w:rPr>
              <w:t>0</w:t>
            </w:r>
          </w:p>
        </w:tc>
      </w:tr>
      <w:tr w:rsidR="00C84465" w:rsidRPr="0024120C" w:rsidTr="00C757BF">
        <w:tc>
          <w:tcPr>
            <w:tcW w:w="6581" w:type="dxa"/>
            <w:tcBorders>
              <w:top w:val="single" w:sz="8" w:space="0" w:color="000000"/>
              <w:bottom w:val="single" w:sz="8" w:space="0" w:color="000000"/>
              <w:right w:val="single" w:sz="8" w:space="0" w:color="000000"/>
            </w:tcBorders>
            <w:tcMar>
              <w:top w:w="60" w:type="dxa"/>
              <w:left w:w="60" w:type="dxa"/>
              <w:bottom w:w="60" w:type="dxa"/>
              <w:right w:w="60" w:type="dxa"/>
            </w:tcMar>
            <w:hideMark/>
          </w:tcPr>
          <w:p w:rsidR="00C84465" w:rsidRPr="0024120C" w:rsidRDefault="00C84465" w:rsidP="00C757BF">
            <w:pPr>
              <w:spacing w:after="0" w:line="240" w:lineRule="auto"/>
              <w:rPr>
                <w:rFonts w:ascii="Times New Roman" w:hAnsi="Times New Roman" w:cs="Times New Roman"/>
                <w:sz w:val="20"/>
                <w:szCs w:val="20"/>
              </w:rPr>
            </w:pPr>
            <w:r w:rsidRPr="0024120C">
              <w:rPr>
                <w:rFonts w:ascii="Times New Roman" w:hAnsi="Times New Roman" w:cs="Times New Roman"/>
                <w:sz w:val="20"/>
                <w:szCs w:val="20"/>
              </w:rPr>
              <w:t>Общее количество воспитанников в возрасте до трех лет</w:t>
            </w:r>
          </w:p>
        </w:tc>
        <w:tc>
          <w:tcPr>
            <w:tcW w:w="141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C84465" w:rsidRPr="0024120C" w:rsidRDefault="00C84465" w:rsidP="00C757BF">
            <w:pPr>
              <w:spacing w:after="0" w:line="240" w:lineRule="auto"/>
              <w:jc w:val="center"/>
              <w:rPr>
                <w:rFonts w:ascii="Times New Roman" w:hAnsi="Times New Roman" w:cs="Times New Roman"/>
                <w:sz w:val="20"/>
                <w:szCs w:val="20"/>
              </w:rPr>
            </w:pPr>
            <w:r w:rsidRPr="0024120C">
              <w:rPr>
                <w:rFonts w:ascii="Times New Roman" w:hAnsi="Times New Roman" w:cs="Times New Roman"/>
                <w:sz w:val="20"/>
                <w:szCs w:val="20"/>
              </w:rPr>
              <w:t>человек</w:t>
            </w:r>
          </w:p>
        </w:tc>
        <w:tc>
          <w:tcPr>
            <w:tcW w:w="1276" w:type="dxa"/>
            <w:tcBorders>
              <w:top w:val="single" w:sz="8" w:space="0" w:color="000000"/>
              <w:left w:val="single" w:sz="8" w:space="0" w:color="000000"/>
              <w:bottom w:val="single" w:sz="4" w:space="0" w:color="auto"/>
            </w:tcBorders>
          </w:tcPr>
          <w:p w:rsidR="00C84465" w:rsidRPr="0024120C" w:rsidRDefault="00F03464" w:rsidP="00C757B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18</w:t>
            </w:r>
          </w:p>
        </w:tc>
      </w:tr>
      <w:tr w:rsidR="00C84465" w:rsidRPr="0024120C" w:rsidTr="00C757BF">
        <w:tc>
          <w:tcPr>
            <w:tcW w:w="6581" w:type="dxa"/>
            <w:tcBorders>
              <w:top w:val="single" w:sz="8" w:space="0" w:color="000000"/>
              <w:bottom w:val="single" w:sz="8" w:space="0" w:color="000000"/>
              <w:right w:val="single" w:sz="8" w:space="0" w:color="000000"/>
            </w:tcBorders>
            <w:tcMar>
              <w:top w:w="60" w:type="dxa"/>
              <w:left w:w="60" w:type="dxa"/>
              <w:bottom w:w="60" w:type="dxa"/>
              <w:right w:w="60" w:type="dxa"/>
            </w:tcMar>
            <w:hideMark/>
          </w:tcPr>
          <w:p w:rsidR="00C84465" w:rsidRPr="0024120C" w:rsidRDefault="00C84465" w:rsidP="00C757BF">
            <w:pPr>
              <w:spacing w:after="0" w:line="240" w:lineRule="auto"/>
              <w:rPr>
                <w:rFonts w:ascii="Times New Roman" w:hAnsi="Times New Roman" w:cs="Times New Roman"/>
                <w:sz w:val="20"/>
                <w:szCs w:val="20"/>
              </w:rPr>
            </w:pPr>
            <w:r w:rsidRPr="0024120C">
              <w:rPr>
                <w:rFonts w:ascii="Times New Roman" w:hAnsi="Times New Roman" w:cs="Times New Roman"/>
                <w:sz w:val="20"/>
                <w:szCs w:val="20"/>
              </w:rPr>
              <w:t>Общее количество воспитанников в возрасте от трех до восьми лет</w:t>
            </w:r>
          </w:p>
        </w:tc>
        <w:tc>
          <w:tcPr>
            <w:tcW w:w="141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C84465" w:rsidRPr="0024120C" w:rsidRDefault="00C84465" w:rsidP="00C757BF">
            <w:pPr>
              <w:spacing w:after="0" w:line="240" w:lineRule="auto"/>
              <w:jc w:val="center"/>
              <w:rPr>
                <w:rFonts w:ascii="Times New Roman" w:hAnsi="Times New Roman" w:cs="Times New Roman"/>
                <w:sz w:val="20"/>
                <w:szCs w:val="20"/>
              </w:rPr>
            </w:pPr>
            <w:r w:rsidRPr="0024120C">
              <w:rPr>
                <w:rFonts w:ascii="Times New Roman" w:hAnsi="Times New Roman" w:cs="Times New Roman"/>
                <w:sz w:val="20"/>
                <w:szCs w:val="20"/>
              </w:rPr>
              <w:t>человек</w:t>
            </w:r>
          </w:p>
        </w:tc>
        <w:tc>
          <w:tcPr>
            <w:tcW w:w="1276" w:type="dxa"/>
            <w:tcBorders>
              <w:top w:val="single" w:sz="4" w:space="0" w:color="auto"/>
              <w:left w:val="single" w:sz="8" w:space="0" w:color="000000"/>
              <w:bottom w:val="single" w:sz="8" w:space="0" w:color="000000"/>
            </w:tcBorders>
          </w:tcPr>
          <w:p w:rsidR="00C84465" w:rsidRPr="0024120C" w:rsidRDefault="00C84465" w:rsidP="00C757BF">
            <w:pPr>
              <w:spacing w:after="0" w:line="240" w:lineRule="auto"/>
              <w:jc w:val="center"/>
              <w:rPr>
                <w:rFonts w:ascii="Times New Roman" w:hAnsi="Times New Roman" w:cs="Times New Roman"/>
                <w:sz w:val="20"/>
                <w:szCs w:val="20"/>
              </w:rPr>
            </w:pPr>
            <w:r w:rsidRPr="0024120C">
              <w:rPr>
                <w:rFonts w:ascii="Times New Roman" w:hAnsi="Times New Roman" w:cs="Times New Roman"/>
                <w:sz w:val="20"/>
                <w:szCs w:val="20"/>
              </w:rPr>
              <w:t>2</w:t>
            </w:r>
            <w:r w:rsidR="00F03464">
              <w:rPr>
                <w:rFonts w:ascii="Times New Roman" w:hAnsi="Times New Roman" w:cs="Times New Roman"/>
                <w:sz w:val="20"/>
                <w:szCs w:val="20"/>
              </w:rPr>
              <w:t>3</w:t>
            </w:r>
          </w:p>
        </w:tc>
      </w:tr>
      <w:tr w:rsidR="00C84465" w:rsidRPr="0024120C" w:rsidTr="00C757BF">
        <w:trPr>
          <w:trHeight w:val="1140"/>
        </w:trPr>
        <w:tc>
          <w:tcPr>
            <w:tcW w:w="6581" w:type="dxa"/>
            <w:tcBorders>
              <w:top w:val="single" w:sz="8" w:space="0" w:color="000000"/>
              <w:bottom w:val="nil"/>
              <w:right w:val="single" w:sz="8" w:space="0" w:color="000000"/>
            </w:tcBorders>
            <w:tcMar>
              <w:top w:w="60" w:type="dxa"/>
              <w:left w:w="60" w:type="dxa"/>
              <w:bottom w:w="60" w:type="dxa"/>
              <w:right w:w="60" w:type="dxa"/>
            </w:tcMar>
          </w:tcPr>
          <w:p w:rsidR="00C84465" w:rsidRPr="0024120C" w:rsidRDefault="00C84465" w:rsidP="00C757BF">
            <w:pPr>
              <w:spacing w:after="0" w:line="240" w:lineRule="auto"/>
              <w:rPr>
                <w:rFonts w:ascii="Times New Roman" w:hAnsi="Times New Roman" w:cs="Times New Roman"/>
                <w:sz w:val="20"/>
                <w:szCs w:val="20"/>
              </w:rPr>
            </w:pPr>
            <w:r w:rsidRPr="0024120C">
              <w:rPr>
                <w:rFonts w:ascii="Times New Roman" w:hAnsi="Times New Roman" w:cs="Times New Roman"/>
                <w:sz w:val="20"/>
                <w:szCs w:val="20"/>
              </w:rPr>
              <w:lastRenderedPageBreak/>
              <w:t>Количество (удельный вес) детей от общей численности воспитанников, которые получают услуги присмотра и ухода, в том числе в группах: </w:t>
            </w:r>
          </w:p>
        </w:tc>
        <w:tc>
          <w:tcPr>
            <w:tcW w:w="1417" w:type="dxa"/>
            <w:vMerge w:val="restart"/>
            <w:tcBorders>
              <w:top w:val="single" w:sz="8" w:space="0" w:color="000000"/>
              <w:left w:val="single" w:sz="8" w:space="0" w:color="000000"/>
              <w:right w:val="single" w:sz="8" w:space="0" w:color="000000"/>
            </w:tcBorders>
            <w:tcMar>
              <w:top w:w="60" w:type="dxa"/>
              <w:left w:w="60" w:type="dxa"/>
              <w:bottom w:w="60" w:type="dxa"/>
              <w:right w:w="60" w:type="dxa"/>
            </w:tcMar>
            <w:hideMark/>
          </w:tcPr>
          <w:p w:rsidR="00C84465" w:rsidRPr="0024120C" w:rsidRDefault="00C84465" w:rsidP="00C757BF">
            <w:pPr>
              <w:spacing w:after="0" w:line="240" w:lineRule="auto"/>
              <w:jc w:val="center"/>
              <w:rPr>
                <w:rFonts w:ascii="Times New Roman" w:hAnsi="Times New Roman" w:cs="Times New Roman"/>
                <w:sz w:val="20"/>
                <w:szCs w:val="20"/>
              </w:rPr>
            </w:pPr>
            <w:r w:rsidRPr="0024120C">
              <w:rPr>
                <w:rFonts w:ascii="Times New Roman" w:hAnsi="Times New Roman" w:cs="Times New Roman"/>
                <w:sz w:val="20"/>
                <w:szCs w:val="20"/>
              </w:rPr>
              <w:t>человек (процент)</w:t>
            </w:r>
          </w:p>
        </w:tc>
        <w:tc>
          <w:tcPr>
            <w:tcW w:w="1276" w:type="dxa"/>
            <w:tcBorders>
              <w:top w:val="single" w:sz="8" w:space="0" w:color="000000"/>
              <w:left w:val="single" w:sz="8" w:space="0" w:color="000000"/>
              <w:bottom w:val="nil"/>
            </w:tcBorders>
          </w:tcPr>
          <w:p w:rsidR="00C84465" w:rsidRPr="0024120C" w:rsidRDefault="00C84465" w:rsidP="00C757BF">
            <w:pPr>
              <w:spacing w:after="0" w:line="240" w:lineRule="auto"/>
              <w:jc w:val="center"/>
              <w:rPr>
                <w:rFonts w:ascii="Times New Roman" w:hAnsi="Times New Roman" w:cs="Times New Roman"/>
                <w:sz w:val="20"/>
                <w:szCs w:val="20"/>
              </w:rPr>
            </w:pPr>
          </w:p>
        </w:tc>
      </w:tr>
      <w:tr w:rsidR="00C84465" w:rsidRPr="0024120C" w:rsidTr="00C757BF">
        <w:trPr>
          <w:trHeight w:val="20"/>
        </w:trPr>
        <w:tc>
          <w:tcPr>
            <w:tcW w:w="6581" w:type="dxa"/>
            <w:tcBorders>
              <w:top w:val="nil"/>
              <w:bottom w:val="single" w:sz="8" w:space="0" w:color="000000"/>
              <w:right w:val="single" w:sz="8" w:space="0" w:color="000000"/>
            </w:tcBorders>
            <w:tcMar>
              <w:top w:w="60" w:type="dxa"/>
              <w:left w:w="60" w:type="dxa"/>
              <w:bottom w:w="60" w:type="dxa"/>
              <w:right w:w="60" w:type="dxa"/>
            </w:tcMar>
          </w:tcPr>
          <w:p w:rsidR="00C84465" w:rsidRPr="0024120C" w:rsidRDefault="00C84465" w:rsidP="00C757BF">
            <w:pPr>
              <w:spacing w:after="0" w:line="240" w:lineRule="auto"/>
              <w:rPr>
                <w:rFonts w:ascii="Times New Roman" w:hAnsi="Times New Roman" w:cs="Times New Roman"/>
                <w:sz w:val="20"/>
                <w:szCs w:val="20"/>
              </w:rPr>
            </w:pPr>
            <w:r w:rsidRPr="0024120C">
              <w:rPr>
                <w:rFonts w:ascii="Times New Roman" w:hAnsi="Times New Roman" w:cs="Times New Roman"/>
                <w:sz w:val="20"/>
                <w:szCs w:val="20"/>
              </w:rPr>
              <w:t>8–12-часового пребывания</w:t>
            </w:r>
          </w:p>
        </w:tc>
        <w:tc>
          <w:tcPr>
            <w:tcW w:w="1417" w:type="dxa"/>
            <w:vMerge/>
            <w:tcBorders>
              <w:left w:val="single" w:sz="8" w:space="0" w:color="000000"/>
              <w:right w:val="single" w:sz="8" w:space="0" w:color="000000"/>
            </w:tcBorders>
            <w:tcMar>
              <w:top w:w="60" w:type="dxa"/>
              <w:left w:w="60" w:type="dxa"/>
              <w:bottom w:w="60" w:type="dxa"/>
              <w:right w:w="60" w:type="dxa"/>
            </w:tcMar>
            <w:hideMark/>
          </w:tcPr>
          <w:p w:rsidR="00C84465" w:rsidRPr="0024120C" w:rsidRDefault="00C84465" w:rsidP="00C757BF">
            <w:pPr>
              <w:spacing w:after="0" w:line="240" w:lineRule="auto"/>
              <w:jc w:val="center"/>
              <w:rPr>
                <w:rFonts w:ascii="Times New Roman" w:hAnsi="Times New Roman" w:cs="Times New Roman"/>
                <w:sz w:val="20"/>
                <w:szCs w:val="20"/>
              </w:rPr>
            </w:pPr>
          </w:p>
        </w:tc>
        <w:tc>
          <w:tcPr>
            <w:tcW w:w="1276" w:type="dxa"/>
            <w:tcBorders>
              <w:top w:val="nil"/>
              <w:left w:val="single" w:sz="8" w:space="0" w:color="000000"/>
              <w:bottom w:val="single" w:sz="4" w:space="0" w:color="auto"/>
            </w:tcBorders>
          </w:tcPr>
          <w:p w:rsidR="00C84465" w:rsidRPr="0024120C" w:rsidRDefault="00F03464" w:rsidP="00C757B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41</w:t>
            </w:r>
            <w:r w:rsidR="00C84465" w:rsidRPr="0024120C">
              <w:rPr>
                <w:rFonts w:ascii="Times New Roman" w:hAnsi="Times New Roman" w:cs="Times New Roman"/>
                <w:sz w:val="20"/>
                <w:szCs w:val="20"/>
              </w:rPr>
              <w:t xml:space="preserve"> (100%)</w:t>
            </w:r>
          </w:p>
        </w:tc>
      </w:tr>
      <w:tr w:rsidR="00C84465" w:rsidRPr="0024120C" w:rsidTr="00C757BF">
        <w:trPr>
          <w:trHeight w:val="237"/>
        </w:trPr>
        <w:tc>
          <w:tcPr>
            <w:tcW w:w="6581" w:type="dxa"/>
            <w:tcBorders>
              <w:top w:val="single" w:sz="8" w:space="0" w:color="000000"/>
              <w:bottom w:val="single" w:sz="8" w:space="0" w:color="000000"/>
              <w:right w:val="single" w:sz="8" w:space="0" w:color="000000"/>
            </w:tcBorders>
            <w:tcMar>
              <w:top w:w="60" w:type="dxa"/>
              <w:left w:w="60" w:type="dxa"/>
              <w:bottom w:w="60" w:type="dxa"/>
              <w:right w:w="60" w:type="dxa"/>
            </w:tcMar>
          </w:tcPr>
          <w:p w:rsidR="00C84465" w:rsidRPr="0024120C" w:rsidRDefault="00C84465" w:rsidP="00C757BF">
            <w:pPr>
              <w:spacing w:after="0" w:line="240" w:lineRule="auto"/>
              <w:rPr>
                <w:rFonts w:ascii="Times New Roman" w:hAnsi="Times New Roman" w:cs="Times New Roman"/>
                <w:sz w:val="20"/>
                <w:szCs w:val="20"/>
              </w:rPr>
            </w:pPr>
            <w:r w:rsidRPr="0024120C">
              <w:rPr>
                <w:rFonts w:ascii="Times New Roman" w:hAnsi="Times New Roman" w:cs="Times New Roman"/>
                <w:sz w:val="20"/>
                <w:szCs w:val="20"/>
              </w:rPr>
              <w:t>12–14-часового пребывания</w:t>
            </w:r>
          </w:p>
        </w:tc>
        <w:tc>
          <w:tcPr>
            <w:tcW w:w="1417" w:type="dxa"/>
            <w:vMerge/>
            <w:tcBorders>
              <w:left w:val="single" w:sz="8" w:space="0" w:color="000000"/>
              <w:right w:val="single" w:sz="8" w:space="0" w:color="000000"/>
            </w:tcBorders>
            <w:tcMar>
              <w:top w:w="60" w:type="dxa"/>
              <w:left w:w="60" w:type="dxa"/>
              <w:bottom w:w="60" w:type="dxa"/>
              <w:right w:w="60" w:type="dxa"/>
            </w:tcMar>
            <w:hideMark/>
          </w:tcPr>
          <w:p w:rsidR="00C84465" w:rsidRPr="0024120C" w:rsidRDefault="00C84465" w:rsidP="00C757BF">
            <w:pPr>
              <w:spacing w:after="0" w:line="240" w:lineRule="auto"/>
              <w:jc w:val="center"/>
              <w:rPr>
                <w:rFonts w:ascii="Times New Roman" w:hAnsi="Times New Roman" w:cs="Times New Roman"/>
                <w:sz w:val="20"/>
                <w:szCs w:val="20"/>
              </w:rPr>
            </w:pPr>
          </w:p>
        </w:tc>
        <w:tc>
          <w:tcPr>
            <w:tcW w:w="1276" w:type="dxa"/>
            <w:tcBorders>
              <w:top w:val="single" w:sz="4" w:space="0" w:color="auto"/>
              <w:left w:val="single" w:sz="8" w:space="0" w:color="000000"/>
              <w:bottom w:val="single" w:sz="4" w:space="0" w:color="auto"/>
            </w:tcBorders>
          </w:tcPr>
          <w:p w:rsidR="00C84465" w:rsidRPr="0024120C" w:rsidRDefault="00C84465" w:rsidP="00C757BF">
            <w:pPr>
              <w:spacing w:after="0" w:line="240" w:lineRule="auto"/>
              <w:jc w:val="center"/>
              <w:rPr>
                <w:rFonts w:ascii="Times New Roman" w:hAnsi="Times New Roman" w:cs="Times New Roman"/>
                <w:sz w:val="20"/>
                <w:szCs w:val="20"/>
              </w:rPr>
            </w:pPr>
            <w:r w:rsidRPr="0024120C">
              <w:rPr>
                <w:rFonts w:ascii="Times New Roman" w:hAnsi="Times New Roman" w:cs="Times New Roman"/>
                <w:sz w:val="20"/>
                <w:szCs w:val="20"/>
              </w:rPr>
              <w:t>0 (0%)</w:t>
            </w:r>
          </w:p>
        </w:tc>
      </w:tr>
      <w:tr w:rsidR="00C84465" w:rsidRPr="0024120C" w:rsidTr="00C757BF">
        <w:trPr>
          <w:trHeight w:val="332"/>
        </w:trPr>
        <w:tc>
          <w:tcPr>
            <w:tcW w:w="6581" w:type="dxa"/>
            <w:tcBorders>
              <w:top w:val="single" w:sz="8" w:space="0" w:color="000000"/>
              <w:bottom w:val="single" w:sz="8" w:space="0" w:color="000000"/>
              <w:right w:val="single" w:sz="8" w:space="0" w:color="000000"/>
            </w:tcBorders>
            <w:tcMar>
              <w:top w:w="60" w:type="dxa"/>
              <w:left w:w="60" w:type="dxa"/>
              <w:bottom w:w="60" w:type="dxa"/>
              <w:right w:w="60" w:type="dxa"/>
            </w:tcMar>
          </w:tcPr>
          <w:p w:rsidR="00C84465" w:rsidRPr="0024120C" w:rsidRDefault="00C84465" w:rsidP="00C757BF">
            <w:pPr>
              <w:spacing w:after="0" w:line="240" w:lineRule="auto"/>
              <w:rPr>
                <w:rFonts w:ascii="Times New Roman" w:hAnsi="Times New Roman" w:cs="Times New Roman"/>
                <w:sz w:val="20"/>
                <w:szCs w:val="20"/>
              </w:rPr>
            </w:pPr>
            <w:r w:rsidRPr="0024120C">
              <w:rPr>
                <w:rFonts w:ascii="Times New Roman" w:hAnsi="Times New Roman" w:cs="Times New Roman"/>
                <w:sz w:val="20"/>
                <w:szCs w:val="20"/>
              </w:rPr>
              <w:t>круглосуточного пребывания</w:t>
            </w:r>
          </w:p>
        </w:tc>
        <w:tc>
          <w:tcPr>
            <w:tcW w:w="1417" w:type="dxa"/>
            <w:vMerge/>
            <w:tcBorders>
              <w:left w:val="single" w:sz="8" w:space="0" w:color="000000"/>
              <w:bottom w:val="single" w:sz="8" w:space="0" w:color="000000"/>
              <w:right w:val="single" w:sz="8" w:space="0" w:color="000000"/>
            </w:tcBorders>
            <w:tcMar>
              <w:top w:w="60" w:type="dxa"/>
              <w:left w:w="60" w:type="dxa"/>
              <w:bottom w:w="60" w:type="dxa"/>
              <w:right w:w="60" w:type="dxa"/>
            </w:tcMar>
            <w:hideMark/>
          </w:tcPr>
          <w:p w:rsidR="00C84465" w:rsidRPr="0024120C" w:rsidRDefault="00C84465" w:rsidP="00C757BF">
            <w:pPr>
              <w:spacing w:after="0" w:line="240" w:lineRule="auto"/>
              <w:jc w:val="center"/>
              <w:rPr>
                <w:rFonts w:ascii="Times New Roman" w:hAnsi="Times New Roman" w:cs="Times New Roman"/>
                <w:sz w:val="20"/>
                <w:szCs w:val="20"/>
              </w:rPr>
            </w:pPr>
          </w:p>
        </w:tc>
        <w:tc>
          <w:tcPr>
            <w:tcW w:w="1276" w:type="dxa"/>
            <w:tcBorders>
              <w:top w:val="single" w:sz="4" w:space="0" w:color="auto"/>
              <w:left w:val="single" w:sz="8" w:space="0" w:color="000000"/>
              <w:bottom w:val="single" w:sz="8" w:space="0" w:color="000000"/>
            </w:tcBorders>
          </w:tcPr>
          <w:p w:rsidR="00C84465" w:rsidRPr="0024120C" w:rsidRDefault="00C84465" w:rsidP="00C757BF">
            <w:pPr>
              <w:spacing w:after="0" w:line="240" w:lineRule="auto"/>
              <w:jc w:val="center"/>
              <w:rPr>
                <w:rFonts w:ascii="Times New Roman" w:hAnsi="Times New Roman" w:cs="Times New Roman"/>
                <w:sz w:val="20"/>
                <w:szCs w:val="20"/>
              </w:rPr>
            </w:pPr>
            <w:r w:rsidRPr="0024120C">
              <w:rPr>
                <w:rFonts w:ascii="Times New Roman" w:hAnsi="Times New Roman" w:cs="Times New Roman"/>
                <w:sz w:val="20"/>
                <w:szCs w:val="20"/>
              </w:rPr>
              <w:t>0 (0%)</w:t>
            </w:r>
          </w:p>
        </w:tc>
      </w:tr>
      <w:tr w:rsidR="00C84465" w:rsidRPr="0024120C" w:rsidTr="00C757BF">
        <w:trPr>
          <w:trHeight w:val="723"/>
        </w:trPr>
        <w:tc>
          <w:tcPr>
            <w:tcW w:w="6581" w:type="dxa"/>
            <w:tcBorders>
              <w:top w:val="single" w:sz="8" w:space="0" w:color="000000"/>
              <w:bottom w:val="nil"/>
              <w:right w:val="single" w:sz="8" w:space="0" w:color="000000"/>
            </w:tcBorders>
            <w:tcMar>
              <w:top w:w="60" w:type="dxa"/>
              <w:left w:w="60" w:type="dxa"/>
              <w:bottom w:w="60" w:type="dxa"/>
              <w:right w:w="60" w:type="dxa"/>
            </w:tcMar>
          </w:tcPr>
          <w:p w:rsidR="00C84465" w:rsidRPr="0024120C" w:rsidRDefault="00C84465" w:rsidP="00C757BF">
            <w:pPr>
              <w:spacing w:after="0" w:line="240" w:lineRule="auto"/>
              <w:rPr>
                <w:rFonts w:ascii="Times New Roman" w:hAnsi="Times New Roman" w:cs="Times New Roman"/>
                <w:sz w:val="20"/>
                <w:szCs w:val="20"/>
              </w:rPr>
            </w:pPr>
            <w:r w:rsidRPr="0024120C">
              <w:rPr>
                <w:rFonts w:ascii="Times New Roman" w:hAnsi="Times New Roman" w:cs="Times New Roman"/>
                <w:sz w:val="20"/>
                <w:szCs w:val="20"/>
              </w:rPr>
              <w:t>Численность (удельный вес) воспитанников с ОВЗ от общей численности воспитанников, которые получают услуги:</w:t>
            </w:r>
          </w:p>
        </w:tc>
        <w:tc>
          <w:tcPr>
            <w:tcW w:w="1417" w:type="dxa"/>
            <w:vMerge w:val="restart"/>
            <w:tcBorders>
              <w:top w:val="single" w:sz="8" w:space="0" w:color="000000"/>
              <w:left w:val="single" w:sz="8" w:space="0" w:color="000000"/>
              <w:right w:val="single" w:sz="8" w:space="0" w:color="000000"/>
            </w:tcBorders>
            <w:tcMar>
              <w:top w:w="60" w:type="dxa"/>
              <w:left w:w="60" w:type="dxa"/>
              <w:bottom w:w="60" w:type="dxa"/>
              <w:right w:w="60" w:type="dxa"/>
            </w:tcMar>
            <w:hideMark/>
          </w:tcPr>
          <w:p w:rsidR="00C84465" w:rsidRPr="0024120C" w:rsidRDefault="00C84465" w:rsidP="00C757BF">
            <w:pPr>
              <w:spacing w:after="0" w:line="240" w:lineRule="auto"/>
              <w:jc w:val="center"/>
              <w:rPr>
                <w:rFonts w:ascii="Times New Roman" w:hAnsi="Times New Roman" w:cs="Times New Roman"/>
                <w:sz w:val="20"/>
                <w:szCs w:val="20"/>
              </w:rPr>
            </w:pPr>
            <w:r w:rsidRPr="0024120C">
              <w:rPr>
                <w:rFonts w:ascii="Times New Roman" w:hAnsi="Times New Roman" w:cs="Times New Roman"/>
                <w:sz w:val="20"/>
                <w:szCs w:val="20"/>
              </w:rPr>
              <w:t>человек (процент)</w:t>
            </w:r>
          </w:p>
        </w:tc>
        <w:tc>
          <w:tcPr>
            <w:tcW w:w="1276" w:type="dxa"/>
            <w:tcBorders>
              <w:top w:val="single" w:sz="8" w:space="0" w:color="000000"/>
              <w:left w:val="single" w:sz="8" w:space="0" w:color="000000"/>
              <w:bottom w:val="nil"/>
            </w:tcBorders>
          </w:tcPr>
          <w:p w:rsidR="00C84465" w:rsidRPr="0024120C" w:rsidRDefault="00C84465" w:rsidP="00C757BF">
            <w:pPr>
              <w:spacing w:after="0" w:line="240" w:lineRule="auto"/>
              <w:jc w:val="center"/>
              <w:rPr>
                <w:rFonts w:ascii="Times New Roman" w:hAnsi="Times New Roman" w:cs="Times New Roman"/>
                <w:sz w:val="20"/>
                <w:szCs w:val="20"/>
              </w:rPr>
            </w:pPr>
          </w:p>
        </w:tc>
      </w:tr>
      <w:tr w:rsidR="00C84465" w:rsidRPr="0024120C" w:rsidTr="00C757BF">
        <w:trPr>
          <w:trHeight w:val="20"/>
        </w:trPr>
        <w:tc>
          <w:tcPr>
            <w:tcW w:w="6581" w:type="dxa"/>
            <w:tcBorders>
              <w:top w:val="nil"/>
              <w:bottom w:val="single" w:sz="8" w:space="0" w:color="000000"/>
              <w:right w:val="single" w:sz="8" w:space="0" w:color="000000"/>
            </w:tcBorders>
            <w:tcMar>
              <w:top w:w="60" w:type="dxa"/>
              <w:left w:w="60" w:type="dxa"/>
              <w:bottom w:w="60" w:type="dxa"/>
              <w:right w:w="60" w:type="dxa"/>
            </w:tcMar>
          </w:tcPr>
          <w:p w:rsidR="00C84465" w:rsidRPr="0024120C" w:rsidRDefault="00C84465" w:rsidP="00C757BF">
            <w:pPr>
              <w:spacing w:after="0" w:line="240" w:lineRule="auto"/>
              <w:rPr>
                <w:rFonts w:ascii="Times New Roman" w:hAnsi="Times New Roman" w:cs="Times New Roman"/>
                <w:sz w:val="20"/>
                <w:szCs w:val="20"/>
              </w:rPr>
            </w:pPr>
            <w:r w:rsidRPr="0024120C">
              <w:rPr>
                <w:rFonts w:ascii="Times New Roman" w:hAnsi="Times New Roman" w:cs="Times New Roman"/>
                <w:sz w:val="20"/>
                <w:szCs w:val="20"/>
              </w:rPr>
              <w:t>по коррекции недостатков физического, психического развития</w:t>
            </w:r>
          </w:p>
        </w:tc>
        <w:tc>
          <w:tcPr>
            <w:tcW w:w="1417" w:type="dxa"/>
            <w:vMerge/>
            <w:tcBorders>
              <w:left w:val="single" w:sz="8" w:space="0" w:color="000000"/>
              <w:right w:val="single" w:sz="8" w:space="0" w:color="000000"/>
            </w:tcBorders>
            <w:tcMar>
              <w:top w:w="60" w:type="dxa"/>
              <w:left w:w="60" w:type="dxa"/>
              <w:bottom w:w="60" w:type="dxa"/>
              <w:right w:w="60" w:type="dxa"/>
            </w:tcMar>
            <w:hideMark/>
          </w:tcPr>
          <w:p w:rsidR="00C84465" w:rsidRPr="0024120C" w:rsidRDefault="00C84465" w:rsidP="00C757BF">
            <w:pPr>
              <w:spacing w:after="0" w:line="240" w:lineRule="auto"/>
              <w:jc w:val="center"/>
              <w:rPr>
                <w:rFonts w:ascii="Times New Roman" w:hAnsi="Times New Roman" w:cs="Times New Roman"/>
                <w:sz w:val="20"/>
                <w:szCs w:val="20"/>
              </w:rPr>
            </w:pPr>
          </w:p>
        </w:tc>
        <w:tc>
          <w:tcPr>
            <w:tcW w:w="1276" w:type="dxa"/>
            <w:tcBorders>
              <w:top w:val="nil"/>
              <w:left w:val="single" w:sz="8" w:space="0" w:color="000000"/>
              <w:bottom w:val="single" w:sz="4" w:space="0" w:color="auto"/>
            </w:tcBorders>
          </w:tcPr>
          <w:p w:rsidR="00C84465" w:rsidRPr="0024120C" w:rsidRDefault="00C84465" w:rsidP="00F0346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 (</w:t>
            </w:r>
            <w:r w:rsidRPr="0024120C">
              <w:rPr>
                <w:rFonts w:ascii="Times New Roman" w:hAnsi="Times New Roman" w:cs="Times New Roman"/>
                <w:sz w:val="20"/>
                <w:szCs w:val="20"/>
              </w:rPr>
              <w:t>7</w:t>
            </w:r>
            <w:r>
              <w:rPr>
                <w:rFonts w:ascii="Times New Roman" w:hAnsi="Times New Roman" w:cs="Times New Roman"/>
                <w:sz w:val="20"/>
                <w:szCs w:val="20"/>
              </w:rPr>
              <w:t>,</w:t>
            </w:r>
            <w:r w:rsidR="00F03464">
              <w:rPr>
                <w:rFonts w:ascii="Times New Roman" w:hAnsi="Times New Roman" w:cs="Times New Roman"/>
                <w:sz w:val="20"/>
                <w:szCs w:val="20"/>
              </w:rPr>
              <w:t>3</w:t>
            </w:r>
            <w:r w:rsidRPr="0024120C">
              <w:rPr>
                <w:rFonts w:ascii="Times New Roman" w:hAnsi="Times New Roman" w:cs="Times New Roman"/>
                <w:sz w:val="20"/>
                <w:szCs w:val="20"/>
              </w:rPr>
              <w:t>%)</w:t>
            </w:r>
          </w:p>
        </w:tc>
      </w:tr>
      <w:tr w:rsidR="00C84465" w:rsidRPr="0024120C" w:rsidTr="00C757BF">
        <w:trPr>
          <w:trHeight w:val="341"/>
        </w:trPr>
        <w:tc>
          <w:tcPr>
            <w:tcW w:w="6581" w:type="dxa"/>
            <w:tcBorders>
              <w:top w:val="single" w:sz="8" w:space="0" w:color="000000"/>
              <w:bottom w:val="single" w:sz="8" w:space="0" w:color="000000"/>
              <w:right w:val="single" w:sz="8" w:space="0" w:color="000000"/>
            </w:tcBorders>
            <w:tcMar>
              <w:top w:w="60" w:type="dxa"/>
              <w:left w:w="60" w:type="dxa"/>
              <w:bottom w:w="60" w:type="dxa"/>
              <w:right w:w="60" w:type="dxa"/>
            </w:tcMar>
          </w:tcPr>
          <w:p w:rsidR="00C84465" w:rsidRPr="0024120C" w:rsidRDefault="00C84465" w:rsidP="00C757BF">
            <w:pPr>
              <w:spacing w:after="0" w:line="240" w:lineRule="auto"/>
              <w:rPr>
                <w:rFonts w:ascii="Times New Roman" w:hAnsi="Times New Roman" w:cs="Times New Roman"/>
                <w:sz w:val="20"/>
                <w:szCs w:val="20"/>
              </w:rPr>
            </w:pPr>
            <w:proofErr w:type="gramStart"/>
            <w:r w:rsidRPr="0024120C">
              <w:rPr>
                <w:rFonts w:ascii="Times New Roman" w:hAnsi="Times New Roman" w:cs="Times New Roman"/>
                <w:sz w:val="20"/>
                <w:szCs w:val="20"/>
              </w:rPr>
              <w:t>обучению по</w:t>
            </w:r>
            <w:proofErr w:type="gramEnd"/>
            <w:r w:rsidRPr="0024120C">
              <w:rPr>
                <w:rFonts w:ascii="Times New Roman" w:hAnsi="Times New Roman" w:cs="Times New Roman"/>
                <w:sz w:val="20"/>
                <w:szCs w:val="20"/>
              </w:rPr>
              <w:t xml:space="preserve"> образовательной программе дошкольного образования</w:t>
            </w:r>
          </w:p>
        </w:tc>
        <w:tc>
          <w:tcPr>
            <w:tcW w:w="1417" w:type="dxa"/>
            <w:vMerge/>
            <w:tcBorders>
              <w:left w:val="single" w:sz="8" w:space="0" w:color="000000"/>
              <w:right w:val="single" w:sz="8" w:space="0" w:color="000000"/>
            </w:tcBorders>
            <w:tcMar>
              <w:top w:w="60" w:type="dxa"/>
              <w:left w:w="60" w:type="dxa"/>
              <w:bottom w:w="60" w:type="dxa"/>
              <w:right w:w="60" w:type="dxa"/>
            </w:tcMar>
            <w:hideMark/>
          </w:tcPr>
          <w:p w:rsidR="00C84465" w:rsidRPr="0024120C" w:rsidRDefault="00C84465" w:rsidP="00C757BF">
            <w:pPr>
              <w:spacing w:after="0" w:line="240" w:lineRule="auto"/>
              <w:jc w:val="center"/>
              <w:rPr>
                <w:rFonts w:ascii="Times New Roman" w:hAnsi="Times New Roman" w:cs="Times New Roman"/>
                <w:sz w:val="20"/>
                <w:szCs w:val="20"/>
              </w:rPr>
            </w:pPr>
          </w:p>
        </w:tc>
        <w:tc>
          <w:tcPr>
            <w:tcW w:w="1276" w:type="dxa"/>
            <w:tcBorders>
              <w:top w:val="single" w:sz="4" w:space="0" w:color="auto"/>
              <w:left w:val="single" w:sz="8" w:space="0" w:color="000000"/>
              <w:bottom w:val="single" w:sz="4" w:space="0" w:color="auto"/>
            </w:tcBorders>
          </w:tcPr>
          <w:p w:rsidR="00C84465" w:rsidRPr="0024120C" w:rsidRDefault="00C84465" w:rsidP="00C757BF">
            <w:pPr>
              <w:spacing w:after="0" w:line="240" w:lineRule="auto"/>
              <w:jc w:val="center"/>
              <w:rPr>
                <w:rFonts w:ascii="Times New Roman" w:hAnsi="Times New Roman" w:cs="Times New Roman"/>
                <w:sz w:val="20"/>
                <w:szCs w:val="20"/>
              </w:rPr>
            </w:pPr>
            <w:r w:rsidRPr="0024120C">
              <w:rPr>
                <w:rFonts w:ascii="Times New Roman" w:hAnsi="Times New Roman" w:cs="Times New Roman"/>
                <w:sz w:val="20"/>
                <w:szCs w:val="20"/>
              </w:rPr>
              <w:t xml:space="preserve"> (0%)</w:t>
            </w:r>
          </w:p>
        </w:tc>
      </w:tr>
      <w:tr w:rsidR="00C84465" w:rsidRPr="0024120C" w:rsidTr="00C757BF">
        <w:trPr>
          <w:trHeight w:val="302"/>
        </w:trPr>
        <w:tc>
          <w:tcPr>
            <w:tcW w:w="6581" w:type="dxa"/>
            <w:tcBorders>
              <w:top w:val="single" w:sz="8" w:space="0" w:color="000000"/>
              <w:bottom w:val="single" w:sz="8" w:space="0" w:color="000000"/>
              <w:right w:val="single" w:sz="8" w:space="0" w:color="000000"/>
            </w:tcBorders>
            <w:tcMar>
              <w:top w:w="60" w:type="dxa"/>
              <w:left w:w="60" w:type="dxa"/>
              <w:bottom w:w="60" w:type="dxa"/>
              <w:right w:w="60" w:type="dxa"/>
            </w:tcMar>
          </w:tcPr>
          <w:p w:rsidR="00C84465" w:rsidRPr="0024120C" w:rsidRDefault="00C84465" w:rsidP="00C757BF">
            <w:pPr>
              <w:spacing w:after="0" w:line="240" w:lineRule="auto"/>
              <w:rPr>
                <w:rFonts w:ascii="Times New Roman" w:hAnsi="Times New Roman" w:cs="Times New Roman"/>
                <w:sz w:val="20"/>
                <w:szCs w:val="20"/>
              </w:rPr>
            </w:pPr>
            <w:r w:rsidRPr="0024120C">
              <w:rPr>
                <w:rFonts w:ascii="Times New Roman" w:hAnsi="Times New Roman" w:cs="Times New Roman"/>
                <w:sz w:val="20"/>
                <w:szCs w:val="20"/>
              </w:rPr>
              <w:t>присмотру и уходу</w:t>
            </w:r>
          </w:p>
        </w:tc>
        <w:tc>
          <w:tcPr>
            <w:tcW w:w="1417" w:type="dxa"/>
            <w:vMerge/>
            <w:tcBorders>
              <w:left w:val="single" w:sz="8" w:space="0" w:color="000000"/>
              <w:bottom w:val="single" w:sz="8" w:space="0" w:color="000000"/>
              <w:right w:val="single" w:sz="8" w:space="0" w:color="000000"/>
            </w:tcBorders>
            <w:tcMar>
              <w:top w:w="60" w:type="dxa"/>
              <w:left w:w="60" w:type="dxa"/>
              <w:bottom w:w="60" w:type="dxa"/>
              <w:right w:w="60" w:type="dxa"/>
            </w:tcMar>
            <w:hideMark/>
          </w:tcPr>
          <w:p w:rsidR="00C84465" w:rsidRPr="0024120C" w:rsidRDefault="00C84465" w:rsidP="00C757BF">
            <w:pPr>
              <w:spacing w:after="0" w:line="240" w:lineRule="auto"/>
              <w:jc w:val="center"/>
              <w:rPr>
                <w:rFonts w:ascii="Times New Roman" w:hAnsi="Times New Roman" w:cs="Times New Roman"/>
                <w:sz w:val="20"/>
                <w:szCs w:val="20"/>
              </w:rPr>
            </w:pPr>
          </w:p>
        </w:tc>
        <w:tc>
          <w:tcPr>
            <w:tcW w:w="1276" w:type="dxa"/>
            <w:tcBorders>
              <w:top w:val="single" w:sz="4" w:space="0" w:color="auto"/>
              <w:left w:val="single" w:sz="8" w:space="0" w:color="000000"/>
              <w:bottom w:val="single" w:sz="8" w:space="0" w:color="000000"/>
            </w:tcBorders>
          </w:tcPr>
          <w:p w:rsidR="00C84465" w:rsidRPr="0024120C" w:rsidRDefault="00C84465" w:rsidP="00C757BF">
            <w:pPr>
              <w:spacing w:after="0" w:line="240" w:lineRule="auto"/>
              <w:jc w:val="center"/>
              <w:rPr>
                <w:rFonts w:ascii="Times New Roman" w:hAnsi="Times New Roman" w:cs="Times New Roman"/>
                <w:sz w:val="20"/>
                <w:szCs w:val="20"/>
              </w:rPr>
            </w:pPr>
            <w:r w:rsidRPr="0024120C">
              <w:rPr>
                <w:rFonts w:ascii="Times New Roman" w:hAnsi="Times New Roman" w:cs="Times New Roman"/>
                <w:sz w:val="20"/>
                <w:szCs w:val="20"/>
              </w:rPr>
              <w:t>0 (0%)</w:t>
            </w:r>
          </w:p>
        </w:tc>
      </w:tr>
      <w:tr w:rsidR="00C84465" w:rsidRPr="0024120C" w:rsidTr="00C757BF">
        <w:tc>
          <w:tcPr>
            <w:tcW w:w="6581" w:type="dxa"/>
            <w:tcBorders>
              <w:top w:val="single" w:sz="8" w:space="0" w:color="000000"/>
              <w:bottom w:val="single" w:sz="8" w:space="0" w:color="000000"/>
              <w:right w:val="single" w:sz="8" w:space="0" w:color="000000"/>
            </w:tcBorders>
            <w:tcMar>
              <w:top w:w="60" w:type="dxa"/>
              <w:left w:w="60" w:type="dxa"/>
              <w:bottom w:w="60" w:type="dxa"/>
              <w:right w:w="60" w:type="dxa"/>
            </w:tcMar>
            <w:hideMark/>
          </w:tcPr>
          <w:p w:rsidR="00C84465" w:rsidRPr="0024120C" w:rsidRDefault="00C84465" w:rsidP="00C757BF">
            <w:pPr>
              <w:spacing w:after="0" w:line="240" w:lineRule="auto"/>
              <w:rPr>
                <w:rFonts w:ascii="Times New Roman" w:hAnsi="Times New Roman" w:cs="Times New Roman"/>
                <w:sz w:val="20"/>
                <w:szCs w:val="20"/>
              </w:rPr>
            </w:pPr>
            <w:r w:rsidRPr="0024120C">
              <w:rPr>
                <w:rFonts w:ascii="Times New Roman" w:hAnsi="Times New Roman" w:cs="Times New Roman"/>
                <w:sz w:val="20"/>
                <w:szCs w:val="20"/>
              </w:rPr>
              <w:t>Средний показатель пропущенных по болезни дней на одного воспитанника</w:t>
            </w:r>
          </w:p>
        </w:tc>
        <w:tc>
          <w:tcPr>
            <w:tcW w:w="141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C84465" w:rsidRPr="0024120C" w:rsidRDefault="00C84465" w:rsidP="00C757BF">
            <w:pPr>
              <w:spacing w:after="0" w:line="240" w:lineRule="auto"/>
              <w:jc w:val="center"/>
              <w:rPr>
                <w:rFonts w:ascii="Times New Roman" w:hAnsi="Times New Roman" w:cs="Times New Roman"/>
                <w:sz w:val="20"/>
                <w:szCs w:val="20"/>
              </w:rPr>
            </w:pPr>
            <w:r w:rsidRPr="0024120C">
              <w:rPr>
                <w:rFonts w:ascii="Times New Roman" w:hAnsi="Times New Roman" w:cs="Times New Roman"/>
                <w:sz w:val="20"/>
                <w:szCs w:val="20"/>
              </w:rPr>
              <w:t>день</w:t>
            </w:r>
          </w:p>
        </w:tc>
        <w:tc>
          <w:tcPr>
            <w:tcW w:w="1276" w:type="dxa"/>
            <w:tcBorders>
              <w:top w:val="single" w:sz="8" w:space="0" w:color="000000"/>
              <w:left w:val="single" w:sz="8" w:space="0" w:color="000000"/>
              <w:bottom w:val="single" w:sz="8" w:space="0" w:color="000000"/>
            </w:tcBorders>
          </w:tcPr>
          <w:p w:rsidR="00C84465" w:rsidRPr="0024120C" w:rsidRDefault="00C84465" w:rsidP="00C757B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r w:rsidR="00F03464">
              <w:rPr>
                <w:rFonts w:ascii="Times New Roman" w:hAnsi="Times New Roman" w:cs="Times New Roman"/>
                <w:sz w:val="20"/>
                <w:szCs w:val="20"/>
              </w:rPr>
              <w:t>7</w:t>
            </w:r>
          </w:p>
        </w:tc>
      </w:tr>
      <w:tr w:rsidR="00C84465" w:rsidRPr="0024120C" w:rsidTr="00C757BF">
        <w:trPr>
          <w:trHeight w:val="593"/>
        </w:trPr>
        <w:tc>
          <w:tcPr>
            <w:tcW w:w="6581" w:type="dxa"/>
            <w:tcBorders>
              <w:top w:val="single" w:sz="8" w:space="0" w:color="000000"/>
              <w:bottom w:val="nil"/>
              <w:right w:val="single" w:sz="8" w:space="0" w:color="000000"/>
            </w:tcBorders>
            <w:tcMar>
              <w:top w:w="60" w:type="dxa"/>
              <w:left w:w="60" w:type="dxa"/>
              <w:bottom w:w="60" w:type="dxa"/>
              <w:right w:w="60" w:type="dxa"/>
            </w:tcMar>
          </w:tcPr>
          <w:p w:rsidR="00C84465" w:rsidRPr="0024120C" w:rsidRDefault="00C84465" w:rsidP="00C757BF">
            <w:pPr>
              <w:spacing w:after="0" w:line="240" w:lineRule="auto"/>
              <w:rPr>
                <w:rFonts w:ascii="Times New Roman" w:hAnsi="Times New Roman" w:cs="Times New Roman"/>
                <w:sz w:val="20"/>
                <w:szCs w:val="20"/>
              </w:rPr>
            </w:pPr>
            <w:r w:rsidRPr="0024120C">
              <w:rPr>
                <w:rFonts w:ascii="Times New Roman" w:hAnsi="Times New Roman" w:cs="Times New Roman"/>
                <w:sz w:val="20"/>
                <w:szCs w:val="20"/>
              </w:rPr>
              <w:t xml:space="preserve">Общая численность </w:t>
            </w:r>
            <w:proofErr w:type="spellStart"/>
            <w:r w:rsidRPr="0024120C">
              <w:rPr>
                <w:rFonts w:ascii="Times New Roman" w:hAnsi="Times New Roman" w:cs="Times New Roman"/>
                <w:sz w:val="20"/>
                <w:szCs w:val="20"/>
              </w:rPr>
              <w:t>педработников</w:t>
            </w:r>
            <w:proofErr w:type="spellEnd"/>
            <w:r w:rsidRPr="0024120C">
              <w:rPr>
                <w:rFonts w:ascii="Times New Roman" w:hAnsi="Times New Roman" w:cs="Times New Roman"/>
                <w:sz w:val="20"/>
                <w:szCs w:val="20"/>
              </w:rPr>
              <w:t xml:space="preserve">, в том числе количество </w:t>
            </w:r>
            <w:proofErr w:type="spellStart"/>
            <w:r w:rsidRPr="0024120C">
              <w:rPr>
                <w:rFonts w:ascii="Times New Roman" w:hAnsi="Times New Roman" w:cs="Times New Roman"/>
                <w:sz w:val="20"/>
                <w:szCs w:val="20"/>
              </w:rPr>
              <w:t>педработников</w:t>
            </w:r>
            <w:proofErr w:type="spellEnd"/>
            <w:r w:rsidRPr="0024120C">
              <w:rPr>
                <w:rFonts w:ascii="Times New Roman" w:hAnsi="Times New Roman" w:cs="Times New Roman"/>
                <w:sz w:val="20"/>
                <w:szCs w:val="20"/>
              </w:rPr>
              <w:t>:</w:t>
            </w:r>
          </w:p>
        </w:tc>
        <w:tc>
          <w:tcPr>
            <w:tcW w:w="1417" w:type="dxa"/>
            <w:vMerge w:val="restart"/>
            <w:tcBorders>
              <w:top w:val="single" w:sz="8" w:space="0" w:color="000000"/>
              <w:left w:val="single" w:sz="8" w:space="0" w:color="000000"/>
              <w:right w:val="single" w:sz="8" w:space="0" w:color="000000"/>
            </w:tcBorders>
            <w:tcMar>
              <w:top w:w="60" w:type="dxa"/>
              <w:left w:w="60" w:type="dxa"/>
              <w:bottom w:w="60" w:type="dxa"/>
              <w:right w:w="60" w:type="dxa"/>
            </w:tcMar>
            <w:hideMark/>
          </w:tcPr>
          <w:p w:rsidR="00C84465" w:rsidRPr="0024120C" w:rsidRDefault="00C84465" w:rsidP="00C757BF">
            <w:pPr>
              <w:spacing w:after="0" w:line="240" w:lineRule="auto"/>
              <w:jc w:val="center"/>
              <w:rPr>
                <w:rFonts w:ascii="Times New Roman" w:hAnsi="Times New Roman" w:cs="Times New Roman"/>
                <w:sz w:val="20"/>
                <w:szCs w:val="20"/>
              </w:rPr>
            </w:pPr>
            <w:r w:rsidRPr="0024120C">
              <w:rPr>
                <w:rFonts w:ascii="Times New Roman" w:hAnsi="Times New Roman" w:cs="Times New Roman"/>
                <w:sz w:val="20"/>
                <w:szCs w:val="20"/>
              </w:rPr>
              <w:t>человек</w:t>
            </w:r>
          </w:p>
        </w:tc>
        <w:tc>
          <w:tcPr>
            <w:tcW w:w="1276" w:type="dxa"/>
            <w:tcBorders>
              <w:top w:val="single" w:sz="8" w:space="0" w:color="000000"/>
              <w:left w:val="single" w:sz="8" w:space="0" w:color="000000"/>
              <w:bottom w:val="nil"/>
            </w:tcBorders>
          </w:tcPr>
          <w:p w:rsidR="00C84465" w:rsidRPr="0024120C" w:rsidRDefault="00C84465" w:rsidP="00C757BF">
            <w:pPr>
              <w:spacing w:after="0" w:line="240" w:lineRule="auto"/>
              <w:jc w:val="center"/>
              <w:rPr>
                <w:rFonts w:ascii="Times New Roman" w:hAnsi="Times New Roman" w:cs="Times New Roman"/>
                <w:sz w:val="20"/>
                <w:szCs w:val="20"/>
              </w:rPr>
            </w:pPr>
            <w:r w:rsidRPr="0024120C">
              <w:rPr>
                <w:rFonts w:ascii="Times New Roman" w:hAnsi="Times New Roman" w:cs="Times New Roman"/>
                <w:sz w:val="20"/>
                <w:szCs w:val="20"/>
              </w:rPr>
              <w:t>3</w:t>
            </w:r>
          </w:p>
        </w:tc>
      </w:tr>
      <w:tr w:rsidR="00C84465" w:rsidRPr="0024120C" w:rsidTr="00C757BF">
        <w:trPr>
          <w:trHeight w:val="291"/>
        </w:trPr>
        <w:tc>
          <w:tcPr>
            <w:tcW w:w="6581" w:type="dxa"/>
            <w:tcBorders>
              <w:top w:val="nil"/>
              <w:bottom w:val="single" w:sz="8" w:space="0" w:color="000000"/>
              <w:right w:val="single" w:sz="8" w:space="0" w:color="000000"/>
            </w:tcBorders>
            <w:tcMar>
              <w:top w:w="60" w:type="dxa"/>
              <w:left w:w="60" w:type="dxa"/>
              <w:bottom w:w="60" w:type="dxa"/>
              <w:right w:w="60" w:type="dxa"/>
            </w:tcMar>
          </w:tcPr>
          <w:p w:rsidR="00C84465" w:rsidRPr="0024120C" w:rsidRDefault="00C84465" w:rsidP="00C757BF">
            <w:pPr>
              <w:spacing w:after="0" w:line="240" w:lineRule="auto"/>
              <w:rPr>
                <w:rFonts w:ascii="Times New Roman" w:hAnsi="Times New Roman" w:cs="Times New Roman"/>
                <w:sz w:val="20"/>
                <w:szCs w:val="20"/>
              </w:rPr>
            </w:pPr>
            <w:r w:rsidRPr="0024120C">
              <w:rPr>
                <w:rFonts w:ascii="Times New Roman" w:hAnsi="Times New Roman" w:cs="Times New Roman"/>
                <w:sz w:val="20"/>
                <w:szCs w:val="20"/>
              </w:rPr>
              <w:t>с высшим образованием</w:t>
            </w:r>
          </w:p>
        </w:tc>
        <w:tc>
          <w:tcPr>
            <w:tcW w:w="1417" w:type="dxa"/>
            <w:vMerge/>
            <w:tcBorders>
              <w:left w:val="single" w:sz="8" w:space="0" w:color="000000"/>
              <w:right w:val="single" w:sz="8" w:space="0" w:color="000000"/>
            </w:tcBorders>
            <w:tcMar>
              <w:top w:w="60" w:type="dxa"/>
              <w:left w:w="60" w:type="dxa"/>
              <w:bottom w:w="60" w:type="dxa"/>
              <w:right w:w="60" w:type="dxa"/>
            </w:tcMar>
            <w:hideMark/>
          </w:tcPr>
          <w:p w:rsidR="00C84465" w:rsidRPr="0024120C" w:rsidRDefault="00C84465" w:rsidP="00C757BF">
            <w:pPr>
              <w:spacing w:after="0" w:line="240" w:lineRule="auto"/>
              <w:jc w:val="center"/>
              <w:rPr>
                <w:rFonts w:ascii="Times New Roman" w:hAnsi="Times New Roman" w:cs="Times New Roman"/>
                <w:sz w:val="20"/>
                <w:szCs w:val="20"/>
              </w:rPr>
            </w:pPr>
          </w:p>
        </w:tc>
        <w:tc>
          <w:tcPr>
            <w:tcW w:w="1276" w:type="dxa"/>
            <w:tcBorders>
              <w:top w:val="nil"/>
              <w:left w:val="single" w:sz="8" w:space="0" w:color="000000"/>
              <w:bottom w:val="single" w:sz="4" w:space="0" w:color="auto"/>
            </w:tcBorders>
          </w:tcPr>
          <w:p w:rsidR="00C84465" w:rsidRPr="0024120C" w:rsidRDefault="00C84465" w:rsidP="00C757BF">
            <w:pPr>
              <w:spacing w:after="0" w:line="240" w:lineRule="auto"/>
              <w:jc w:val="center"/>
              <w:rPr>
                <w:rFonts w:ascii="Times New Roman" w:hAnsi="Times New Roman" w:cs="Times New Roman"/>
                <w:sz w:val="20"/>
                <w:szCs w:val="20"/>
              </w:rPr>
            </w:pPr>
            <w:r w:rsidRPr="0024120C">
              <w:rPr>
                <w:rFonts w:ascii="Times New Roman" w:hAnsi="Times New Roman" w:cs="Times New Roman"/>
                <w:sz w:val="20"/>
                <w:szCs w:val="20"/>
              </w:rPr>
              <w:t>1</w:t>
            </w:r>
          </w:p>
        </w:tc>
      </w:tr>
      <w:tr w:rsidR="00C84465" w:rsidRPr="0024120C" w:rsidTr="00C757BF">
        <w:trPr>
          <w:trHeight w:val="426"/>
        </w:trPr>
        <w:tc>
          <w:tcPr>
            <w:tcW w:w="6581" w:type="dxa"/>
            <w:tcBorders>
              <w:top w:val="single" w:sz="8" w:space="0" w:color="000000"/>
              <w:bottom w:val="single" w:sz="8" w:space="0" w:color="000000"/>
              <w:right w:val="single" w:sz="8" w:space="0" w:color="000000"/>
            </w:tcBorders>
            <w:tcMar>
              <w:top w:w="60" w:type="dxa"/>
              <w:left w:w="60" w:type="dxa"/>
              <w:bottom w:w="60" w:type="dxa"/>
              <w:right w:w="60" w:type="dxa"/>
            </w:tcMar>
          </w:tcPr>
          <w:p w:rsidR="00C84465" w:rsidRPr="0024120C" w:rsidRDefault="00C84465" w:rsidP="00C757BF">
            <w:pPr>
              <w:spacing w:after="0" w:line="240" w:lineRule="auto"/>
              <w:rPr>
                <w:rFonts w:ascii="Times New Roman" w:hAnsi="Times New Roman" w:cs="Times New Roman"/>
                <w:sz w:val="20"/>
                <w:szCs w:val="20"/>
              </w:rPr>
            </w:pPr>
            <w:r w:rsidRPr="0024120C">
              <w:rPr>
                <w:rFonts w:ascii="Times New Roman" w:hAnsi="Times New Roman" w:cs="Times New Roman"/>
                <w:sz w:val="20"/>
                <w:szCs w:val="20"/>
              </w:rPr>
              <w:t>высшим образованием педагогической направленности (профиля)</w:t>
            </w:r>
          </w:p>
        </w:tc>
        <w:tc>
          <w:tcPr>
            <w:tcW w:w="1417" w:type="dxa"/>
            <w:vMerge/>
            <w:tcBorders>
              <w:left w:val="single" w:sz="8" w:space="0" w:color="000000"/>
              <w:right w:val="single" w:sz="8" w:space="0" w:color="000000"/>
            </w:tcBorders>
            <w:tcMar>
              <w:top w:w="60" w:type="dxa"/>
              <w:left w:w="60" w:type="dxa"/>
              <w:bottom w:w="60" w:type="dxa"/>
              <w:right w:w="60" w:type="dxa"/>
            </w:tcMar>
            <w:hideMark/>
          </w:tcPr>
          <w:p w:rsidR="00C84465" w:rsidRPr="0024120C" w:rsidRDefault="00C84465" w:rsidP="00C757BF">
            <w:pPr>
              <w:spacing w:after="0" w:line="240" w:lineRule="auto"/>
              <w:jc w:val="center"/>
              <w:rPr>
                <w:rFonts w:ascii="Times New Roman" w:hAnsi="Times New Roman" w:cs="Times New Roman"/>
                <w:sz w:val="20"/>
                <w:szCs w:val="20"/>
              </w:rPr>
            </w:pPr>
          </w:p>
        </w:tc>
        <w:tc>
          <w:tcPr>
            <w:tcW w:w="1276" w:type="dxa"/>
            <w:tcBorders>
              <w:top w:val="single" w:sz="4" w:space="0" w:color="auto"/>
              <w:left w:val="single" w:sz="8" w:space="0" w:color="000000"/>
              <w:bottom w:val="single" w:sz="4" w:space="0" w:color="auto"/>
            </w:tcBorders>
          </w:tcPr>
          <w:p w:rsidR="00C84465" w:rsidRPr="0024120C" w:rsidRDefault="00C84465" w:rsidP="00C757BF">
            <w:pPr>
              <w:spacing w:after="0" w:line="240" w:lineRule="auto"/>
              <w:jc w:val="center"/>
              <w:rPr>
                <w:rFonts w:ascii="Times New Roman" w:hAnsi="Times New Roman" w:cs="Times New Roman"/>
                <w:sz w:val="20"/>
                <w:szCs w:val="20"/>
              </w:rPr>
            </w:pPr>
            <w:r w:rsidRPr="0024120C">
              <w:rPr>
                <w:rFonts w:ascii="Times New Roman" w:hAnsi="Times New Roman" w:cs="Times New Roman"/>
                <w:sz w:val="20"/>
                <w:szCs w:val="20"/>
              </w:rPr>
              <w:t>1</w:t>
            </w:r>
          </w:p>
        </w:tc>
      </w:tr>
      <w:tr w:rsidR="00C84465" w:rsidRPr="0024120C" w:rsidTr="00C757BF">
        <w:trPr>
          <w:trHeight w:val="292"/>
        </w:trPr>
        <w:tc>
          <w:tcPr>
            <w:tcW w:w="6581" w:type="dxa"/>
            <w:tcBorders>
              <w:top w:val="single" w:sz="8" w:space="0" w:color="000000"/>
              <w:bottom w:val="single" w:sz="8" w:space="0" w:color="000000"/>
              <w:right w:val="single" w:sz="8" w:space="0" w:color="000000"/>
            </w:tcBorders>
            <w:tcMar>
              <w:top w:w="60" w:type="dxa"/>
              <w:left w:w="60" w:type="dxa"/>
              <w:bottom w:w="60" w:type="dxa"/>
              <w:right w:w="60" w:type="dxa"/>
            </w:tcMar>
          </w:tcPr>
          <w:p w:rsidR="00C84465" w:rsidRPr="0024120C" w:rsidRDefault="00C84465" w:rsidP="00C757BF">
            <w:pPr>
              <w:spacing w:after="0" w:line="240" w:lineRule="auto"/>
              <w:rPr>
                <w:rFonts w:ascii="Times New Roman" w:hAnsi="Times New Roman" w:cs="Times New Roman"/>
                <w:sz w:val="20"/>
                <w:szCs w:val="20"/>
              </w:rPr>
            </w:pPr>
            <w:r w:rsidRPr="0024120C">
              <w:rPr>
                <w:rFonts w:ascii="Times New Roman" w:hAnsi="Times New Roman" w:cs="Times New Roman"/>
                <w:sz w:val="20"/>
                <w:szCs w:val="20"/>
              </w:rPr>
              <w:t>средним профессиональным образованием</w:t>
            </w:r>
          </w:p>
        </w:tc>
        <w:tc>
          <w:tcPr>
            <w:tcW w:w="1417" w:type="dxa"/>
            <w:vMerge/>
            <w:tcBorders>
              <w:left w:val="single" w:sz="8" w:space="0" w:color="000000"/>
              <w:right w:val="single" w:sz="8" w:space="0" w:color="000000"/>
            </w:tcBorders>
            <w:tcMar>
              <w:top w:w="60" w:type="dxa"/>
              <w:left w:w="60" w:type="dxa"/>
              <w:bottom w:w="60" w:type="dxa"/>
              <w:right w:w="60" w:type="dxa"/>
            </w:tcMar>
            <w:hideMark/>
          </w:tcPr>
          <w:p w:rsidR="00C84465" w:rsidRPr="0024120C" w:rsidRDefault="00C84465" w:rsidP="00C757BF">
            <w:pPr>
              <w:spacing w:after="0" w:line="240" w:lineRule="auto"/>
              <w:jc w:val="center"/>
              <w:rPr>
                <w:rFonts w:ascii="Times New Roman" w:hAnsi="Times New Roman" w:cs="Times New Roman"/>
                <w:sz w:val="20"/>
                <w:szCs w:val="20"/>
              </w:rPr>
            </w:pPr>
          </w:p>
        </w:tc>
        <w:tc>
          <w:tcPr>
            <w:tcW w:w="1276" w:type="dxa"/>
            <w:tcBorders>
              <w:top w:val="single" w:sz="4" w:space="0" w:color="auto"/>
              <w:left w:val="single" w:sz="8" w:space="0" w:color="000000"/>
              <w:bottom w:val="single" w:sz="4" w:space="0" w:color="auto"/>
            </w:tcBorders>
          </w:tcPr>
          <w:p w:rsidR="00C84465" w:rsidRPr="0024120C" w:rsidRDefault="00C84465" w:rsidP="00C757BF">
            <w:pPr>
              <w:spacing w:after="0" w:line="240" w:lineRule="auto"/>
              <w:jc w:val="center"/>
              <w:rPr>
                <w:rFonts w:ascii="Times New Roman" w:hAnsi="Times New Roman" w:cs="Times New Roman"/>
                <w:sz w:val="20"/>
                <w:szCs w:val="20"/>
              </w:rPr>
            </w:pPr>
            <w:r w:rsidRPr="0024120C">
              <w:rPr>
                <w:rFonts w:ascii="Times New Roman" w:hAnsi="Times New Roman" w:cs="Times New Roman"/>
                <w:sz w:val="20"/>
                <w:szCs w:val="20"/>
              </w:rPr>
              <w:t>2</w:t>
            </w:r>
          </w:p>
        </w:tc>
      </w:tr>
      <w:tr w:rsidR="00C84465" w:rsidRPr="0024120C" w:rsidTr="00C757BF">
        <w:trPr>
          <w:trHeight w:val="553"/>
        </w:trPr>
        <w:tc>
          <w:tcPr>
            <w:tcW w:w="6581" w:type="dxa"/>
            <w:tcBorders>
              <w:top w:val="single" w:sz="8" w:space="0" w:color="000000"/>
              <w:bottom w:val="single" w:sz="8" w:space="0" w:color="000000"/>
              <w:right w:val="single" w:sz="8" w:space="0" w:color="000000"/>
            </w:tcBorders>
            <w:tcMar>
              <w:top w:w="60" w:type="dxa"/>
              <w:left w:w="60" w:type="dxa"/>
              <w:bottom w:w="60" w:type="dxa"/>
              <w:right w:w="60" w:type="dxa"/>
            </w:tcMar>
          </w:tcPr>
          <w:p w:rsidR="00C84465" w:rsidRPr="0024120C" w:rsidRDefault="00C84465" w:rsidP="00C757BF">
            <w:pPr>
              <w:spacing w:after="0" w:line="240" w:lineRule="auto"/>
              <w:rPr>
                <w:rFonts w:ascii="Times New Roman" w:hAnsi="Times New Roman" w:cs="Times New Roman"/>
                <w:sz w:val="20"/>
                <w:szCs w:val="20"/>
              </w:rPr>
            </w:pPr>
            <w:r w:rsidRPr="0024120C">
              <w:rPr>
                <w:rFonts w:ascii="Times New Roman" w:hAnsi="Times New Roman" w:cs="Times New Roman"/>
                <w:sz w:val="20"/>
                <w:szCs w:val="20"/>
              </w:rPr>
              <w:t>средним профессиональным образованием педагогической направленности (профиля)</w:t>
            </w:r>
          </w:p>
        </w:tc>
        <w:tc>
          <w:tcPr>
            <w:tcW w:w="1417" w:type="dxa"/>
            <w:vMerge/>
            <w:tcBorders>
              <w:left w:val="single" w:sz="8" w:space="0" w:color="000000"/>
              <w:bottom w:val="single" w:sz="8" w:space="0" w:color="000000"/>
              <w:right w:val="single" w:sz="8" w:space="0" w:color="000000"/>
            </w:tcBorders>
            <w:tcMar>
              <w:top w:w="60" w:type="dxa"/>
              <w:left w:w="60" w:type="dxa"/>
              <w:bottom w:w="60" w:type="dxa"/>
              <w:right w:w="60" w:type="dxa"/>
            </w:tcMar>
            <w:hideMark/>
          </w:tcPr>
          <w:p w:rsidR="00C84465" w:rsidRPr="0024120C" w:rsidRDefault="00C84465" w:rsidP="00C757BF">
            <w:pPr>
              <w:spacing w:after="0" w:line="240" w:lineRule="auto"/>
              <w:jc w:val="center"/>
              <w:rPr>
                <w:rFonts w:ascii="Times New Roman" w:hAnsi="Times New Roman" w:cs="Times New Roman"/>
                <w:sz w:val="20"/>
                <w:szCs w:val="20"/>
              </w:rPr>
            </w:pPr>
          </w:p>
        </w:tc>
        <w:tc>
          <w:tcPr>
            <w:tcW w:w="1276" w:type="dxa"/>
            <w:tcBorders>
              <w:top w:val="single" w:sz="4" w:space="0" w:color="auto"/>
              <w:left w:val="single" w:sz="8" w:space="0" w:color="000000"/>
              <w:bottom w:val="single" w:sz="8" w:space="0" w:color="000000"/>
            </w:tcBorders>
          </w:tcPr>
          <w:p w:rsidR="00C84465" w:rsidRPr="0024120C" w:rsidRDefault="00C84465" w:rsidP="00C757BF">
            <w:pPr>
              <w:spacing w:after="0" w:line="240" w:lineRule="auto"/>
              <w:jc w:val="center"/>
              <w:rPr>
                <w:rFonts w:ascii="Times New Roman" w:hAnsi="Times New Roman" w:cs="Times New Roman"/>
                <w:sz w:val="20"/>
                <w:szCs w:val="20"/>
              </w:rPr>
            </w:pPr>
            <w:r w:rsidRPr="0024120C">
              <w:rPr>
                <w:rFonts w:ascii="Times New Roman" w:hAnsi="Times New Roman" w:cs="Times New Roman"/>
                <w:sz w:val="20"/>
                <w:szCs w:val="20"/>
              </w:rPr>
              <w:t>2</w:t>
            </w:r>
          </w:p>
        </w:tc>
      </w:tr>
      <w:tr w:rsidR="00C84465" w:rsidRPr="0024120C" w:rsidTr="00C757BF">
        <w:trPr>
          <w:trHeight w:val="345"/>
        </w:trPr>
        <w:tc>
          <w:tcPr>
            <w:tcW w:w="6581" w:type="dxa"/>
            <w:tcBorders>
              <w:top w:val="single" w:sz="8" w:space="0" w:color="000000"/>
              <w:bottom w:val="nil"/>
              <w:right w:val="single" w:sz="8" w:space="0" w:color="000000"/>
            </w:tcBorders>
            <w:tcMar>
              <w:top w:w="60" w:type="dxa"/>
              <w:left w:w="60" w:type="dxa"/>
              <w:bottom w:w="60" w:type="dxa"/>
              <w:right w:w="60" w:type="dxa"/>
            </w:tcMar>
          </w:tcPr>
          <w:p w:rsidR="00C84465" w:rsidRPr="0024120C" w:rsidRDefault="00C84465" w:rsidP="00C757BF">
            <w:pPr>
              <w:autoSpaceDE w:val="0"/>
              <w:autoSpaceDN w:val="0"/>
              <w:adjustRightInd w:val="0"/>
              <w:spacing w:after="0" w:line="240" w:lineRule="auto"/>
              <w:rPr>
                <w:rFonts w:ascii="Times New Roman" w:hAnsi="Times New Roman" w:cs="Times New Roman"/>
                <w:sz w:val="20"/>
                <w:szCs w:val="20"/>
              </w:rPr>
            </w:pPr>
            <w:r w:rsidRPr="0024120C">
              <w:rPr>
                <w:rFonts w:ascii="Times New Roman" w:hAnsi="Times New Roman" w:cs="Times New Roman"/>
                <w:sz w:val="20"/>
                <w:szCs w:val="20"/>
              </w:rPr>
              <w:t>Количество (удельный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417" w:type="dxa"/>
            <w:vMerge w:val="restart"/>
            <w:tcBorders>
              <w:top w:val="single" w:sz="8" w:space="0" w:color="000000"/>
              <w:left w:val="single" w:sz="8" w:space="0" w:color="000000"/>
              <w:right w:val="single" w:sz="8" w:space="0" w:color="000000"/>
            </w:tcBorders>
            <w:tcMar>
              <w:top w:w="60" w:type="dxa"/>
              <w:left w:w="60" w:type="dxa"/>
              <w:bottom w:w="60" w:type="dxa"/>
              <w:right w:w="60" w:type="dxa"/>
            </w:tcMar>
            <w:hideMark/>
          </w:tcPr>
          <w:p w:rsidR="00C84465" w:rsidRPr="0024120C" w:rsidRDefault="00C84465" w:rsidP="00C757BF">
            <w:pPr>
              <w:spacing w:after="0" w:line="240" w:lineRule="auto"/>
              <w:jc w:val="center"/>
              <w:rPr>
                <w:rFonts w:ascii="Times New Roman" w:hAnsi="Times New Roman" w:cs="Times New Roman"/>
                <w:sz w:val="20"/>
                <w:szCs w:val="20"/>
              </w:rPr>
            </w:pPr>
            <w:r w:rsidRPr="0024120C">
              <w:rPr>
                <w:rFonts w:ascii="Times New Roman" w:hAnsi="Times New Roman" w:cs="Times New Roman"/>
                <w:sz w:val="20"/>
                <w:szCs w:val="20"/>
              </w:rPr>
              <w:t>человек (процент)</w:t>
            </w:r>
          </w:p>
        </w:tc>
        <w:tc>
          <w:tcPr>
            <w:tcW w:w="1276" w:type="dxa"/>
            <w:tcBorders>
              <w:top w:val="single" w:sz="8" w:space="0" w:color="000000"/>
              <w:left w:val="single" w:sz="8" w:space="0" w:color="000000"/>
              <w:bottom w:val="nil"/>
            </w:tcBorders>
          </w:tcPr>
          <w:p w:rsidR="00C84465" w:rsidRPr="0024120C" w:rsidRDefault="00DB3236" w:rsidP="00DB323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w:t>
            </w:r>
            <w:r w:rsidR="00C84465" w:rsidRPr="0024120C">
              <w:rPr>
                <w:rFonts w:ascii="Times New Roman" w:hAnsi="Times New Roman" w:cs="Times New Roman"/>
                <w:sz w:val="20"/>
                <w:szCs w:val="20"/>
              </w:rPr>
              <w:t xml:space="preserve"> (</w:t>
            </w:r>
            <w:r>
              <w:rPr>
                <w:rFonts w:ascii="Times New Roman" w:hAnsi="Times New Roman" w:cs="Times New Roman"/>
                <w:sz w:val="20"/>
                <w:szCs w:val="20"/>
              </w:rPr>
              <w:t>100</w:t>
            </w:r>
            <w:r w:rsidR="00C84465" w:rsidRPr="0024120C">
              <w:rPr>
                <w:rFonts w:ascii="Times New Roman" w:hAnsi="Times New Roman" w:cs="Times New Roman"/>
                <w:sz w:val="20"/>
                <w:szCs w:val="20"/>
              </w:rPr>
              <w:t>%)</w:t>
            </w:r>
          </w:p>
        </w:tc>
      </w:tr>
      <w:tr w:rsidR="00C84465" w:rsidRPr="0024120C" w:rsidTr="00C757BF">
        <w:trPr>
          <w:trHeight w:val="285"/>
        </w:trPr>
        <w:tc>
          <w:tcPr>
            <w:tcW w:w="6581" w:type="dxa"/>
            <w:tcBorders>
              <w:top w:val="nil"/>
              <w:bottom w:val="single" w:sz="8" w:space="0" w:color="000000"/>
              <w:right w:val="single" w:sz="8" w:space="0" w:color="000000"/>
            </w:tcBorders>
            <w:tcMar>
              <w:top w:w="60" w:type="dxa"/>
              <w:left w:w="60" w:type="dxa"/>
              <w:bottom w:w="60" w:type="dxa"/>
              <w:right w:w="60" w:type="dxa"/>
            </w:tcMar>
          </w:tcPr>
          <w:p w:rsidR="00C84465" w:rsidRPr="0024120C" w:rsidRDefault="00C84465" w:rsidP="00C757BF">
            <w:pPr>
              <w:spacing w:after="0" w:line="240" w:lineRule="auto"/>
              <w:rPr>
                <w:rFonts w:ascii="Times New Roman" w:hAnsi="Times New Roman" w:cs="Times New Roman"/>
                <w:sz w:val="20"/>
                <w:szCs w:val="20"/>
              </w:rPr>
            </w:pPr>
            <w:r w:rsidRPr="0024120C">
              <w:rPr>
                <w:rFonts w:ascii="Times New Roman" w:hAnsi="Times New Roman" w:cs="Times New Roman"/>
                <w:sz w:val="20"/>
                <w:szCs w:val="20"/>
              </w:rPr>
              <w:t>с высшей</w:t>
            </w:r>
          </w:p>
        </w:tc>
        <w:tc>
          <w:tcPr>
            <w:tcW w:w="1417" w:type="dxa"/>
            <w:vMerge/>
            <w:tcBorders>
              <w:left w:val="single" w:sz="8" w:space="0" w:color="000000"/>
              <w:right w:val="single" w:sz="8" w:space="0" w:color="000000"/>
            </w:tcBorders>
            <w:tcMar>
              <w:top w:w="60" w:type="dxa"/>
              <w:left w:w="60" w:type="dxa"/>
              <w:bottom w:w="60" w:type="dxa"/>
              <w:right w:w="60" w:type="dxa"/>
            </w:tcMar>
            <w:hideMark/>
          </w:tcPr>
          <w:p w:rsidR="00C84465" w:rsidRPr="0024120C" w:rsidRDefault="00C84465" w:rsidP="00C757BF">
            <w:pPr>
              <w:spacing w:after="0" w:line="240" w:lineRule="auto"/>
              <w:jc w:val="center"/>
              <w:rPr>
                <w:rFonts w:ascii="Times New Roman" w:hAnsi="Times New Roman" w:cs="Times New Roman"/>
                <w:sz w:val="20"/>
                <w:szCs w:val="20"/>
              </w:rPr>
            </w:pPr>
          </w:p>
        </w:tc>
        <w:tc>
          <w:tcPr>
            <w:tcW w:w="1276" w:type="dxa"/>
            <w:tcBorders>
              <w:top w:val="nil"/>
              <w:left w:val="single" w:sz="8" w:space="0" w:color="000000"/>
              <w:bottom w:val="single" w:sz="4" w:space="0" w:color="auto"/>
            </w:tcBorders>
          </w:tcPr>
          <w:p w:rsidR="00C84465" w:rsidRPr="0024120C" w:rsidRDefault="00C84465" w:rsidP="00C757BF">
            <w:pPr>
              <w:spacing w:after="0" w:line="240" w:lineRule="auto"/>
              <w:jc w:val="center"/>
              <w:rPr>
                <w:rFonts w:ascii="Times New Roman" w:hAnsi="Times New Roman" w:cs="Times New Roman"/>
                <w:sz w:val="20"/>
                <w:szCs w:val="20"/>
              </w:rPr>
            </w:pPr>
            <w:r w:rsidRPr="0024120C">
              <w:rPr>
                <w:rFonts w:ascii="Times New Roman" w:hAnsi="Times New Roman" w:cs="Times New Roman"/>
                <w:sz w:val="20"/>
                <w:szCs w:val="20"/>
              </w:rPr>
              <w:t>0 (0%)</w:t>
            </w:r>
          </w:p>
        </w:tc>
      </w:tr>
      <w:tr w:rsidR="00C84465" w:rsidRPr="0024120C" w:rsidTr="00C757BF">
        <w:trPr>
          <w:trHeight w:val="203"/>
        </w:trPr>
        <w:tc>
          <w:tcPr>
            <w:tcW w:w="6581" w:type="dxa"/>
            <w:tcBorders>
              <w:top w:val="single" w:sz="8" w:space="0" w:color="000000"/>
              <w:bottom w:val="single" w:sz="8" w:space="0" w:color="000000"/>
              <w:right w:val="single" w:sz="8" w:space="0" w:color="000000"/>
            </w:tcBorders>
            <w:tcMar>
              <w:top w:w="60" w:type="dxa"/>
              <w:left w:w="60" w:type="dxa"/>
              <w:bottom w:w="60" w:type="dxa"/>
              <w:right w:w="60" w:type="dxa"/>
            </w:tcMar>
          </w:tcPr>
          <w:p w:rsidR="00C84465" w:rsidRPr="0024120C" w:rsidRDefault="00C84465" w:rsidP="00C757BF">
            <w:pPr>
              <w:spacing w:after="0" w:line="240" w:lineRule="auto"/>
              <w:rPr>
                <w:rFonts w:ascii="Times New Roman" w:hAnsi="Times New Roman" w:cs="Times New Roman"/>
                <w:sz w:val="20"/>
                <w:szCs w:val="20"/>
              </w:rPr>
            </w:pPr>
            <w:r w:rsidRPr="0024120C">
              <w:rPr>
                <w:rFonts w:ascii="Times New Roman" w:hAnsi="Times New Roman" w:cs="Times New Roman"/>
                <w:sz w:val="20"/>
                <w:szCs w:val="20"/>
              </w:rPr>
              <w:t>первой</w:t>
            </w:r>
          </w:p>
        </w:tc>
        <w:tc>
          <w:tcPr>
            <w:tcW w:w="1417" w:type="dxa"/>
            <w:vMerge/>
            <w:tcBorders>
              <w:left w:val="single" w:sz="8" w:space="0" w:color="000000"/>
              <w:bottom w:val="single" w:sz="8" w:space="0" w:color="000000"/>
              <w:right w:val="single" w:sz="8" w:space="0" w:color="000000"/>
            </w:tcBorders>
            <w:tcMar>
              <w:top w:w="60" w:type="dxa"/>
              <w:left w:w="60" w:type="dxa"/>
              <w:bottom w:w="60" w:type="dxa"/>
              <w:right w:w="60" w:type="dxa"/>
            </w:tcMar>
            <w:hideMark/>
          </w:tcPr>
          <w:p w:rsidR="00C84465" w:rsidRPr="0024120C" w:rsidRDefault="00C84465" w:rsidP="00C757BF">
            <w:pPr>
              <w:spacing w:after="0" w:line="240" w:lineRule="auto"/>
              <w:jc w:val="center"/>
              <w:rPr>
                <w:rFonts w:ascii="Times New Roman" w:hAnsi="Times New Roman" w:cs="Times New Roman"/>
                <w:sz w:val="20"/>
                <w:szCs w:val="20"/>
              </w:rPr>
            </w:pPr>
          </w:p>
        </w:tc>
        <w:tc>
          <w:tcPr>
            <w:tcW w:w="1276" w:type="dxa"/>
            <w:tcBorders>
              <w:top w:val="single" w:sz="4" w:space="0" w:color="auto"/>
              <w:left w:val="single" w:sz="8" w:space="0" w:color="000000"/>
              <w:bottom w:val="single" w:sz="8" w:space="0" w:color="000000"/>
            </w:tcBorders>
          </w:tcPr>
          <w:p w:rsidR="00C84465" w:rsidRPr="0024120C" w:rsidRDefault="00C84465" w:rsidP="00C757BF">
            <w:pPr>
              <w:spacing w:after="0" w:line="240" w:lineRule="auto"/>
              <w:jc w:val="center"/>
              <w:rPr>
                <w:rFonts w:ascii="Times New Roman" w:hAnsi="Times New Roman" w:cs="Times New Roman"/>
                <w:sz w:val="20"/>
                <w:szCs w:val="20"/>
              </w:rPr>
            </w:pPr>
            <w:r w:rsidRPr="0024120C">
              <w:rPr>
                <w:rFonts w:ascii="Times New Roman" w:hAnsi="Times New Roman" w:cs="Times New Roman"/>
                <w:sz w:val="20"/>
                <w:szCs w:val="20"/>
              </w:rPr>
              <w:t>1 (33,3%)</w:t>
            </w:r>
          </w:p>
        </w:tc>
      </w:tr>
      <w:tr w:rsidR="00C84465" w:rsidRPr="0024120C" w:rsidTr="00C757BF">
        <w:trPr>
          <w:trHeight w:val="1268"/>
        </w:trPr>
        <w:tc>
          <w:tcPr>
            <w:tcW w:w="6581" w:type="dxa"/>
            <w:tcBorders>
              <w:top w:val="single" w:sz="8" w:space="0" w:color="000000"/>
              <w:bottom w:val="nil"/>
              <w:right w:val="single" w:sz="8" w:space="0" w:color="000000"/>
            </w:tcBorders>
            <w:tcMar>
              <w:top w:w="60" w:type="dxa"/>
              <w:left w:w="60" w:type="dxa"/>
              <w:bottom w:w="60" w:type="dxa"/>
              <w:right w:w="60" w:type="dxa"/>
            </w:tcMar>
          </w:tcPr>
          <w:p w:rsidR="00C84465" w:rsidRPr="0024120C" w:rsidRDefault="00C84465" w:rsidP="00C757BF">
            <w:pPr>
              <w:spacing w:after="0" w:line="240" w:lineRule="auto"/>
              <w:rPr>
                <w:rFonts w:ascii="Times New Roman" w:hAnsi="Times New Roman" w:cs="Times New Roman"/>
                <w:sz w:val="20"/>
                <w:szCs w:val="20"/>
              </w:rPr>
            </w:pPr>
            <w:r w:rsidRPr="0024120C">
              <w:rPr>
                <w:rFonts w:ascii="Times New Roman" w:hAnsi="Times New Roman" w:cs="Times New Roman"/>
                <w:sz w:val="20"/>
                <w:szCs w:val="20"/>
              </w:rPr>
              <w:lastRenderedPageBreak/>
              <w:t>Количество (удельный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417" w:type="dxa"/>
            <w:vMerge w:val="restart"/>
            <w:tcBorders>
              <w:top w:val="single" w:sz="8" w:space="0" w:color="000000"/>
              <w:left w:val="single" w:sz="8" w:space="0" w:color="000000"/>
              <w:right w:val="single" w:sz="8" w:space="0" w:color="000000"/>
            </w:tcBorders>
            <w:tcMar>
              <w:top w:w="60" w:type="dxa"/>
              <w:left w:w="60" w:type="dxa"/>
              <w:bottom w:w="60" w:type="dxa"/>
              <w:right w:w="60" w:type="dxa"/>
            </w:tcMar>
            <w:hideMark/>
          </w:tcPr>
          <w:p w:rsidR="00C84465" w:rsidRPr="0024120C" w:rsidRDefault="00C84465" w:rsidP="00C757BF">
            <w:pPr>
              <w:spacing w:after="0" w:line="240" w:lineRule="auto"/>
              <w:jc w:val="center"/>
              <w:rPr>
                <w:rFonts w:ascii="Times New Roman" w:hAnsi="Times New Roman" w:cs="Times New Roman"/>
                <w:sz w:val="20"/>
                <w:szCs w:val="20"/>
              </w:rPr>
            </w:pPr>
            <w:r w:rsidRPr="0024120C">
              <w:rPr>
                <w:rFonts w:ascii="Times New Roman" w:hAnsi="Times New Roman" w:cs="Times New Roman"/>
                <w:sz w:val="20"/>
                <w:szCs w:val="20"/>
              </w:rPr>
              <w:t>человек (процент)</w:t>
            </w:r>
          </w:p>
        </w:tc>
        <w:tc>
          <w:tcPr>
            <w:tcW w:w="1276" w:type="dxa"/>
            <w:tcBorders>
              <w:top w:val="single" w:sz="8" w:space="0" w:color="000000"/>
              <w:left w:val="single" w:sz="8" w:space="0" w:color="000000"/>
              <w:bottom w:val="nil"/>
            </w:tcBorders>
          </w:tcPr>
          <w:p w:rsidR="00C84465" w:rsidRPr="0024120C" w:rsidRDefault="00C84465" w:rsidP="00C757BF">
            <w:pPr>
              <w:spacing w:after="0" w:line="240" w:lineRule="auto"/>
              <w:jc w:val="center"/>
              <w:rPr>
                <w:rFonts w:ascii="Times New Roman" w:hAnsi="Times New Roman" w:cs="Times New Roman"/>
                <w:sz w:val="20"/>
                <w:szCs w:val="20"/>
              </w:rPr>
            </w:pPr>
          </w:p>
        </w:tc>
      </w:tr>
      <w:tr w:rsidR="00C84465" w:rsidRPr="0024120C" w:rsidTr="00C757BF">
        <w:trPr>
          <w:trHeight w:val="281"/>
        </w:trPr>
        <w:tc>
          <w:tcPr>
            <w:tcW w:w="6581" w:type="dxa"/>
            <w:tcBorders>
              <w:top w:val="nil"/>
              <w:bottom w:val="single" w:sz="8" w:space="0" w:color="000000"/>
              <w:right w:val="single" w:sz="8" w:space="0" w:color="000000"/>
            </w:tcBorders>
            <w:tcMar>
              <w:top w:w="60" w:type="dxa"/>
              <w:left w:w="60" w:type="dxa"/>
              <w:bottom w:w="60" w:type="dxa"/>
              <w:right w:w="60" w:type="dxa"/>
            </w:tcMar>
          </w:tcPr>
          <w:p w:rsidR="00C84465" w:rsidRPr="0024120C" w:rsidRDefault="00C84465" w:rsidP="00C757BF">
            <w:pPr>
              <w:spacing w:after="0" w:line="240" w:lineRule="auto"/>
              <w:rPr>
                <w:rFonts w:ascii="Times New Roman" w:hAnsi="Times New Roman" w:cs="Times New Roman"/>
                <w:sz w:val="20"/>
                <w:szCs w:val="20"/>
              </w:rPr>
            </w:pPr>
            <w:r w:rsidRPr="0024120C">
              <w:rPr>
                <w:rFonts w:ascii="Times New Roman" w:hAnsi="Times New Roman" w:cs="Times New Roman"/>
                <w:sz w:val="20"/>
                <w:szCs w:val="20"/>
              </w:rPr>
              <w:t>до 5 лет</w:t>
            </w:r>
          </w:p>
        </w:tc>
        <w:tc>
          <w:tcPr>
            <w:tcW w:w="1417" w:type="dxa"/>
            <w:vMerge/>
            <w:tcBorders>
              <w:left w:val="single" w:sz="8" w:space="0" w:color="000000"/>
              <w:right w:val="single" w:sz="8" w:space="0" w:color="000000"/>
            </w:tcBorders>
            <w:tcMar>
              <w:top w:w="60" w:type="dxa"/>
              <w:left w:w="60" w:type="dxa"/>
              <w:bottom w:w="60" w:type="dxa"/>
              <w:right w:w="60" w:type="dxa"/>
            </w:tcMar>
            <w:hideMark/>
          </w:tcPr>
          <w:p w:rsidR="00C84465" w:rsidRPr="0024120C" w:rsidRDefault="00C84465" w:rsidP="00C757BF">
            <w:pPr>
              <w:spacing w:after="0" w:line="240" w:lineRule="auto"/>
              <w:jc w:val="center"/>
              <w:rPr>
                <w:rFonts w:ascii="Times New Roman" w:hAnsi="Times New Roman" w:cs="Times New Roman"/>
                <w:sz w:val="20"/>
                <w:szCs w:val="20"/>
              </w:rPr>
            </w:pPr>
          </w:p>
        </w:tc>
        <w:tc>
          <w:tcPr>
            <w:tcW w:w="1276" w:type="dxa"/>
            <w:tcBorders>
              <w:top w:val="nil"/>
              <w:left w:val="single" w:sz="8" w:space="0" w:color="000000"/>
              <w:bottom w:val="single" w:sz="4" w:space="0" w:color="auto"/>
            </w:tcBorders>
          </w:tcPr>
          <w:p w:rsidR="00C84465" w:rsidRPr="0024120C" w:rsidRDefault="00DB3236" w:rsidP="00DB323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00C84465">
              <w:rPr>
                <w:rFonts w:ascii="Times New Roman" w:hAnsi="Times New Roman" w:cs="Times New Roman"/>
                <w:sz w:val="20"/>
                <w:szCs w:val="20"/>
              </w:rPr>
              <w:t xml:space="preserve"> </w:t>
            </w:r>
            <w:r w:rsidR="00C84465" w:rsidRPr="0024120C">
              <w:rPr>
                <w:rFonts w:ascii="Times New Roman" w:hAnsi="Times New Roman" w:cs="Times New Roman"/>
                <w:sz w:val="20"/>
                <w:szCs w:val="20"/>
              </w:rPr>
              <w:t>(</w:t>
            </w:r>
            <w:r>
              <w:rPr>
                <w:rFonts w:ascii="Times New Roman" w:hAnsi="Times New Roman" w:cs="Times New Roman"/>
                <w:sz w:val="20"/>
                <w:szCs w:val="20"/>
              </w:rPr>
              <w:t>0</w:t>
            </w:r>
            <w:r w:rsidR="00C84465">
              <w:rPr>
                <w:rFonts w:ascii="Times New Roman" w:hAnsi="Times New Roman" w:cs="Times New Roman"/>
                <w:sz w:val="20"/>
                <w:szCs w:val="20"/>
              </w:rPr>
              <w:t>%</w:t>
            </w:r>
            <w:r w:rsidR="00C84465" w:rsidRPr="0024120C">
              <w:rPr>
                <w:rFonts w:ascii="Times New Roman" w:hAnsi="Times New Roman" w:cs="Times New Roman"/>
                <w:sz w:val="20"/>
                <w:szCs w:val="20"/>
              </w:rPr>
              <w:t>)</w:t>
            </w:r>
          </w:p>
        </w:tc>
      </w:tr>
      <w:tr w:rsidR="00C84465" w:rsidRPr="0024120C" w:rsidTr="00C757BF">
        <w:trPr>
          <w:trHeight w:val="247"/>
        </w:trPr>
        <w:tc>
          <w:tcPr>
            <w:tcW w:w="6581" w:type="dxa"/>
            <w:tcBorders>
              <w:top w:val="single" w:sz="8" w:space="0" w:color="000000"/>
              <w:bottom w:val="single" w:sz="8" w:space="0" w:color="000000"/>
              <w:right w:val="single" w:sz="8" w:space="0" w:color="000000"/>
            </w:tcBorders>
            <w:tcMar>
              <w:top w:w="60" w:type="dxa"/>
              <w:left w:w="60" w:type="dxa"/>
              <w:bottom w:w="60" w:type="dxa"/>
              <w:right w:w="60" w:type="dxa"/>
            </w:tcMar>
          </w:tcPr>
          <w:p w:rsidR="00C84465" w:rsidRPr="0024120C" w:rsidRDefault="00C84465" w:rsidP="00C757BF">
            <w:pPr>
              <w:spacing w:after="0" w:line="240" w:lineRule="auto"/>
              <w:rPr>
                <w:rFonts w:ascii="Times New Roman" w:hAnsi="Times New Roman" w:cs="Times New Roman"/>
                <w:sz w:val="20"/>
                <w:szCs w:val="20"/>
              </w:rPr>
            </w:pPr>
            <w:r w:rsidRPr="0024120C">
              <w:rPr>
                <w:rFonts w:ascii="Times New Roman" w:hAnsi="Times New Roman" w:cs="Times New Roman"/>
                <w:sz w:val="20"/>
                <w:szCs w:val="20"/>
              </w:rPr>
              <w:t>больше 30 лет</w:t>
            </w:r>
          </w:p>
        </w:tc>
        <w:tc>
          <w:tcPr>
            <w:tcW w:w="1417" w:type="dxa"/>
            <w:vMerge/>
            <w:tcBorders>
              <w:left w:val="single" w:sz="8" w:space="0" w:color="000000"/>
              <w:bottom w:val="single" w:sz="8" w:space="0" w:color="000000"/>
              <w:right w:val="single" w:sz="8" w:space="0" w:color="000000"/>
            </w:tcBorders>
            <w:tcMar>
              <w:top w:w="60" w:type="dxa"/>
              <w:left w:w="60" w:type="dxa"/>
              <w:bottom w:w="60" w:type="dxa"/>
              <w:right w:w="60" w:type="dxa"/>
            </w:tcMar>
            <w:hideMark/>
          </w:tcPr>
          <w:p w:rsidR="00C84465" w:rsidRPr="0024120C" w:rsidRDefault="00C84465" w:rsidP="00C757BF">
            <w:pPr>
              <w:spacing w:after="0" w:line="240" w:lineRule="auto"/>
              <w:jc w:val="center"/>
              <w:rPr>
                <w:rFonts w:ascii="Times New Roman" w:hAnsi="Times New Roman" w:cs="Times New Roman"/>
                <w:sz w:val="20"/>
                <w:szCs w:val="20"/>
              </w:rPr>
            </w:pPr>
          </w:p>
        </w:tc>
        <w:tc>
          <w:tcPr>
            <w:tcW w:w="1276" w:type="dxa"/>
            <w:tcBorders>
              <w:top w:val="single" w:sz="4" w:space="0" w:color="auto"/>
              <w:left w:val="single" w:sz="8" w:space="0" w:color="000000"/>
              <w:bottom w:val="single" w:sz="8" w:space="0" w:color="000000"/>
            </w:tcBorders>
          </w:tcPr>
          <w:p w:rsidR="00C84465" w:rsidRPr="0024120C" w:rsidRDefault="00C84465" w:rsidP="00C757BF">
            <w:pPr>
              <w:spacing w:after="0" w:line="240" w:lineRule="auto"/>
              <w:jc w:val="center"/>
              <w:rPr>
                <w:rFonts w:ascii="Times New Roman" w:hAnsi="Times New Roman" w:cs="Times New Roman"/>
                <w:sz w:val="20"/>
                <w:szCs w:val="20"/>
              </w:rPr>
            </w:pPr>
            <w:r w:rsidRPr="0024120C">
              <w:rPr>
                <w:rFonts w:ascii="Times New Roman" w:hAnsi="Times New Roman" w:cs="Times New Roman"/>
                <w:sz w:val="20"/>
                <w:szCs w:val="20"/>
              </w:rPr>
              <w:t>1 (33,3%)</w:t>
            </w:r>
          </w:p>
        </w:tc>
      </w:tr>
      <w:tr w:rsidR="00C84465" w:rsidRPr="0024120C" w:rsidTr="00C757BF">
        <w:trPr>
          <w:trHeight w:val="652"/>
        </w:trPr>
        <w:tc>
          <w:tcPr>
            <w:tcW w:w="6581" w:type="dxa"/>
            <w:tcBorders>
              <w:top w:val="single" w:sz="8" w:space="0" w:color="000000"/>
              <w:bottom w:val="nil"/>
              <w:right w:val="single" w:sz="8" w:space="0" w:color="000000"/>
            </w:tcBorders>
            <w:tcMar>
              <w:top w:w="60" w:type="dxa"/>
              <w:left w:w="60" w:type="dxa"/>
              <w:bottom w:w="60" w:type="dxa"/>
              <w:right w:w="60" w:type="dxa"/>
            </w:tcMar>
          </w:tcPr>
          <w:p w:rsidR="00C84465" w:rsidRPr="0024120C" w:rsidRDefault="00C84465" w:rsidP="00C757BF">
            <w:pPr>
              <w:spacing w:after="0" w:line="240" w:lineRule="auto"/>
              <w:rPr>
                <w:rFonts w:ascii="Times New Roman" w:hAnsi="Times New Roman" w:cs="Times New Roman"/>
                <w:sz w:val="20"/>
                <w:szCs w:val="20"/>
              </w:rPr>
            </w:pPr>
            <w:r w:rsidRPr="0024120C">
              <w:rPr>
                <w:rFonts w:ascii="Times New Roman" w:hAnsi="Times New Roman" w:cs="Times New Roman"/>
                <w:sz w:val="20"/>
                <w:szCs w:val="20"/>
              </w:rPr>
              <w:t>Количество (удельный вес численности) педагогических работников в общей численности педагогических работников в возрасте:</w:t>
            </w:r>
          </w:p>
        </w:tc>
        <w:tc>
          <w:tcPr>
            <w:tcW w:w="1417" w:type="dxa"/>
            <w:vMerge w:val="restart"/>
            <w:tcBorders>
              <w:top w:val="single" w:sz="8" w:space="0" w:color="000000"/>
              <w:left w:val="single" w:sz="8" w:space="0" w:color="000000"/>
              <w:right w:val="single" w:sz="8" w:space="0" w:color="000000"/>
            </w:tcBorders>
            <w:tcMar>
              <w:top w:w="60" w:type="dxa"/>
              <w:left w:w="60" w:type="dxa"/>
              <w:bottom w:w="60" w:type="dxa"/>
              <w:right w:w="60" w:type="dxa"/>
            </w:tcMar>
            <w:hideMark/>
          </w:tcPr>
          <w:p w:rsidR="00C84465" w:rsidRPr="0024120C" w:rsidRDefault="00C84465" w:rsidP="00C757BF">
            <w:pPr>
              <w:spacing w:after="0" w:line="240" w:lineRule="auto"/>
              <w:jc w:val="center"/>
              <w:rPr>
                <w:rFonts w:ascii="Times New Roman" w:hAnsi="Times New Roman" w:cs="Times New Roman"/>
                <w:sz w:val="20"/>
                <w:szCs w:val="20"/>
              </w:rPr>
            </w:pPr>
            <w:r w:rsidRPr="0024120C">
              <w:rPr>
                <w:rFonts w:ascii="Times New Roman" w:hAnsi="Times New Roman" w:cs="Times New Roman"/>
                <w:sz w:val="20"/>
                <w:szCs w:val="20"/>
              </w:rPr>
              <w:t>человек (процент)</w:t>
            </w:r>
          </w:p>
        </w:tc>
        <w:tc>
          <w:tcPr>
            <w:tcW w:w="1276" w:type="dxa"/>
            <w:tcBorders>
              <w:top w:val="single" w:sz="8" w:space="0" w:color="000000"/>
              <w:left w:val="single" w:sz="8" w:space="0" w:color="000000"/>
              <w:bottom w:val="nil"/>
            </w:tcBorders>
          </w:tcPr>
          <w:p w:rsidR="00C84465" w:rsidRPr="0024120C" w:rsidRDefault="00C84465" w:rsidP="00C757BF">
            <w:pPr>
              <w:spacing w:after="0" w:line="240" w:lineRule="auto"/>
              <w:jc w:val="center"/>
              <w:rPr>
                <w:rFonts w:ascii="Times New Roman" w:hAnsi="Times New Roman" w:cs="Times New Roman"/>
                <w:sz w:val="20"/>
                <w:szCs w:val="20"/>
              </w:rPr>
            </w:pPr>
          </w:p>
        </w:tc>
      </w:tr>
      <w:tr w:rsidR="00C84465" w:rsidRPr="0024120C" w:rsidTr="00C757BF">
        <w:trPr>
          <w:trHeight w:val="319"/>
        </w:trPr>
        <w:tc>
          <w:tcPr>
            <w:tcW w:w="6581" w:type="dxa"/>
            <w:tcBorders>
              <w:top w:val="nil"/>
              <w:bottom w:val="single" w:sz="8" w:space="0" w:color="000000"/>
              <w:right w:val="single" w:sz="8" w:space="0" w:color="000000"/>
            </w:tcBorders>
            <w:tcMar>
              <w:top w:w="60" w:type="dxa"/>
              <w:left w:w="60" w:type="dxa"/>
              <w:bottom w:w="60" w:type="dxa"/>
              <w:right w:w="60" w:type="dxa"/>
            </w:tcMar>
          </w:tcPr>
          <w:p w:rsidR="00C84465" w:rsidRPr="0024120C" w:rsidRDefault="00C84465" w:rsidP="00C757BF">
            <w:pPr>
              <w:spacing w:after="0" w:line="240" w:lineRule="auto"/>
              <w:rPr>
                <w:rFonts w:ascii="Times New Roman" w:hAnsi="Times New Roman" w:cs="Times New Roman"/>
                <w:sz w:val="20"/>
                <w:szCs w:val="20"/>
              </w:rPr>
            </w:pPr>
            <w:r w:rsidRPr="0024120C">
              <w:rPr>
                <w:rFonts w:ascii="Times New Roman" w:hAnsi="Times New Roman" w:cs="Times New Roman"/>
                <w:sz w:val="20"/>
                <w:szCs w:val="20"/>
              </w:rPr>
              <w:t>до 30 лет</w:t>
            </w:r>
          </w:p>
        </w:tc>
        <w:tc>
          <w:tcPr>
            <w:tcW w:w="1417" w:type="dxa"/>
            <w:vMerge/>
            <w:tcBorders>
              <w:left w:val="single" w:sz="8" w:space="0" w:color="000000"/>
              <w:right w:val="single" w:sz="8" w:space="0" w:color="000000"/>
            </w:tcBorders>
            <w:tcMar>
              <w:top w:w="60" w:type="dxa"/>
              <w:left w:w="60" w:type="dxa"/>
              <w:bottom w:w="60" w:type="dxa"/>
              <w:right w:w="60" w:type="dxa"/>
            </w:tcMar>
            <w:hideMark/>
          </w:tcPr>
          <w:p w:rsidR="00C84465" w:rsidRPr="0024120C" w:rsidRDefault="00C84465" w:rsidP="00C757BF">
            <w:pPr>
              <w:spacing w:after="0" w:line="240" w:lineRule="auto"/>
              <w:jc w:val="center"/>
              <w:rPr>
                <w:rFonts w:ascii="Times New Roman" w:hAnsi="Times New Roman" w:cs="Times New Roman"/>
                <w:sz w:val="20"/>
                <w:szCs w:val="20"/>
              </w:rPr>
            </w:pPr>
          </w:p>
        </w:tc>
        <w:tc>
          <w:tcPr>
            <w:tcW w:w="1276" w:type="dxa"/>
            <w:tcBorders>
              <w:top w:val="nil"/>
              <w:left w:val="single" w:sz="8" w:space="0" w:color="000000"/>
              <w:bottom w:val="single" w:sz="4" w:space="0" w:color="auto"/>
            </w:tcBorders>
          </w:tcPr>
          <w:p w:rsidR="00C84465" w:rsidRPr="0024120C" w:rsidRDefault="00DB3236" w:rsidP="00DB323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r w:rsidR="00C84465" w:rsidRPr="0024120C">
              <w:rPr>
                <w:rFonts w:ascii="Times New Roman" w:hAnsi="Times New Roman" w:cs="Times New Roman"/>
                <w:sz w:val="20"/>
                <w:szCs w:val="20"/>
              </w:rPr>
              <w:t xml:space="preserve"> (</w:t>
            </w:r>
            <w:r>
              <w:rPr>
                <w:rFonts w:ascii="Times New Roman" w:hAnsi="Times New Roman" w:cs="Times New Roman"/>
                <w:sz w:val="20"/>
                <w:szCs w:val="20"/>
              </w:rPr>
              <w:t>0</w:t>
            </w:r>
            <w:r w:rsidR="00C84465" w:rsidRPr="0024120C">
              <w:rPr>
                <w:rFonts w:ascii="Times New Roman" w:hAnsi="Times New Roman" w:cs="Times New Roman"/>
                <w:sz w:val="20"/>
                <w:szCs w:val="20"/>
              </w:rPr>
              <w:t>%)</w:t>
            </w:r>
          </w:p>
        </w:tc>
      </w:tr>
      <w:tr w:rsidR="00C84465" w:rsidRPr="0024120C" w:rsidTr="00C757BF">
        <w:trPr>
          <w:trHeight w:val="279"/>
        </w:trPr>
        <w:tc>
          <w:tcPr>
            <w:tcW w:w="6581" w:type="dxa"/>
            <w:tcBorders>
              <w:top w:val="single" w:sz="8" w:space="0" w:color="000000"/>
              <w:bottom w:val="single" w:sz="8" w:space="0" w:color="000000"/>
              <w:right w:val="single" w:sz="8" w:space="0" w:color="000000"/>
            </w:tcBorders>
            <w:tcMar>
              <w:top w:w="60" w:type="dxa"/>
              <w:left w:w="60" w:type="dxa"/>
              <w:bottom w:w="60" w:type="dxa"/>
              <w:right w:w="60" w:type="dxa"/>
            </w:tcMar>
          </w:tcPr>
          <w:p w:rsidR="00C84465" w:rsidRPr="0024120C" w:rsidRDefault="00C84465" w:rsidP="00C757BF">
            <w:pPr>
              <w:spacing w:after="0" w:line="240" w:lineRule="auto"/>
              <w:rPr>
                <w:rFonts w:ascii="Times New Roman" w:hAnsi="Times New Roman" w:cs="Times New Roman"/>
                <w:sz w:val="20"/>
                <w:szCs w:val="20"/>
              </w:rPr>
            </w:pPr>
            <w:r w:rsidRPr="0024120C">
              <w:rPr>
                <w:rFonts w:ascii="Times New Roman" w:hAnsi="Times New Roman" w:cs="Times New Roman"/>
                <w:sz w:val="20"/>
                <w:szCs w:val="20"/>
              </w:rPr>
              <w:t>от 55 лет</w:t>
            </w:r>
          </w:p>
        </w:tc>
        <w:tc>
          <w:tcPr>
            <w:tcW w:w="1417" w:type="dxa"/>
            <w:vMerge/>
            <w:tcBorders>
              <w:left w:val="single" w:sz="8" w:space="0" w:color="000000"/>
              <w:bottom w:val="single" w:sz="8" w:space="0" w:color="000000"/>
              <w:right w:val="single" w:sz="8" w:space="0" w:color="000000"/>
            </w:tcBorders>
            <w:tcMar>
              <w:top w:w="60" w:type="dxa"/>
              <w:left w:w="60" w:type="dxa"/>
              <w:bottom w:w="60" w:type="dxa"/>
              <w:right w:w="60" w:type="dxa"/>
            </w:tcMar>
            <w:hideMark/>
          </w:tcPr>
          <w:p w:rsidR="00C84465" w:rsidRPr="0024120C" w:rsidRDefault="00C84465" w:rsidP="00C757BF">
            <w:pPr>
              <w:spacing w:after="0" w:line="240" w:lineRule="auto"/>
              <w:jc w:val="center"/>
              <w:rPr>
                <w:rFonts w:ascii="Times New Roman" w:hAnsi="Times New Roman" w:cs="Times New Roman"/>
                <w:sz w:val="20"/>
                <w:szCs w:val="20"/>
              </w:rPr>
            </w:pPr>
          </w:p>
        </w:tc>
        <w:tc>
          <w:tcPr>
            <w:tcW w:w="1276" w:type="dxa"/>
            <w:tcBorders>
              <w:top w:val="single" w:sz="4" w:space="0" w:color="auto"/>
              <w:left w:val="single" w:sz="8" w:space="0" w:color="000000"/>
              <w:bottom w:val="single" w:sz="8" w:space="0" w:color="000000"/>
            </w:tcBorders>
          </w:tcPr>
          <w:p w:rsidR="00C84465" w:rsidRPr="0024120C" w:rsidRDefault="00C84465" w:rsidP="00C757BF">
            <w:pPr>
              <w:spacing w:after="0" w:line="240" w:lineRule="auto"/>
              <w:jc w:val="center"/>
              <w:rPr>
                <w:rFonts w:ascii="Times New Roman" w:hAnsi="Times New Roman" w:cs="Times New Roman"/>
                <w:sz w:val="20"/>
                <w:szCs w:val="20"/>
              </w:rPr>
            </w:pPr>
            <w:r w:rsidRPr="0024120C">
              <w:rPr>
                <w:rFonts w:ascii="Times New Roman" w:hAnsi="Times New Roman" w:cs="Times New Roman"/>
                <w:sz w:val="20"/>
                <w:szCs w:val="20"/>
              </w:rPr>
              <w:t>1 (33.3%)</w:t>
            </w:r>
          </w:p>
        </w:tc>
      </w:tr>
      <w:tr w:rsidR="00C84465" w:rsidRPr="0024120C" w:rsidTr="00C757BF">
        <w:tc>
          <w:tcPr>
            <w:tcW w:w="6581" w:type="dxa"/>
            <w:tcBorders>
              <w:top w:val="single" w:sz="8" w:space="0" w:color="000000"/>
              <w:bottom w:val="single" w:sz="8" w:space="0" w:color="000000"/>
              <w:right w:val="single" w:sz="8" w:space="0" w:color="000000"/>
            </w:tcBorders>
            <w:tcMar>
              <w:top w:w="60" w:type="dxa"/>
              <w:left w:w="60" w:type="dxa"/>
              <w:bottom w:w="60" w:type="dxa"/>
              <w:right w:w="60" w:type="dxa"/>
            </w:tcMar>
            <w:hideMark/>
          </w:tcPr>
          <w:p w:rsidR="00C84465" w:rsidRPr="0024120C" w:rsidRDefault="00C84465" w:rsidP="00C757BF">
            <w:pPr>
              <w:spacing w:after="0" w:line="240" w:lineRule="auto"/>
              <w:rPr>
                <w:rFonts w:ascii="Times New Roman" w:hAnsi="Times New Roman" w:cs="Times New Roman"/>
                <w:sz w:val="20"/>
                <w:szCs w:val="20"/>
              </w:rPr>
            </w:pPr>
            <w:r w:rsidRPr="0024120C">
              <w:rPr>
                <w:rFonts w:ascii="Times New Roman" w:hAnsi="Times New Roman" w:cs="Times New Roman"/>
                <w:sz w:val="20"/>
                <w:szCs w:val="20"/>
              </w:rPr>
              <w:t>Численность (удельный вес) педагогических и административно-хозяйственных работников, которые за последние 5 лет прошли повышение квалификации или профессиональную переподготовку, от общей численности таких работников</w:t>
            </w:r>
          </w:p>
        </w:tc>
        <w:tc>
          <w:tcPr>
            <w:tcW w:w="141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C84465" w:rsidRPr="0024120C" w:rsidRDefault="00C84465" w:rsidP="00C757BF">
            <w:pPr>
              <w:spacing w:after="0" w:line="240" w:lineRule="auto"/>
              <w:jc w:val="center"/>
              <w:rPr>
                <w:rFonts w:ascii="Times New Roman" w:hAnsi="Times New Roman" w:cs="Times New Roman"/>
                <w:sz w:val="20"/>
                <w:szCs w:val="20"/>
              </w:rPr>
            </w:pPr>
            <w:r w:rsidRPr="0024120C">
              <w:rPr>
                <w:rFonts w:ascii="Times New Roman" w:hAnsi="Times New Roman" w:cs="Times New Roman"/>
                <w:sz w:val="20"/>
                <w:szCs w:val="20"/>
              </w:rPr>
              <w:t>человек (процент)</w:t>
            </w:r>
          </w:p>
        </w:tc>
        <w:tc>
          <w:tcPr>
            <w:tcW w:w="1276" w:type="dxa"/>
            <w:tcBorders>
              <w:top w:val="single" w:sz="8" w:space="0" w:color="000000"/>
              <w:left w:val="single" w:sz="8" w:space="0" w:color="000000"/>
              <w:bottom w:val="single" w:sz="8" w:space="0" w:color="000000"/>
            </w:tcBorders>
          </w:tcPr>
          <w:p w:rsidR="00C84465" w:rsidRPr="0024120C" w:rsidRDefault="00C84465" w:rsidP="00C757BF">
            <w:pPr>
              <w:spacing w:after="0" w:line="240" w:lineRule="auto"/>
              <w:jc w:val="center"/>
              <w:rPr>
                <w:rFonts w:ascii="Times New Roman" w:hAnsi="Times New Roman" w:cs="Times New Roman"/>
                <w:sz w:val="20"/>
                <w:szCs w:val="20"/>
              </w:rPr>
            </w:pPr>
            <w:r w:rsidRPr="0024120C">
              <w:rPr>
                <w:rFonts w:ascii="Times New Roman" w:hAnsi="Times New Roman" w:cs="Times New Roman"/>
                <w:sz w:val="20"/>
                <w:szCs w:val="20"/>
              </w:rPr>
              <w:t>6 (100%)</w:t>
            </w:r>
          </w:p>
        </w:tc>
      </w:tr>
      <w:tr w:rsidR="00C84465" w:rsidRPr="0024120C" w:rsidTr="00C757BF">
        <w:tc>
          <w:tcPr>
            <w:tcW w:w="6581" w:type="dxa"/>
            <w:tcBorders>
              <w:top w:val="single" w:sz="8" w:space="0" w:color="000000"/>
              <w:bottom w:val="single" w:sz="8" w:space="0" w:color="000000"/>
              <w:right w:val="single" w:sz="8" w:space="0" w:color="000000"/>
            </w:tcBorders>
            <w:tcMar>
              <w:top w:w="60" w:type="dxa"/>
              <w:left w:w="60" w:type="dxa"/>
              <w:bottom w:w="60" w:type="dxa"/>
              <w:right w:w="60" w:type="dxa"/>
            </w:tcMar>
            <w:hideMark/>
          </w:tcPr>
          <w:p w:rsidR="00C84465" w:rsidRPr="0024120C" w:rsidRDefault="00C84465" w:rsidP="00C757BF">
            <w:pPr>
              <w:spacing w:after="0" w:line="240" w:lineRule="auto"/>
              <w:rPr>
                <w:rFonts w:ascii="Times New Roman" w:hAnsi="Times New Roman" w:cs="Times New Roman"/>
                <w:sz w:val="20"/>
                <w:szCs w:val="20"/>
              </w:rPr>
            </w:pPr>
            <w:r w:rsidRPr="0024120C">
              <w:rPr>
                <w:rFonts w:ascii="Times New Roman" w:hAnsi="Times New Roman" w:cs="Times New Roman"/>
                <w:sz w:val="20"/>
                <w:szCs w:val="20"/>
              </w:rPr>
              <w:t>Численность (удельный вес) педагогических и административно-хозяйственных работников, которые прошли повышение квалификации по применению в образовательном процессе ФГОС, от общей численности таких работников</w:t>
            </w:r>
          </w:p>
        </w:tc>
        <w:tc>
          <w:tcPr>
            <w:tcW w:w="141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C84465" w:rsidRPr="0024120C" w:rsidRDefault="00C84465" w:rsidP="00C757BF">
            <w:pPr>
              <w:spacing w:after="0" w:line="240" w:lineRule="auto"/>
              <w:jc w:val="center"/>
              <w:rPr>
                <w:rFonts w:ascii="Times New Roman" w:hAnsi="Times New Roman" w:cs="Times New Roman"/>
                <w:sz w:val="20"/>
                <w:szCs w:val="20"/>
              </w:rPr>
            </w:pPr>
            <w:r w:rsidRPr="0024120C">
              <w:rPr>
                <w:rFonts w:ascii="Times New Roman" w:hAnsi="Times New Roman" w:cs="Times New Roman"/>
                <w:sz w:val="20"/>
                <w:szCs w:val="20"/>
              </w:rPr>
              <w:t>человек (процент)</w:t>
            </w:r>
          </w:p>
        </w:tc>
        <w:tc>
          <w:tcPr>
            <w:tcW w:w="1276" w:type="dxa"/>
            <w:tcBorders>
              <w:top w:val="single" w:sz="8" w:space="0" w:color="000000"/>
              <w:left w:val="single" w:sz="8" w:space="0" w:color="000000"/>
              <w:bottom w:val="single" w:sz="8" w:space="0" w:color="000000"/>
            </w:tcBorders>
          </w:tcPr>
          <w:p w:rsidR="00C84465" w:rsidRPr="0024120C" w:rsidRDefault="00C84465" w:rsidP="00C757BF">
            <w:pPr>
              <w:spacing w:after="0" w:line="240" w:lineRule="auto"/>
              <w:jc w:val="center"/>
              <w:rPr>
                <w:rFonts w:ascii="Times New Roman" w:hAnsi="Times New Roman" w:cs="Times New Roman"/>
                <w:sz w:val="20"/>
                <w:szCs w:val="20"/>
              </w:rPr>
            </w:pPr>
            <w:r w:rsidRPr="0024120C">
              <w:rPr>
                <w:rFonts w:ascii="Times New Roman" w:hAnsi="Times New Roman" w:cs="Times New Roman"/>
                <w:sz w:val="20"/>
                <w:szCs w:val="20"/>
              </w:rPr>
              <w:t>4 (66,6%)</w:t>
            </w:r>
          </w:p>
        </w:tc>
      </w:tr>
      <w:tr w:rsidR="00C84465" w:rsidRPr="0024120C" w:rsidTr="00C757BF">
        <w:tc>
          <w:tcPr>
            <w:tcW w:w="6581" w:type="dxa"/>
            <w:tcBorders>
              <w:top w:val="single" w:sz="8" w:space="0" w:color="000000"/>
              <w:bottom w:val="single" w:sz="8" w:space="0" w:color="000000"/>
              <w:right w:val="single" w:sz="8" w:space="0" w:color="000000"/>
            </w:tcBorders>
            <w:tcMar>
              <w:top w:w="60" w:type="dxa"/>
              <w:left w:w="60" w:type="dxa"/>
              <w:bottom w:w="60" w:type="dxa"/>
              <w:right w:w="60" w:type="dxa"/>
            </w:tcMar>
            <w:hideMark/>
          </w:tcPr>
          <w:p w:rsidR="00C84465" w:rsidRPr="0024120C" w:rsidRDefault="00C84465" w:rsidP="00C757BF">
            <w:pPr>
              <w:spacing w:after="0" w:line="240" w:lineRule="auto"/>
              <w:rPr>
                <w:rFonts w:ascii="Times New Roman" w:hAnsi="Times New Roman" w:cs="Times New Roman"/>
                <w:sz w:val="20"/>
                <w:szCs w:val="20"/>
              </w:rPr>
            </w:pPr>
            <w:r w:rsidRPr="0024120C">
              <w:rPr>
                <w:rFonts w:ascii="Times New Roman" w:hAnsi="Times New Roman" w:cs="Times New Roman"/>
                <w:sz w:val="20"/>
                <w:szCs w:val="20"/>
              </w:rPr>
              <w:t>Соотношение «педагогический работник/воспитанник»</w:t>
            </w:r>
          </w:p>
        </w:tc>
        <w:tc>
          <w:tcPr>
            <w:tcW w:w="141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C84465" w:rsidRPr="0024120C" w:rsidRDefault="00C84465" w:rsidP="00C757BF">
            <w:pPr>
              <w:spacing w:after="0" w:line="240" w:lineRule="auto"/>
              <w:jc w:val="center"/>
              <w:rPr>
                <w:rFonts w:ascii="Times New Roman" w:hAnsi="Times New Roman" w:cs="Times New Roman"/>
                <w:sz w:val="20"/>
                <w:szCs w:val="20"/>
              </w:rPr>
            </w:pPr>
            <w:r w:rsidRPr="0024120C">
              <w:rPr>
                <w:rFonts w:ascii="Times New Roman" w:hAnsi="Times New Roman" w:cs="Times New Roman"/>
                <w:sz w:val="20"/>
                <w:szCs w:val="20"/>
              </w:rPr>
              <w:t>человек/человек</w:t>
            </w:r>
          </w:p>
        </w:tc>
        <w:tc>
          <w:tcPr>
            <w:tcW w:w="1276" w:type="dxa"/>
            <w:tcBorders>
              <w:top w:val="single" w:sz="8" w:space="0" w:color="000000"/>
              <w:left w:val="single" w:sz="8" w:space="0" w:color="000000"/>
              <w:bottom w:val="single" w:sz="8" w:space="0" w:color="000000"/>
            </w:tcBorders>
          </w:tcPr>
          <w:p w:rsidR="00C84465" w:rsidRPr="0024120C" w:rsidRDefault="00C84465" w:rsidP="00C757BF">
            <w:pPr>
              <w:spacing w:after="0" w:line="240" w:lineRule="auto"/>
              <w:jc w:val="center"/>
              <w:rPr>
                <w:rFonts w:ascii="Times New Roman" w:hAnsi="Times New Roman" w:cs="Times New Roman"/>
                <w:sz w:val="20"/>
                <w:szCs w:val="20"/>
              </w:rPr>
            </w:pPr>
            <w:r w:rsidRPr="0024120C">
              <w:rPr>
                <w:rFonts w:ascii="Times New Roman" w:hAnsi="Times New Roman" w:cs="Times New Roman"/>
                <w:sz w:val="20"/>
                <w:szCs w:val="20"/>
              </w:rPr>
              <w:t>14/1</w:t>
            </w:r>
          </w:p>
        </w:tc>
      </w:tr>
      <w:tr w:rsidR="00C84465" w:rsidRPr="0024120C" w:rsidTr="00C757BF">
        <w:trPr>
          <w:trHeight w:val="323"/>
        </w:trPr>
        <w:tc>
          <w:tcPr>
            <w:tcW w:w="6581" w:type="dxa"/>
            <w:tcBorders>
              <w:top w:val="single" w:sz="8" w:space="0" w:color="000000"/>
              <w:bottom w:val="nil"/>
              <w:right w:val="single" w:sz="8" w:space="0" w:color="000000"/>
            </w:tcBorders>
            <w:tcMar>
              <w:top w:w="60" w:type="dxa"/>
              <w:left w:w="60" w:type="dxa"/>
              <w:bottom w:w="60" w:type="dxa"/>
              <w:right w:w="60" w:type="dxa"/>
            </w:tcMar>
          </w:tcPr>
          <w:p w:rsidR="00C84465" w:rsidRPr="0024120C" w:rsidRDefault="00C84465" w:rsidP="00C757BF">
            <w:pPr>
              <w:spacing w:after="0" w:line="240" w:lineRule="auto"/>
              <w:rPr>
                <w:rFonts w:ascii="Times New Roman" w:hAnsi="Times New Roman" w:cs="Times New Roman"/>
                <w:sz w:val="20"/>
                <w:szCs w:val="20"/>
              </w:rPr>
            </w:pPr>
            <w:r w:rsidRPr="0024120C">
              <w:rPr>
                <w:rFonts w:ascii="Times New Roman" w:hAnsi="Times New Roman" w:cs="Times New Roman"/>
                <w:sz w:val="20"/>
                <w:szCs w:val="20"/>
              </w:rPr>
              <w:t>Наличие в детском саду:</w:t>
            </w:r>
          </w:p>
        </w:tc>
        <w:tc>
          <w:tcPr>
            <w:tcW w:w="1417" w:type="dxa"/>
            <w:vMerge w:val="restart"/>
            <w:tcBorders>
              <w:top w:val="single" w:sz="8" w:space="0" w:color="000000"/>
              <w:left w:val="single" w:sz="8" w:space="0" w:color="000000"/>
              <w:right w:val="single" w:sz="8" w:space="0" w:color="000000"/>
            </w:tcBorders>
            <w:tcMar>
              <w:top w:w="60" w:type="dxa"/>
              <w:left w:w="60" w:type="dxa"/>
              <w:bottom w:w="60" w:type="dxa"/>
              <w:right w:w="60" w:type="dxa"/>
            </w:tcMar>
            <w:hideMark/>
          </w:tcPr>
          <w:p w:rsidR="00C84465" w:rsidRPr="0024120C" w:rsidRDefault="00C84465" w:rsidP="00C757BF">
            <w:pPr>
              <w:spacing w:after="0" w:line="240" w:lineRule="auto"/>
              <w:jc w:val="center"/>
              <w:rPr>
                <w:rFonts w:ascii="Times New Roman" w:hAnsi="Times New Roman" w:cs="Times New Roman"/>
                <w:sz w:val="20"/>
                <w:szCs w:val="20"/>
              </w:rPr>
            </w:pPr>
            <w:r w:rsidRPr="0024120C">
              <w:rPr>
                <w:rFonts w:ascii="Times New Roman" w:hAnsi="Times New Roman" w:cs="Times New Roman"/>
                <w:sz w:val="20"/>
                <w:szCs w:val="20"/>
              </w:rPr>
              <w:t>да/нет</w:t>
            </w:r>
          </w:p>
        </w:tc>
        <w:tc>
          <w:tcPr>
            <w:tcW w:w="1276" w:type="dxa"/>
            <w:tcBorders>
              <w:top w:val="single" w:sz="8" w:space="0" w:color="000000"/>
              <w:left w:val="single" w:sz="8" w:space="0" w:color="000000"/>
              <w:bottom w:val="nil"/>
            </w:tcBorders>
          </w:tcPr>
          <w:p w:rsidR="00C84465" w:rsidRPr="0024120C" w:rsidRDefault="00C84465" w:rsidP="00C757BF">
            <w:pPr>
              <w:spacing w:after="0" w:line="240" w:lineRule="auto"/>
              <w:jc w:val="center"/>
              <w:rPr>
                <w:rFonts w:ascii="Times New Roman" w:hAnsi="Times New Roman" w:cs="Times New Roman"/>
                <w:sz w:val="20"/>
                <w:szCs w:val="20"/>
              </w:rPr>
            </w:pPr>
          </w:p>
        </w:tc>
      </w:tr>
      <w:tr w:rsidR="00C84465" w:rsidRPr="0024120C" w:rsidTr="00C757BF">
        <w:trPr>
          <w:trHeight w:val="287"/>
        </w:trPr>
        <w:tc>
          <w:tcPr>
            <w:tcW w:w="6581" w:type="dxa"/>
            <w:tcBorders>
              <w:top w:val="nil"/>
              <w:bottom w:val="single" w:sz="8" w:space="0" w:color="000000"/>
              <w:right w:val="single" w:sz="8" w:space="0" w:color="000000"/>
            </w:tcBorders>
            <w:tcMar>
              <w:top w:w="60" w:type="dxa"/>
              <w:left w:w="60" w:type="dxa"/>
              <w:bottom w:w="60" w:type="dxa"/>
              <w:right w:w="60" w:type="dxa"/>
            </w:tcMar>
          </w:tcPr>
          <w:p w:rsidR="00C84465" w:rsidRPr="0024120C" w:rsidRDefault="00C84465" w:rsidP="00C757BF">
            <w:pPr>
              <w:spacing w:after="0" w:line="240" w:lineRule="auto"/>
              <w:rPr>
                <w:rFonts w:ascii="Times New Roman" w:hAnsi="Times New Roman" w:cs="Times New Roman"/>
                <w:sz w:val="20"/>
                <w:szCs w:val="20"/>
              </w:rPr>
            </w:pPr>
            <w:r w:rsidRPr="0024120C">
              <w:rPr>
                <w:rFonts w:ascii="Times New Roman" w:hAnsi="Times New Roman" w:cs="Times New Roman"/>
                <w:sz w:val="20"/>
                <w:szCs w:val="20"/>
              </w:rPr>
              <w:t>музыкального руководителя</w:t>
            </w:r>
          </w:p>
        </w:tc>
        <w:tc>
          <w:tcPr>
            <w:tcW w:w="1417" w:type="dxa"/>
            <w:vMerge/>
            <w:tcBorders>
              <w:left w:val="single" w:sz="8" w:space="0" w:color="000000"/>
              <w:right w:val="single" w:sz="8" w:space="0" w:color="000000"/>
            </w:tcBorders>
            <w:tcMar>
              <w:top w:w="60" w:type="dxa"/>
              <w:left w:w="60" w:type="dxa"/>
              <w:bottom w:w="60" w:type="dxa"/>
              <w:right w:w="60" w:type="dxa"/>
            </w:tcMar>
            <w:hideMark/>
          </w:tcPr>
          <w:p w:rsidR="00C84465" w:rsidRPr="0024120C" w:rsidRDefault="00C84465" w:rsidP="00C757BF">
            <w:pPr>
              <w:spacing w:after="0" w:line="240" w:lineRule="auto"/>
              <w:jc w:val="center"/>
              <w:rPr>
                <w:rFonts w:ascii="Times New Roman" w:hAnsi="Times New Roman" w:cs="Times New Roman"/>
                <w:sz w:val="20"/>
                <w:szCs w:val="20"/>
              </w:rPr>
            </w:pPr>
          </w:p>
        </w:tc>
        <w:tc>
          <w:tcPr>
            <w:tcW w:w="1276" w:type="dxa"/>
            <w:tcBorders>
              <w:top w:val="nil"/>
              <w:left w:val="single" w:sz="8" w:space="0" w:color="000000"/>
              <w:bottom w:val="single" w:sz="4" w:space="0" w:color="auto"/>
            </w:tcBorders>
          </w:tcPr>
          <w:p w:rsidR="00C84465" w:rsidRPr="0024120C" w:rsidRDefault="00C84465" w:rsidP="00C757BF">
            <w:pPr>
              <w:spacing w:after="0" w:line="240" w:lineRule="auto"/>
              <w:jc w:val="center"/>
              <w:rPr>
                <w:rFonts w:ascii="Times New Roman" w:hAnsi="Times New Roman" w:cs="Times New Roman"/>
                <w:sz w:val="20"/>
                <w:szCs w:val="20"/>
              </w:rPr>
            </w:pPr>
            <w:r w:rsidRPr="0024120C">
              <w:rPr>
                <w:rFonts w:ascii="Times New Roman" w:hAnsi="Times New Roman" w:cs="Times New Roman"/>
                <w:sz w:val="20"/>
                <w:szCs w:val="20"/>
              </w:rPr>
              <w:t>да</w:t>
            </w:r>
          </w:p>
        </w:tc>
      </w:tr>
      <w:tr w:rsidR="00C84465" w:rsidRPr="0024120C" w:rsidTr="00C757BF">
        <w:trPr>
          <w:trHeight w:val="280"/>
        </w:trPr>
        <w:tc>
          <w:tcPr>
            <w:tcW w:w="6581" w:type="dxa"/>
            <w:tcBorders>
              <w:top w:val="single" w:sz="8" w:space="0" w:color="000000"/>
              <w:bottom w:val="single" w:sz="8" w:space="0" w:color="000000"/>
              <w:right w:val="single" w:sz="8" w:space="0" w:color="000000"/>
            </w:tcBorders>
            <w:tcMar>
              <w:top w:w="60" w:type="dxa"/>
              <w:left w:w="60" w:type="dxa"/>
              <w:bottom w:w="60" w:type="dxa"/>
              <w:right w:w="60" w:type="dxa"/>
            </w:tcMar>
          </w:tcPr>
          <w:p w:rsidR="00C84465" w:rsidRPr="0024120C" w:rsidRDefault="00C84465" w:rsidP="00C757BF">
            <w:pPr>
              <w:spacing w:after="0" w:line="240" w:lineRule="auto"/>
              <w:rPr>
                <w:rFonts w:ascii="Times New Roman" w:hAnsi="Times New Roman" w:cs="Times New Roman"/>
                <w:sz w:val="20"/>
                <w:szCs w:val="20"/>
              </w:rPr>
            </w:pPr>
            <w:r w:rsidRPr="0024120C">
              <w:rPr>
                <w:rFonts w:ascii="Times New Roman" w:hAnsi="Times New Roman" w:cs="Times New Roman"/>
                <w:sz w:val="20"/>
                <w:szCs w:val="20"/>
              </w:rPr>
              <w:t>инструктора по физической культуре</w:t>
            </w:r>
          </w:p>
        </w:tc>
        <w:tc>
          <w:tcPr>
            <w:tcW w:w="1417" w:type="dxa"/>
            <w:vMerge/>
            <w:tcBorders>
              <w:left w:val="single" w:sz="8" w:space="0" w:color="000000"/>
              <w:right w:val="single" w:sz="8" w:space="0" w:color="000000"/>
            </w:tcBorders>
            <w:tcMar>
              <w:top w:w="60" w:type="dxa"/>
              <w:left w:w="60" w:type="dxa"/>
              <w:bottom w:w="60" w:type="dxa"/>
              <w:right w:w="60" w:type="dxa"/>
            </w:tcMar>
            <w:hideMark/>
          </w:tcPr>
          <w:p w:rsidR="00C84465" w:rsidRPr="0024120C" w:rsidRDefault="00C84465" w:rsidP="00C757BF">
            <w:pPr>
              <w:spacing w:after="0" w:line="240" w:lineRule="auto"/>
              <w:jc w:val="center"/>
              <w:rPr>
                <w:rFonts w:ascii="Times New Roman" w:hAnsi="Times New Roman" w:cs="Times New Roman"/>
                <w:sz w:val="20"/>
                <w:szCs w:val="20"/>
              </w:rPr>
            </w:pPr>
          </w:p>
        </w:tc>
        <w:tc>
          <w:tcPr>
            <w:tcW w:w="1276" w:type="dxa"/>
            <w:tcBorders>
              <w:top w:val="single" w:sz="4" w:space="0" w:color="auto"/>
              <w:left w:val="single" w:sz="8" w:space="0" w:color="000000"/>
              <w:bottom w:val="single" w:sz="4" w:space="0" w:color="auto"/>
            </w:tcBorders>
          </w:tcPr>
          <w:p w:rsidR="00C84465" w:rsidRPr="0024120C" w:rsidRDefault="00C84465" w:rsidP="00C757BF">
            <w:pPr>
              <w:spacing w:after="0" w:line="240" w:lineRule="auto"/>
              <w:jc w:val="center"/>
              <w:rPr>
                <w:rFonts w:ascii="Times New Roman" w:hAnsi="Times New Roman" w:cs="Times New Roman"/>
                <w:sz w:val="20"/>
                <w:szCs w:val="20"/>
              </w:rPr>
            </w:pPr>
            <w:r w:rsidRPr="0024120C">
              <w:rPr>
                <w:rFonts w:ascii="Times New Roman" w:hAnsi="Times New Roman" w:cs="Times New Roman"/>
                <w:sz w:val="20"/>
                <w:szCs w:val="20"/>
              </w:rPr>
              <w:t>да</w:t>
            </w:r>
          </w:p>
        </w:tc>
      </w:tr>
      <w:tr w:rsidR="00C84465" w:rsidRPr="0024120C" w:rsidTr="00C757BF">
        <w:trPr>
          <w:trHeight w:val="288"/>
        </w:trPr>
        <w:tc>
          <w:tcPr>
            <w:tcW w:w="6581" w:type="dxa"/>
            <w:tcBorders>
              <w:top w:val="single" w:sz="8" w:space="0" w:color="000000"/>
              <w:bottom w:val="single" w:sz="8" w:space="0" w:color="000000"/>
              <w:right w:val="single" w:sz="8" w:space="0" w:color="000000"/>
            </w:tcBorders>
            <w:tcMar>
              <w:top w:w="60" w:type="dxa"/>
              <w:left w:w="60" w:type="dxa"/>
              <w:bottom w:w="60" w:type="dxa"/>
              <w:right w:w="60" w:type="dxa"/>
            </w:tcMar>
          </w:tcPr>
          <w:p w:rsidR="00C84465" w:rsidRPr="0024120C" w:rsidRDefault="00C84465" w:rsidP="00C757BF">
            <w:pPr>
              <w:spacing w:after="0" w:line="240" w:lineRule="auto"/>
              <w:rPr>
                <w:rFonts w:ascii="Times New Roman" w:hAnsi="Times New Roman" w:cs="Times New Roman"/>
                <w:sz w:val="20"/>
                <w:szCs w:val="20"/>
              </w:rPr>
            </w:pPr>
            <w:r w:rsidRPr="0024120C">
              <w:rPr>
                <w:rFonts w:ascii="Times New Roman" w:hAnsi="Times New Roman" w:cs="Times New Roman"/>
                <w:sz w:val="20"/>
                <w:szCs w:val="20"/>
              </w:rPr>
              <w:t>учителя-логопеда</w:t>
            </w:r>
          </w:p>
        </w:tc>
        <w:tc>
          <w:tcPr>
            <w:tcW w:w="1417" w:type="dxa"/>
            <w:vMerge/>
            <w:tcBorders>
              <w:left w:val="single" w:sz="8" w:space="0" w:color="000000"/>
              <w:right w:val="single" w:sz="8" w:space="0" w:color="000000"/>
            </w:tcBorders>
            <w:tcMar>
              <w:top w:w="60" w:type="dxa"/>
              <w:left w:w="60" w:type="dxa"/>
              <w:bottom w:w="60" w:type="dxa"/>
              <w:right w:w="60" w:type="dxa"/>
            </w:tcMar>
            <w:hideMark/>
          </w:tcPr>
          <w:p w:rsidR="00C84465" w:rsidRPr="0024120C" w:rsidRDefault="00C84465" w:rsidP="00C757BF">
            <w:pPr>
              <w:spacing w:after="0" w:line="240" w:lineRule="auto"/>
              <w:jc w:val="center"/>
              <w:rPr>
                <w:rFonts w:ascii="Times New Roman" w:hAnsi="Times New Roman" w:cs="Times New Roman"/>
                <w:sz w:val="20"/>
                <w:szCs w:val="20"/>
              </w:rPr>
            </w:pPr>
          </w:p>
        </w:tc>
        <w:tc>
          <w:tcPr>
            <w:tcW w:w="1276" w:type="dxa"/>
            <w:tcBorders>
              <w:top w:val="single" w:sz="4" w:space="0" w:color="auto"/>
              <w:left w:val="single" w:sz="8" w:space="0" w:color="000000"/>
              <w:bottom w:val="single" w:sz="4" w:space="0" w:color="auto"/>
            </w:tcBorders>
          </w:tcPr>
          <w:p w:rsidR="00C84465" w:rsidRPr="0024120C" w:rsidRDefault="00C84465" w:rsidP="00C757BF">
            <w:pPr>
              <w:spacing w:after="0" w:line="240" w:lineRule="auto"/>
              <w:jc w:val="center"/>
              <w:rPr>
                <w:rFonts w:ascii="Times New Roman" w:hAnsi="Times New Roman" w:cs="Times New Roman"/>
                <w:sz w:val="20"/>
                <w:szCs w:val="20"/>
              </w:rPr>
            </w:pPr>
            <w:r w:rsidRPr="0024120C">
              <w:rPr>
                <w:rFonts w:ascii="Times New Roman" w:hAnsi="Times New Roman" w:cs="Times New Roman"/>
                <w:sz w:val="20"/>
                <w:szCs w:val="20"/>
              </w:rPr>
              <w:t>нет</w:t>
            </w:r>
          </w:p>
        </w:tc>
      </w:tr>
      <w:tr w:rsidR="00C84465" w:rsidRPr="0024120C" w:rsidTr="00C757BF">
        <w:trPr>
          <w:trHeight w:val="282"/>
        </w:trPr>
        <w:tc>
          <w:tcPr>
            <w:tcW w:w="6581" w:type="dxa"/>
            <w:tcBorders>
              <w:top w:val="single" w:sz="8" w:space="0" w:color="000000"/>
              <w:bottom w:val="single" w:sz="8" w:space="0" w:color="000000"/>
              <w:right w:val="single" w:sz="8" w:space="0" w:color="000000"/>
            </w:tcBorders>
            <w:tcMar>
              <w:top w:w="60" w:type="dxa"/>
              <w:left w:w="60" w:type="dxa"/>
              <w:bottom w:w="60" w:type="dxa"/>
              <w:right w:w="60" w:type="dxa"/>
            </w:tcMar>
          </w:tcPr>
          <w:p w:rsidR="00C84465" w:rsidRPr="0024120C" w:rsidRDefault="00C84465" w:rsidP="00C757BF">
            <w:pPr>
              <w:spacing w:after="0" w:line="240" w:lineRule="auto"/>
              <w:rPr>
                <w:rFonts w:ascii="Times New Roman" w:hAnsi="Times New Roman" w:cs="Times New Roman"/>
                <w:sz w:val="20"/>
                <w:szCs w:val="20"/>
              </w:rPr>
            </w:pPr>
            <w:r w:rsidRPr="0024120C">
              <w:rPr>
                <w:rFonts w:ascii="Times New Roman" w:hAnsi="Times New Roman" w:cs="Times New Roman"/>
                <w:sz w:val="20"/>
                <w:szCs w:val="20"/>
              </w:rPr>
              <w:t>логопеда</w:t>
            </w:r>
          </w:p>
        </w:tc>
        <w:tc>
          <w:tcPr>
            <w:tcW w:w="1417" w:type="dxa"/>
            <w:vMerge/>
            <w:tcBorders>
              <w:left w:val="single" w:sz="8" w:space="0" w:color="000000"/>
              <w:right w:val="single" w:sz="8" w:space="0" w:color="000000"/>
            </w:tcBorders>
            <w:tcMar>
              <w:top w:w="60" w:type="dxa"/>
              <w:left w:w="60" w:type="dxa"/>
              <w:bottom w:w="60" w:type="dxa"/>
              <w:right w:w="60" w:type="dxa"/>
            </w:tcMar>
            <w:hideMark/>
          </w:tcPr>
          <w:p w:rsidR="00C84465" w:rsidRPr="0024120C" w:rsidRDefault="00C84465" w:rsidP="00C757BF">
            <w:pPr>
              <w:spacing w:after="0" w:line="240" w:lineRule="auto"/>
              <w:jc w:val="center"/>
              <w:rPr>
                <w:rFonts w:ascii="Times New Roman" w:hAnsi="Times New Roman" w:cs="Times New Roman"/>
                <w:sz w:val="20"/>
                <w:szCs w:val="20"/>
              </w:rPr>
            </w:pPr>
          </w:p>
        </w:tc>
        <w:tc>
          <w:tcPr>
            <w:tcW w:w="1276" w:type="dxa"/>
            <w:tcBorders>
              <w:top w:val="single" w:sz="4" w:space="0" w:color="auto"/>
              <w:left w:val="single" w:sz="8" w:space="0" w:color="000000"/>
              <w:bottom w:val="single" w:sz="4" w:space="0" w:color="auto"/>
            </w:tcBorders>
          </w:tcPr>
          <w:p w:rsidR="00C84465" w:rsidRPr="0024120C" w:rsidRDefault="00C84465" w:rsidP="00C757BF">
            <w:pPr>
              <w:spacing w:after="0" w:line="240" w:lineRule="auto"/>
              <w:jc w:val="center"/>
              <w:rPr>
                <w:rFonts w:ascii="Times New Roman" w:hAnsi="Times New Roman" w:cs="Times New Roman"/>
                <w:sz w:val="20"/>
                <w:szCs w:val="20"/>
              </w:rPr>
            </w:pPr>
            <w:r w:rsidRPr="0024120C">
              <w:rPr>
                <w:rFonts w:ascii="Times New Roman" w:hAnsi="Times New Roman" w:cs="Times New Roman"/>
                <w:sz w:val="20"/>
                <w:szCs w:val="20"/>
              </w:rPr>
              <w:t>нет</w:t>
            </w:r>
          </w:p>
        </w:tc>
      </w:tr>
      <w:tr w:rsidR="00C84465" w:rsidRPr="0024120C" w:rsidTr="00C757BF">
        <w:trPr>
          <w:trHeight w:val="287"/>
        </w:trPr>
        <w:tc>
          <w:tcPr>
            <w:tcW w:w="6581" w:type="dxa"/>
            <w:tcBorders>
              <w:top w:val="single" w:sz="8" w:space="0" w:color="000000"/>
              <w:bottom w:val="single" w:sz="8" w:space="0" w:color="000000"/>
              <w:right w:val="single" w:sz="8" w:space="0" w:color="000000"/>
            </w:tcBorders>
            <w:tcMar>
              <w:top w:w="60" w:type="dxa"/>
              <w:left w:w="60" w:type="dxa"/>
              <w:bottom w:w="60" w:type="dxa"/>
              <w:right w:w="60" w:type="dxa"/>
            </w:tcMar>
          </w:tcPr>
          <w:p w:rsidR="00C84465" w:rsidRPr="0024120C" w:rsidRDefault="00C84465" w:rsidP="00C757BF">
            <w:pPr>
              <w:spacing w:after="0" w:line="240" w:lineRule="auto"/>
              <w:rPr>
                <w:rFonts w:ascii="Times New Roman" w:hAnsi="Times New Roman" w:cs="Times New Roman"/>
                <w:sz w:val="20"/>
                <w:szCs w:val="20"/>
              </w:rPr>
            </w:pPr>
            <w:r w:rsidRPr="0024120C">
              <w:rPr>
                <w:rFonts w:ascii="Times New Roman" w:hAnsi="Times New Roman" w:cs="Times New Roman"/>
                <w:sz w:val="20"/>
                <w:szCs w:val="20"/>
              </w:rPr>
              <w:t>учителя-дефектолога</w:t>
            </w:r>
          </w:p>
        </w:tc>
        <w:tc>
          <w:tcPr>
            <w:tcW w:w="1417" w:type="dxa"/>
            <w:vMerge/>
            <w:tcBorders>
              <w:left w:val="single" w:sz="8" w:space="0" w:color="000000"/>
              <w:right w:val="single" w:sz="8" w:space="0" w:color="000000"/>
            </w:tcBorders>
            <w:tcMar>
              <w:top w:w="60" w:type="dxa"/>
              <w:left w:w="60" w:type="dxa"/>
              <w:bottom w:w="60" w:type="dxa"/>
              <w:right w:w="60" w:type="dxa"/>
            </w:tcMar>
            <w:hideMark/>
          </w:tcPr>
          <w:p w:rsidR="00C84465" w:rsidRPr="0024120C" w:rsidRDefault="00C84465" w:rsidP="00C757BF">
            <w:pPr>
              <w:spacing w:after="0" w:line="240" w:lineRule="auto"/>
              <w:jc w:val="center"/>
              <w:rPr>
                <w:rFonts w:ascii="Times New Roman" w:hAnsi="Times New Roman" w:cs="Times New Roman"/>
                <w:sz w:val="20"/>
                <w:szCs w:val="20"/>
              </w:rPr>
            </w:pPr>
          </w:p>
        </w:tc>
        <w:tc>
          <w:tcPr>
            <w:tcW w:w="1276" w:type="dxa"/>
            <w:tcBorders>
              <w:top w:val="single" w:sz="4" w:space="0" w:color="auto"/>
              <w:left w:val="single" w:sz="8" w:space="0" w:color="000000"/>
            </w:tcBorders>
          </w:tcPr>
          <w:p w:rsidR="00C84465" w:rsidRPr="0024120C" w:rsidRDefault="00C84465" w:rsidP="00C757BF">
            <w:pPr>
              <w:spacing w:after="0" w:line="240" w:lineRule="auto"/>
              <w:jc w:val="center"/>
              <w:rPr>
                <w:rFonts w:ascii="Times New Roman" w:hAnsi="Times New Roman" w:cs="Times New Roman"/>
                <w:sz w:val="20"/>
                <w:szCs w:val="20"/>
              </w:rPr>
            </w:pPr>
            <w:r w:rsidRPr="0024120C">
              <w:rPr>
                <w:rFonts w:ascii="Times New Roman" w:hAnsi="Times New Roman" w:cs="Times New Roman"/>
                <w:sz w:val="20"/>
                <w:szCs w:val="20"/>
              </w:rPr>
              <w:t>нет</w:t>
            </w:r>
          </w:p>
        </w:tc>
      </w:tr>
      <w:tr w:rsidR="00C84465" w:rsidRPr="0024120C" w:rsidTr="00C757BF">
        <w:trPr>
          <w:trHeight w:val="279"/>
        </w:trPr>
        <w:tc>
          <w:tcPr>
            <w:tcW w:w="6581" w:type="dxa"/>
            <w:tcBorders>
              <w:top w:val="single" w:sz="8" w:space="0" w:color="000000"/>
              <w:bottom w:val="single" w:sz="8" w:space="0" w:color="000000"/>
              <w:right w:val="single" w:sz="8" w:space="0" w:color="000000"/>
            </w:tcBorders>
            <w:tcMar>
              <w:top w:w="60" w:type="dxa"/>
              <w:left w:w="60" w:type="dxa"/>
              <w:bottom w:w="60" w:type="dxa"/>
              <w:right w:w="60" w:type="dxa"/>
            </w:tcMar>
          </w:tcPr>
          <w:p w:rsidR="00C84465" w:rsidRPr="0024120C" w:rsidRDefault="00C84465" w:rsidP="00C757BF">
            <w:pPr>
              <w:spacing w:after="0" w:line="240" w:lineRule="auto"/>
              <w:rPr>
                <w:rFonts w:ascii="Times New Roman" w:hAnsi="Times New Roman" w:cs="Times New Roman"/>
                <w:sz w:val="20"/>
                <w:szCs w:val="20"/>
              </w:rPr>
            </w:pPr>
            <w:r w:rsidRPr="0024120C">
              <w:rPr>
                <w:rFonts w:ascii="Times New Roman" w:hAnsi="Times New Roman" w:cs="Times New Roman"/>
                <w:sz w:val="20"/>
                <w:szCs w:val="20"/>
              </w:rPr>
              <w:t>педагога-психолога</w:t>
            </w:r>
          </w:p>
        </w:tc>
        <w:tc>
          <w:tcPr>
            <w:tcW w:w="1417" w:type="dxa"/>
            <w:vMerge/>
            <w:tcBorders>
              <w:left w:val="single" w:sz="8" w:space="0" w:color="000000"/>
              <w:bottom w:val="single" w:sz="8" w:space="0" w:color="000000"/>
              <w:right w:val="single" w:sz="8" w:space="0" w:color="000000"/>
            </w:tcBorders>
            <w:tcMar>
              <w:top w:w="60" w:type="dxa"/>
              <w:left w:w="60" w:type="dxa"/>
              <w:bottom w:w="60" w:type="dxa"/>
              <w:right w:w="60" w:type="dxa"/>
            </w:tcMar>
            <w:hideMark/>
          </w:tcPr>
          <w:p w:rsidR="00C84465" w:rsidRPr="0024120C" w:rsidRDefault="00C84465" w:rsidP="00C757BF">
            <w:pPr>
              <w:spacing w:after="0" w:line="240" w:lineRule="auto"/>
              <w:jc w:val="center"/>
              <w:rPr>
                <w:rFonts w:ascii="Times New Roman" w:hAnsi="Times New Roman" w:cs="Times New Roman"/>
                <w:sz w:val="20"/>
                <w:szCs w:val="20"/>
              </w:rPr>
            </w:pPr>
          </w:p>
        </w:tc>
        <w:tc>
          <w:tcPr>
            <w:tcW w:w="1276" w:type="dxa"/>
            <w:tcBorders>
              <w:left w:val="single" w:sz="8" w:space="0" w:color="000000"/>
              <w:bottom w:val="single" w:sz="8" w:space="0" w:color="000000"/>
            </w:tcBorders>
          </w:tcPr>
          <w:p w:rsidR="00C84465" w:rsidRPr="0024120C" w:rsidRDefault="00C84465" w:rsidP="00C757BF">
            <w:pPr>
              <w:spacing w:after="0" w:line="240" w:lineRule="auto"/>
              <w:jc w:val="center"/>
              <w:rPr>
                <w:rFonts w:ascii="Times New Roman" w:hAnsi="Times New Roman" w:cs="Times New Roman"/>
                <w:sz w:val="20"/>
                <w:szCs w:val="20"/>
              </w:rPr>
            </w:pPr>
            <w:r w:rsidRPr="0024120C">
              <w:rPr>
                <w:rFonts w:ascii="Times New Roman" w:hAnsi="Times New Roman" w:cs="Times New Roman"/>
                <w:sz w:val="20"/>
                <w:szCs w:val="20"/>
              </w:rPr>
              <w:t>да</w:t>
            </w:r>
          </w:p>
        </w:tc>
      </w:tr>
      <w:tr w:rsidR="00C84465" w:rsidRPr="0024120C" w:rsidTr="00C757BF">
        <w:tc>
          <w:tcPr>
            <w:tcW w:w="9274" w:type="dxa"/>
            <w:gridSpan w:val="3"/>
            <w:tcBorders>
              <w:top w:val="single" w:sz="8" w:space="0" w:color="000000"/>
              <w:bottom w:val="single" w:sz="8" w:space="0" w:color="000000"/>
            </w:tcBorders>
            <w:tcMar>
              <w:top w:w="60" w:type="dxa"/>
              <w:left w:w="60" w:type="dxa"/>
              <w:bottom w:w="60" w:type="dxa"/>
              <w:right w:w="60" w:type="dxa"/>
            </w:tcMar>
            <w:hideMark/>
          </w:tcPr>
          <w:p w:rsidR="00C84465" w:rsidRPr="0024120C" w:rsidRDefault="00C84465" w:rsidP="00C757BF">
            <w:pPr>
              <w:spacing w:after="0" w:line="240" w:lineRule="auto"/>
              <w:jc w:val="center"/>
              <w:rPr>
                <w:rFonts w:ascii="Times New Roman" w:hAnsi="Times New Roman" w:cs="Times New Roman"/>
                <w:b/>
                <w:bCs/>
                <w:sz w:val="20"/>
                <w:szCs w:val="20"/>
              </w:rPr>
            </w:pPr>
            <w:r w:rsidRPr="0024120C">
              <w:rPr>
                <w:rFonts w:ascii="Times New Roman" w:hAnsi="Times New Roman" w:cs="Times New Roman"/>
                <w:b/>
                <w:bCs/>
                <w:sz w:val="20"/>
                <w:szCs w:val="20"/>
              </w:rPr>
              <w:t>Инфраструктура</w:t>
            </w:r>
          </w:p>
        </w:tc>
      </w:tr>
      <w:tr w:rsidR="00C84465" w:rsidRPr="0024120C" w:rsidTr="00C757BF">
        <w:tc>
          <w:tcPr>
            <w:tcW w:w="6581" w:type="dxa"/>
            <w:tcBorders>
              <w:top w:val="single" w:sz="8" w:space="0" w:color="000000"/>
              <w:bottom w:val="single" w:sz="8" w:space="0" w:color="000000"/>
              <w:right w:val="single" w:sz="8" w:space="0" w:color="000000"/>
            </w:tcBorders>
            <w:tcMar>
              <w:top w:w="60" w:type="dxa"/>
              <w:left w:w="60" w:type="dxa"/>
              <w:bottom w:w="60" w:type="dxa"/>
              <w:right w:w="60" w:type="dxa"/>
            </w:tcMar>
            <w:hideMark/>
          </w:tcPr>
          <w:p w:rsidR="00C84465" w:rsidRPr="0024120C" w:rsidRDefault="00C84465" w:rsidP="00C757BF">
            <w:pPr>
              <w:spacing w:after="0" w:line="240" w:lineRule="auto"/>
              <w:rPr>
                <w:rFonts w:ascii="Times New Roman" w:hAnsi="Times New Roman" w:cs="Times New Roman"/>
                <w:sz w:val="20"/>
                <w:szCs w:val="20"/>
              </w:rPr>
            </w:pPr>
            <w:r w:rsidRPr="0024120C">
              <w:rPr>
                <w:rFonts w:ascii="Times New Roman" w:hAnsi="Times New Roman" w:cs="Times New Roman"/>
                <w:sz w:val="20"/>
                <w:szCs w:val="20"/>
              </w:rPr>
              <w:t xml:space="preserve">Общая площадь помещений, в которых осуществляется образовательная </w:t>
            </w:r>
            <w:r w:rsidRPr="0024120C">
              <w:rPr>
                <w:rFonts w:ascii="Times New Roman" w:hAnsi="Times New Roman" w:cs="Times New Roman"/>
                <w:sz w:val="20"/>
                <w:szCs w:val="20"/>
              </w:rPr>
              <w:lastRenderedPageBreak/>
              <w:t>деятельность, в расчете на одного воспитанника</w:t>
            </w:r>
          </w:p>
        </w:tc>
        <w:tc>
          <w:tcPr>
            <w:tcW w:w="141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C84465" w:rsidRPr="0024120C" w:rsidRDefault="00C84465" w:rsidP="00C757BF">
            <w:pPr>
              <w:spacing w:after="0" w:line="240" w:lineRule="auto"/>
              <w:jc w:val="center"/>
              <w:rPr>
                <w:rFonts w:ascii="Times New Roman" w:hAnsi="Times New Roman" w:cs="Times New Roman"/>
                <w:sz w:val="20"/>
                <w:szCs w:val="20"/>
              </w:rPr>
            </w:pPr>
            <w:r w:rsidRPr="0024120C">
              <w:rPr>
                <w:rFonts w:ascii="Times New Roman" w:hAnsi="Times New Roman" w:cs="Times New Roman"/>
                <w:sz w:val="20"/>
                <w:szCs w:val="20"/>
              </w:rPr>
              <w:lastRenderedPageBreak/>
              <w:t>кв. м</w:t>
            </w:r>
          </w:p>
        </w:tc>
        <w:tc>
          <w:tcPr>
            <w:tcW w:w="1276" w:type="dxa"/>
            <w:tcBorders>
              <w:top w:val="single" w:sz="8" w:space="0" w:color="000000"/>
              <w:left w:val="single" w:sz="8" w:space="0" w:color="000000"/>
              <w:bottom w:val="single" w:sz="8" w:space="0" w:color="000000"/>
            </w:tcBorders>
          </w:tcPr>
          <w:p w:rsidR="00C84465" w:rsidRPr="0024120C" w:rsidRDefault="00C84465" w:rsidP="00C757BF">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6,6</w:t>
            </w:r>
          </w:p>
        </w:tc>
      </w:tr>
      <w:tr w:rsidR="00C84465" w:rsidRPr="0024120C" w:rsidTr="00C757BF">
        <w:tc>
          <w:tcPr>
            <w:tcW w:w="6581" w:type="dxa"/>
            <w:tcBorders>
              <w:top w:val="single" w:sz="8" w:space="0" w:color="000000"/>
              <w:bottom w:val="single" w:sz="8" w:space="0" w:color="000000"/>
              <w:right w:val="single" w:sz="8" w:space="0" w:color="000000"/>
            </w:tcBorders>
            <w:tcMar>
              <w:top w:w="60" w:type="dxa"/>
              <w:left w:w="60" w:type="dxa"/>
              <w:bottom w:w="60" w:type="dxa"/>
              <w:right w:w="60" w:type="dxa"/>
            </w:tcMar>
            <w:hideMark/>
          </w:tcPr>
          <w:p w:rsidR="00C84465" w:rsidRPr="0024120C" w:rsidRDefault="00C84465" w:rsidP="00C757BF">
            <w:pPr>
              <w:spacing w:after="0" w:line="240" w:lineRule="auto"/>
              <w:rPr>
                <w:rFonts w:ascii="Times New Roman" w:hAnsi="Times New Roman" w:cs="Times New Roman"/>
                <w:sz w:val="20"/>
                <w:szCs w:val="20"/>
              </w:rPr>
            </w:pPr>
            <w:r w:rsidRPr="0024120C">
              <w:rPr>
                <w:rFonts w:ascii="Times New Roman" w:hAnsi="Times New Roman" w:cs="Times New Roman"/>
                <w:sz w:val="20"/>
                <w:szCs w:val="20"/>
              </w:rPr>
              <w:lastRenderedPageBreak/>
              <w:t>Площадь помещений для дополнительных видов деятельности воспитанников</w:t>
            </w:r>
          </w:p>
        </w:tc>
        <w:tc>
          <w:tcPr>
            <w:tcW w:w="1417"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C84465" w:rsidRPr="0024120C" w:rsidRDefault="00C84465" w:rsidP="00C757BF">
            <w:pPr>
              <w:spacing w:after="0" w:line="240" w:lineRule="auto"/>
              <w:jc w:val="center"/>
              <w:rPr>
                <w:rFonts w:ascii="Times New Roman" w:hAnsi="Times New Roman" w:cs="Times New Roman"/>
                <w:sz w:val="20"/>
                <w:szCs w:val="20"/>
              </w:rPr>
            </w:pPr>
            <w:r w:rsidRPr="0024120C">
              <w:rPr>
                <w:rFonts w:ascii="Times New Roman" w:hAnsi="Times New Roman" w:cs="Times New Roman"/>
                <w:sz w:val="20"/>
                <w:szCs w:val="20"/>
              </w:rPr>
              <w:t>кв. м</w:t>
            </w:r>
          </w:p>
        </w:tc>
        <w:tc>
          <w:tcPr>
            <w:tcW w:w="1276" w:type="dxa"/>
            <w:tcBorders>
              <w:top w:val="single" w:sz="8" w:space="0" w:color="000000"/>
              <w:left w:val="single" w:sz="8" w:space="0" w:color="000000"/>
              <w:bottom w:val="single" w:sz="8" w:space="0" w:color="000000"/>
            </w:tcBorders>
          </w:tcPr>
          <w:p w:rsidR="00C84465" w:rsidRPr="0024120C" w:rsidRDefault="00C84465" w:rsidP="00C757BF">
            <w:pPr>
              <w:spacing w:after="0" w:line="240" w:lineRule="auto"/>
              <w:jc w:val="center"/>
              <w:rPr>
                <w:rFonts w:ascii="Times New Roman" w:hAnsi="Times New Roman" w:cs="Times New Roman"/>
                <w:sz w:val="20"/>
                <w:szCs w:val="20"/>
              </w:rPr>
            </w:pPr>
            <w:r w:rsidRPr="0024120C">
              <w:rPr>
                <w:rFonts w:ascii="Times New Roman" w:hAnsi="Times New Roman" w:cs="Times New Roman"/>
                <w:sz w:val="20"/>
                <w:szCs w:val="20"/>
              </w:rPr>
              <w:t>0</w:t>
            </w:r>
          </w:p>
        </w:tc>
      </w:tr>
      <w:tr w:rsidR="00C84465" w:rsidRPr="0024120C" w:rsidTr="00C757BF">
        <w:trPr>
          <w:trHeight w:val="280"/>
        </w:trPr>
        <w:tc>
          <w:tcPr>
            <w:tcW w:w="6581" w:type="dxa"/>
            <w:tcBorders>
              <w:top w:val="single" w:sz="8" w:space="0" w:color="000000"/>
              <w:bottom w:val="nil"/>
              <w:right w:val="single" w:sz="8" w:space="0" w:color="000000"/>
            </w:tcBorders>
            <w:tcMar>
              <w:top w:w="60" w:type="dxa"/>
              <w:left w:w="60" w:type="dxa"/>
              <w:bottom w:w="60" w:type="dxa"/>
              <w:right w:w="60" w:type="dxa"/>
            </w:tcMar>
          </w:tcPr>
          <w:p w:rsidR="00C84465" w:rsidRPr="0024120C" w:rsidRDefault="00C84465" w:rsidP="00C757BF">
            <w:pPr>
              <w:spacing w:after="0" w:line="240" w:lineRule="auto"/>
              <w:rPr>
                <w:rFonts w:ascii="Times New Roman" w:hAnsi="Times New Roman" w:cs="Times New Roman"/>
                <w:sz w:val="20"/>
                <w:szCs w:val="20"/>
              </w:rPr>
            </w:pPr>
            <w:r w:rsidRPr="0024120C">
              <w:rPr>
                <w:rFonts w:ascii="Times New Roman" w:hAnsi="Times New Roman" w:cs="Times New Roman"/>
                <w:sz w:val="20"/>
                <w:szCs w:val="20"/>
              </w:rPr>
              <w:t>Наличие в детском саду:</w:t>
            </w:r>
          </w:p>
        </w:tc>
        <w:tc>
          <w:tcPr>
            <w:tcW w:w="1417" w:type="dxa"/>
            <w:vMerge w:val="restart"/>
            <w:tcBorders>
              <w:top w:val="single" w:sz="8" w:space="0" w:color="000000"/>
              <w:left w:val="single" w:sz="8" w:space="0" w:color="000000"/>
              <w:right w:val="single" w:sz="8" w:space="0" w:color="000000"/>
            </w:tcBorders>
            <w:tcMar>
              <w:top w:w="60" w:type="dxa"/>
              <w:left w:w="60" w:type="dxa"/>
              <w:bottom w:w="60" w:type="dxa"/>
              <w:right w:w="60" w:type="dxa"/>
            </w:tcMar>
            <w:hideMark/>
          </w:tcPr>
          <w:p w:rsidR="00C84465" w:rsidRPr="0024120C" w:rsidRDefault="00C84465" w:rsidP="00C757BF">
            <w:pPr>
              <w:spacing w:after="0" w:line="240" w:lineRule="auto"/>
              <w:jc w:val="center"/>
              <w:rPr>
                <w:rFonts w:ascii="Times New Roman" w:hAnsi="Times New Roman" w:cs="Times New Roman"/>
                <w:sz w:val="20"/>
                <w:szCs w:val="20"/>
              </w:rPr>
            </w:pPr>
            <w:r w:rsidRPr="0024120C">
              <w:rPr>
                <w:rFonts w:ascii="Times New Roman" w:hAnsi="Times New Roman" w:cs="Times New Roman"/>
                <w:sz w:val="20"/>
                <w:szCs w:val="20"/>
              </w:rPr>
              <w:t>да/нет</w:t>
            </w:r>
          </w:p>
        </w:tc>
        <w:tc>
          <w:tcPr>
            <w:tcW w:w="1276" w:type="dxa"/>
            <w:tcBorders>
              <w:top w:val="single" w:sz="8" w:space="0" w:color="000000"/>
              <w:left w:val="single" w:sz="8" w:space="0" w:color="000000"/>
              <w:bottom w:val="nil"/>
            </w:tcBorders>
          </w:tcPr>
          <w:p w:rsidR="00C84465" w:rsidRPr="0024120C" w:rsidRDefault="00C84465" w:rsidP="00C757BF">
            <w:pPr>
              <w:spacing w:after="0" w:line="240" w:lineRule="auto"/>
              <w:jc w:val="center"/>
              <w:rPr>
                <w:rFonts w:ascii="Times New Roman" w:hAnsi="Times New Roman" w:cs="Times New Roman"/>
                <w:sz w:val="20"/>
                <w:szCs w:val="20"/>
              </w:rPr>
            </w:pPr>
          </w:p>
        </w:tc>
      </w:tr>
      <w:tr w:rsidR="00C84465" w:rsidRPr="0024120C" w:rsidTr="00C757BF">
        <w:trPr>
          <w:trHeight w:val="232"/>
        </w:trPr>
        <w:tc>
          <w:tcPr>
            <w:tcW w:w="6581" w:type="dxa"/>
            <w:tcBorders>
              <w:top w:val="nil"/>
              <w:bottom w:val="single" w:sz="8" w:space="0" w:color="000000"/>
              <w:right w:val="single" w:sz="8" w:space="0" w:color="000000"/>
            </w:tcBorders>
            <w:tcMar>
              <w:top w:w="60" w:type="dxa"/>
              <w:left w:w="60" w:type="dxa"/>
              <w:bottom w:w="60" w:type="dxa"/>
              <w:right w:w="60" w:type="dxa"/>
            </w:tcMar>
          </w:tcPr>
          <w:p w:rsidR="00C84465" w:rsidRPr="0024120C" w:rsidRDefault="00C84465" w:rsidP="00C757BF">
            <w:pPr>
              <w:spacing w:after="0" w:line="240" w:lineRule="auto"/>
              <w:rPr>
                <w:rFonts w:ascii="Times New Roman" w:hAnsi="Times New Roman" w:cs="Times New Roman"/>
                <w:sz w:val="20"/>
                <w:szCs w:val="20"/>
              </w:rPr>
            </w:pPr>
            <w:r w:rsidRPr="0024120C">
              <w:rPr>
                <w:rFonts w:ascii="Times New Roman" w:hAnsi="Times New Roman" w:cs="Times New Roman"/>
                <w:sz w:val="20"/>
                <w:szCs w:val="20"/>
              </w:rPr>
              <w:t>физкультурного зала</w:t>
            </w:r>
          </w:p>
        </w:tc>
        <w:tc>
          <w:tcPr>
            <w:tcW w:w="1417" w:type="dxa"/>
            <w:vMerge/>
            <w:tcBorders>
              <w:left w:val="single" w:sz="8" w:space="0" w:color="000000"/>
              <w:right w:val="single" w:sz="8" w:space="0" w:color="000000"/>
            </w:tcBorders>
            <w:tcMar>
              <w:top w:w="60" w:type="dxa"/>
              <w:left w:w="60" w:type="dxa"/>
              <w:bottom w:w="60" w:type="dxa"/>
              <w:right w:w="60" w:type="dxa"/>
            </w:tcMar>
            <w:hideMark/>
          </w:tcPr>
          <w:p w:rsidR="00C84465" w:rsidRPr="0024120C" w:rsidRDefault="00C84465" w:rsidP="00C757BF">
            <w:pPr>
              <w:spacing w:after="0" w:line="240" w:lineRule="auto"/>
              <w:jc w:val="center"/>
              <w:rPr>
                <w:rFonts w:ascii="Times New Roman" w:hAnsi="Times New Roman" w:cs="Times New Roman"/>
                <w:sz w:val="20"/>
                <w:szCs w:val="20"/>
              </w:rPr>
            </w:pPr>
          </w:p>
        </w:tc>
        <w:tc>
          <w:tcPr>
            <w:tcW w:w="1276" w:type="dxa"/>
            <w:tcBorders>
              <w:top w:val="nil"/>
              <w:left w:val="single" w:sz="8" w:space="0" w:color="000000"/>
              <w:bottom w:val="single" w:sz="4" w:space="0" w:color="auto"/>
            </w:tcBorders>
          </w:tcPr>
          <w:p w:rsidR="00C84465" w:rsidRPr="0024120C" w:rsidRDefault="00C84465" w:rsidP="00C757BF">
            <w:pPr>
              <w:spacing w:after="0" w:line="240" w:lineRule="auto"/>
              <w:jc w:val="center"/>
              <w:rPr>
                <w:rFonts w:ascii="Times New Roman" w:hAnsi="Times New Roman" w:cs="Times New Roman"/>
                <w:sz w:val="20"/>
                <w:szCs w:val="20"/>
              </w:rPr>
            </w:pPr>
            <w:r w:rsidRPr="0024120C">
              <w:rPr>
                <w:rFonts w:ascii="Times New Roman" w:hAnsi="Times New Roman" w:cs="Times New Roman"/>
                <w:sz w:val="20"/>
                <w:szCs w:val="20"/>
              </w:rPr>
              <w:t>нет</w:t>
            </w:r>
          </w:p>
        </w:tc>
      </w:tr>
      <w:tr w:rsidR="00C84465" w:rsidRPr="0024120C" w:rsidTr="00C757BF">
        <w:trPr>
          <w:trHeight w:val="340"/>
        </w:trPr>
        <w:tc>
          <w:tcPr>
            <w:tcW w:w="6581" w:type="dxa"/>
            <w:tcBorders>
              <w:top w:val="single" w:sz="8" w:space="0" w:color="000000"/>
              <w:bottom w:val="single" w:sz="8" w:space="0" w:color="000000"/>
              <w:right w:val="single" w:sz="8" w:space="0" w:color="000000"/>
            </w:tcBorders>
            <w:tcMar>
              <w:top w:w="60" w:type="dxa"/>
              <w:left w:w="60" w:type="dxa"/>
              <w:bottom w:w="60" w:type="dxa"/>
              <w:right w:w="60" w:type="dxa"/>
            </w:tcMar>
          </w:tcPr>
          <w:p w:rsidR="00C84465" w:rsidRPr="0024120C" w:rsidRDefault="00C84465" w:rsidP="00C757BF">
            <w:pPr>
              <w:spacing w:after="0" w:line="240" w:lineRule="auto"/>
              <w:rPr>
                <w:rFonts w:ascii="Times New Roman" w:hAnsi="Times New Roman" w:cs="Times New Roman"/>
                <w:sz w:val="20"/>
                <w:szCs w:val="20"/>
              </w:rPr>
            </w:pPr>
            <w:r w:rsidRPr="0024120C">
              <w:rPr>
                <w:rFonts w:ascii="Times New Roman" w:hAnsi="Times New Roman" w:cs="Times New Roman"/>
                <w:sz w:val="20"/>
                <w:szCs w:val="20"/>
              </w:rPr>
              <w:t>музыкального зала</w:t>
            </w:r>
          </w:p>
        </w:tc>
        <w:tc>
          <w:tcPr>
            <w:tcW w:w="1417" w:type="dxa"/>
            <w:vMerge/>
            <w:tcBorders>
              <w:left w:val="single" w:sz="8" w:space="0" w:color="000000"/>
              <w:right w:val="single" w:sz="8" w:space="0" w:color="000000"/>
            </w:tcBorders>
            <w:tcMar>
              <w:top w:w="60" w:type="dxa"/>
              <w:left w:w="60" w:type="dxa"/>
              <w:bottom w:w="60" w:type="dxa"/>
              <w:right w:w="60" w:type="dxa"/>
            </w:tcMar>
            <w:hideMark/>
          </w:tcPr>
          <w:p w:rsidR="00C84465" w:rsidRPr="0024120C" w:rsidRDefault="00C84465" w:rsidP="00C757BF">
            <w:pPr>
              <w:spacing w:after="0" w:line="240" w:lineRule="auto"/>
              <w:jc w:val="center"/>
              <w:rPr>
                <w:rFonts w:ascii="Times New Roman" w:hAnsi="Times New Roman" w:cs="Times New Roman"/>
                <w:sz w:val="20"/>
                <w:szCs w:val="20"/>
              </w:rPr>
            </w:pPr>
          </w:p>
        </w:tc>
        <w:tc>
          <w:tcPr>
            <w:tcW w:w="1276" w:type="dxa"/>
            <w:tcBorders>
              <w:top w:val="single" w:sz="4" w:space="0" w:color="auto"/>
              <w:left w:val="single" w:sz="8" w:space="0" w:color="000000"/>
              <w:bottom w:val="single" w:sz="4" w:space="0" w:color="auto"/>
            </w:tcBorders>
          </w:tcPr>
          <w:p w:rsidR="00C84465" w:rsidRPr="0024120C" w:rsidRDefault="00C84465" w:rsidP="00C757BF">
            <w:pPr>
              <w:spacing w:after="0" w:line="240" w:lineRule="auto"/>
              <w:jc w:val="center"/>
              <w:rPr>
                <w:rFonts w:ascii="Times New Roman" w:hAnsi="Times New Roman" w:cs="Times New Roman"/>
                <w:sz w:val="20"/>
                <w:szCs w:val="20"/>
              </w:rPr>
            </w:pPr>
            <w:r w:rsidRPr="0024120C">
              <w:rPr>
                <w:rFonts w:ascii="Times New Roman" w:hAnsi="Times New Roman" w:cs="Times New Roman"/>
                <w:sz w:val="20"/>
                <w:szCs w:val="20"/>
              </w:rPr>
              <w:t>нет</w:t>
            </w:r>
          </w:p>
        </w:tc>
      </w:tr>
      <w:tr w:rsidR="00C84465" w:rsidRPr="0024120C" w:rsidTr="00C757BF">
        <w:trPr>
          <w:trHeight w:val="872"/>
        </w:trPr>
        <w:tc>
          <w:tcPr>
            <w:tcW w:w="6581" w:type="dxa"/>
            <w:tcBorders>
              <w:top w:val="single" w:sz="8" w:space="0" w:color="000000"/>
              <w:bottom w:val="single" w:sz="8" w:space="0" w:color="000000"/>
              <w:right w:val="single" w:sz="8" w:space="0" w:color="000000"/>
            </w:tcBorders>
            <w:tcMar>
              <w:top w:w="60" w:type="dxa"/>
              <w:left w:w="60" w:type="dxa"/>
              <w:bottom w:w="60" w:type="dxa"/>
              <w:right w:w="60" w:type="dxa"/>
            </w:tcMar>
          </w:tcPr>
          <w:p w:rsidR="00C84465" w:rsidRPr="0024120C" w:rsidRDefault="00C84465" w:rsidP="00C757BF">
            <w:pPr>
              <w:spacing w:after="0" w:line="240" w:lineRule="auto"/>
              <w:rPr>
                <w:rFonts w:ascii="Times New Roman" w:hAnsi="Times New Roman" w:cs="Times New Roman"/>
                <w:sz w:val="20"/>
                <w:szCs w:val="20"/>
              </w:rPr>
            </w:pPr>
            <w:r w:rsidRPr="0024120C">
              <w:rPr>
                <w:rFonts w:ascii="Times New Roman" w:hAnsi="Times New Roman" w:cs="Times New Roman"/>
                <w:sz w:val="20"/>
                <w:szCs w:val="20"/>
              </w:rPr>
              <w:t xml:space="preserve">прогулочных площадок, которые оснащены так, чтобы </w:t>
            </w:r>
            <w:proofErr w:type="gramStart"/>
            <w:r w:rsidRPr="0024120C">
              <w:rPr>
                <w:rFonts w:ascii="Times New Roman" w:hAnsi="Times New Roman" w:cs="Times New Roman"/>
                <w:sz w:val="20"/>
                <w:szCs w:val="20"/>
              </w:rPr>
              <w:t>обеспечить потребность воспитанников в</w:t>
            </w:r>
            <w:proofErr w:type="gramEnd"/>
            <w:r w:rsidRPr="0024120C">
              <w:rPr>
                <w:rFonts w:ascii="Times New Roman" w:hAnsi="Times New Roman" w:cs="Times New Roman"/>
                <w:sz w:val="20"/>
                <w:szCs w:val="20"/>
              </w:rPr>
              <w:t xml:space="preserve"> физической активности и игровой деятельности на улице</w:t>
            </w:r>
          </w:p>
        </w:tc>
        <w:tc>
          <w:tcPr>
            <w:tcW w:w="1417" w:type="dxa"/>
            <w:vMerge/>
            <w:tcBorders>
              <w:left w:val="single" w:sz="8" w:space="0" w:color="000000"/>
              <w:bottom w:val="single" w:sz="8" w:space="0" w:color="000000"/>
              <w:right w:val="single" w:sz="8" w:space="0" w:color="000000"/>
            </w:tcBorders>
            <w:tcMar>
              <w:top w:w="60" w:type="dxa"/>
              <w:left w:w="60" w:type="dxa"/>
              <w:bottom w:w="60" w:type="dxa"/>
              <w:right w:w="60" w:type="dxa"/>
            </w:tcMar>
            <w:hideMark/>
          </w:tcPr>
          <w:p w:rsidR="00C84465" w:rsidRPr="0024120C" w:rsidRDefault="00C84465" w:rsidP="00C757BF">
            <w:pPr>
              <w:spacing w:after="0" w:line="240" w:lineRule="auto"/>
              <w:jc w:val="center"/>
              <w:rPr>
                <w:rFonts w:ascii="Times New Roman" w:hAnsi="Times New Roman" w:cs="Times New Roman"/>
                <w:sz w:val="20"/>
                <w:szCs w:val="20"/>
              </w:rPr>
            </w:pPr>
          </w:p>
        </w:tc>
        <w:tc>
          <w:tcPr>
            <w:tcW w:w="1276" w:type="dxa"/>
            <w:tcBorders>
              <w:top w:val="single" w:sz="4" w:space="0" w:color="auto"/>
              <w:left w:val="single" w:sz="8" w:space="0" w:color="000000"/>
              <w:bottom w:val="single" w:sz="8" w:space="0" w:color="000000"/>
            </w:tcBorders>
          </w:tcPr>
          <w:p w:rsidR="00C84465" w:rsidRPr="0024120C" w:rsidRDefault="00C84465" w:rsidP="00C757BF">
            <w:pPr>
              <w:spacing w:after="0" w:line="240" w:lineRule="auto"/>
              <w:jc w:val="center"/>
              <w:rPr>
                <w:rFonts w:ascii="Times New Roman" w:hAnsi="Times New Roman" w:cs="Times New Roman"/>
                <w:sz w:val="20"/>
                <w:szCs w:val="20"/>
              </w:rPr>
            </w:pPr>
            <w:r w:rsidRPr="0024120C">
              <w:rPr>
                <w:rFonts w:ascii="Times New Roman" w:hAnsi="Times New Roman" w:cs="Times New Roman"/>
                <w:sz w:val="20"/>
                <w:szCs w:val="20"/>
              </w:rPr>
              <w:t>да</w:t>
            </w:r>
          </w:p>
        </w:tc>
      </w:tr>
    </w:tbl>
    <w:p w:rsidR="00C84465" w:rsidRDefault="00C84465" w:rsidP="00C84465">
      <w:pPr>
        <w:pStyle w:val="c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b/>
          <w:sz w:val="28"/>
          <w:szCs w:val="28"/>
        </w:rPr>
      </w:pPr>
    </w:p>
    <w:p w:rsidR="00C84465" w:rsidRDefault="00C84465" w:rsidP="00C84465">
      <w:pPr>
        <w:pStyle w:val="c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b/>
          <w:sz w:val="28"/>
          <w:szCs w:val="28"/>
        </w:rPr>
      </w:pPr>
      <w:r>
        <w:rPr>
          <w:b/>
          <w:sz w:val="28"/>
          <w:szCs w:val="28"/>
        </w:rPr>
        <w:t>ІX. Выводы и перспективы</w:t>
      </w:r>
    </w:p>
    <w:p w:rsidR="00C84465" w:rsidRDefault="00C84465" w:rsidP="00C84465">
      <w:pPr>
        <w:pStyle w:val="c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sz w:val="28"/>
          <w:szCs w:val="28"/>
        </w:rPr>
      </w:pPr>
      <w:r>
        <w:rPr>
          <w:sz w:val="28"/>
          <w:szCs w:val="28"/>
        </w:rPr>
        <w:tab/>
        <w:t xml:space="preserve">Таким образом, </w:t>
      </w:r>
      <w:proofErr w:type="spellStart"/>
      <w:r>
        <w:rPr>
          <w:sz w:val="28"/>
          <w:szCs w:val="28"/>
        </w:rPr>
        <w:t>самообследование</w:t>
      </w:r>
      <w:proofErr w:type="spellEnd"/>
      <w:r>
        <w:rPr>
          <w:sz w:val="28"/>
          <w:szCs w:val="28"/>
        </w:rPr>
        <w:t xml:space="preserve"> работы показал</w:t>
      </w:r>
      <w:r w:rsidR="00A00275">
        <w:rPr>
          <w:sz w:val="28"/>
          <w:szCs w:val="28"/>
        </w:rPr>
        <w:t>о</w:t>
      </w:r>
      <w:r>
        <w:rPr>
          <w:sz w:val="28"/>
          <w:szCs w:val="28"/>
        </w:rPr>
        <w:t>, что в ДОУ созданы условия для всестороннего развития детей дошкольного возраста, эффективной работы педагогического коллектива.</w:t>
      </w:r>
    </w:p>
    <w:p w:rsidR="00C84465" w:rsidRDefault="00C84465" w:rsidP="00C84465">
      <w:pPr>
        <w:pStyle w:val="c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sz w:val="28"/>
          <w:szCs w:val="28"/>
        </w:rPr>
      </w:pPr>
      <w:r>
        <w:rPr>
          <w:sz w:val="28"/>
          <w:szCs w:val="28"/>
        </w:rPr>
        <w:t>Выявлены положительные результаты развития детей</w:t>
      </w:r>
      <w:r w:rsidR="00B81BD8">
        <w:rPr>
          <w:sz w:val="28"/>
          <w:szCs w:val="28"/>
        </w:rPr>
        <w:t xml:space="preserve">, </w:t>
      </w:r>
      <w:r>
        <w:rPr>
          <w:sz w:val="28"/>
          <w:szCs w:val="28"/>
        </w:rPr>
        <w:t>достижение оптимального уровня</w:t>
      </w:r>
      <w:r w:rsidR="00A14C27">
        <w:rPr>
          <w:sz w:val="28"/>
          <w:szCs w:val="28"/>
        </w:rPr>
        <w:t>.</w:t>
      </w:r>
      <w:r>
        <w:rPr>
          <w:sz w:val="28"/>
          <w:szCs w:val="28"/>
        </w:rPr>
        <w:t xml:space="preserve"> </w:t>
      </w:r>
    </w:p>
    <w:p w:rsidR="00A00275" w:rsidRDefault="00A00275" w:rsidP="00C84465">
      <w:pPr>
        <w:pStyle w:val="c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sz w:val="28"/>
          <w:szCs w:val="28"/>
        </w:rPr>
      </w:pPr>
      <w:r>
        <w:rPr>
          <w:sz w:val="28"/>
          <w:szCs w:val="28"/>
        </w:rPr>
        <w:t>Методическая работа в ДОУ в целом выстроена в многоплановую систему, позволяющая педагогам успешно реализовать воспитательно-образовательный процесс; созданы условия для профессиональной самореализации роста на основе морального и материального стимулирования.</w:t>
      </w:r>
    </w:p>
    <w:p w:rsidR="00C84465" w:rsidRPr="00C84465" w:rsidRDefault="00A00275" w:rsidP="00C84465">
      <w:pPr>
        <w:pStyle w:val="c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sz w:val="28"/>
          <w:szCs w:val="28"/>
        </w:rPr>
      </w:pPr>
      <w:r>
        <w:rPr>
          <w:sz w:val="28"/>
          <w:szCs w:val="28"/>
        </w:rPr>
        <w:t>В ДОУ воспитательно-образовательный проце</w:t>
      </w:r>
      <w:proofErr w:type="gramStart"/>
      <w:r>
        <w:rPr>
          <w:sz w:val="28"/>
          <w:szCs w:val="28"/>
        </w:rPr>
        <w:t>сс стр</w:t>
      </w:r>
      <w:proofErr w:type="gramEnd"/>
      <w:r>
        <w:rPr>
          <w:sz w:val="28"/>
          <w:szCs w:val="28"/>
        </w:rPr>
        <w:t xml:space="preserve">оится в соответствии с ООП дошкольного образования, АООП, годовым планом работы. </w:t>
      </w:r>
    </w:p>
    <w:p w:rsidR="00C84465" w:rsidRDefault="00A00275" w:rsidP="00C84465">
      <w:pPr>
        <w:pStyle w:val="c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sz w:val="28"/>
          <w:szCs w:val="28"/>
        </w:rPr>
      </w:pPr>
      <w:r>
        <w:rPr>
          <w:sz w:val="28"/>
          <w:szCs w:val="28"/>
        </w:rPr>
        <w:t>Ведется работа по сохранению и укреплению здоровья детей, развитию физических качеств и обеспечению нормального уровня физической подготовленности и состояния здоровья воспитанников.</w:t>
      </w:r>
    </w:p>
    <w:p w:rsidR="00A00275" w:rsidRDefault="00A00275" w:rsidP="00C84465">
      <w:pPr>
        <w:pStyle w:val="c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sz w:val="28"/>
          <w:szCs w:val="28"/>
        </w:rPr>
      </w:pPr>
      <w:r>
        <w:rPr>
          <w:sz w:val="28"/>
          <w:szCs w:val="28"/>
        </w:rPr>
        <w:t>Педагоги стремятся обеспечивать эмоциональное благополучие</w:t>
      </w:r>
      <w:r w:rsidR="005251CB">
        <w:rPr>
          <w:sz w:val="28"/>
          <w:szCs w:val="28"/>
        </w:rPr>
        <w:t xml:space="preserve"> детей через организацию педагогического процесса и режима работы, создают условия для развития личности ребенка, его творческих способностей, исходя из его потребностей и интересов.</w:t>
      </w:r>
    </w:p>
    <w:p w:rsidR="002E4566" w:rsidRDefault="005251CB" w:rsidP="002E4566">
      <w:pPr>
        <w:spacing w:after="0" w:line="240" w:lineRule="auto"/>
        <w:ind w:firstLine="708"/>
        <w:jc w:val="both"/>
        <w:rPr>
          <w:rFonts w:ascii="Times New Roman" w:hAnsi="Times New Roman" w:cs="Times New Roman"/>
          <w:sz w:val="26"/>
          <w:szCs w:val="26"/>
        </w:rPr>
      </w:pPr>
      <w:r w:rsidRPr="002E4566">
        <w:rPr>
          <w:rFonts w:ascii="Times New Roman" w:hAnsi="Times New Roman" w:cs="Times New Roman"/>
          <w:sz w:val="28"/>
          <w:szCs w:val="28"/>
        </w:rPr>
        <w:t>Осуществляется работа по активизации деятельности педагогов по внедрению инновационных технологий в воспитательно-образовательный процесс. Ведется планомерная и систематическая работа над повышением педагогического мастерства и активности педагогов.</w:t>
      </w:r>
      <w:r w:rsidR="002E4566" w:rsidRPr="002E4566">
        <w:rPr>
          <w:rFonts w:ascii="Times New Roman" w:hAnsi="Times New Roman" w:cs="Times New Roman"/>
          <w:sz w:val="26"/>
          <w:szCs w:val="26"/>
        </w:rPr>
        <w:t xml:space="preserve"> </w:t>
      </w:r>
      <w:r w:rsidR="002E4566">
        <w:rPr>
          <w:rFonts w:ascii="Times New Roman" w:hAnsi="Times New Roman" w:cs="Times New Roman"/>
          <w:sz w:val="26"/>
          <w:szCs w:val="26"/>
        </w:rPr>
        <w:t>Повышение квалификации позволяет связать воедино содержание и характер работы с ходом и результатом учебно-воспитательного процесса, изменениями в качестве знаний, в уровне воспитанности и развития воспитанников.</w:t>
      </w:r>
    </w:p>
    <w:p w:rsidR="005251CB" w:rsidRDefault="005251CB" w:rsidP="00C84465">
      <w:pPr>
        <w:pStyle w:val="c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sz w:val="28"/>
          <w:szCs w:val="28"/>
        </w:rPr>
      </w:pPr>
      <w:r>
        <w:rPr>
          <w:sz w:val="28"/>
          <w:szCs w:val="28"/>
        </w:rPr>
        <w:t>Усовершенствуется система управления по взаимодействию с родителями, вовлечению их в образовательный процесс, для обеспечения полноценного развития детей.</w:t>
      </w:r>
    </w:p>
    <w:p w:rsidR="00A366BD" w:rsidRDefault="00A366BD" w:rsidP="00C84465">
      <w:pPr>
        <w:pStyle w:val="c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sz w:val="28"/>
          <w:szCs w:val="28"/>
        </w:rPr>
      </w:pPr>
    </w:p>
    <w:p w:rsidR="00A366BD" w:rsidRDefault="00A366BD" w:rsidP="00C84465">
      <w:pPr>
        <w:pStyle w:val="c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rPr>
          <w:sz w:val="28"/>
          <w:szCs w:val="28"/>
        </w:rPr>
      </w:pPr>
      <w:r>
        <w:rPr>
          <w:noProof/>
          <w:sz w:val="28"/>
          <w:szCs w:val="28"/>
          <w:lang w:eastAsia="ru-RU"/>
        </w:rPr>
        <w:lastRenderedPageBreak/>
        <w:drawing>
          <wp:inline distT="0" distB="0" distL="0" distR="0">
            <wp:extent cx="9564337" cy="3912136"/>
            <wp:effectExtent l="19050" t="0" r="0" b="0"/>
            <wp:docPr id="7" name="Рисунок 2" descr="D:\мои документы\Самообследование\Самообследование 2019 г\МБДОУ №35 с. Ачан Отчет о самообследовании за 2019г\МБДОУ №35 с. Ачан Самообследование подпис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и документы\Самообследование\Самообследование 2019 г\МБДОУ №35 с. Ачан Отчет о самообследовании за 2019г\МБДОУ №35 с. Ачан Самообследование подпись.jpg"/>
                    <pic:cNvPicPr>
                      <a:picLocks noChangeAspect="1" noChangeArrowheads="1"/>
                    </pic:cNvPicPr>
                  </pic:nvPicPr>
                  <pic:blipFill>
                    <a:blip r:embed="rId12"/>
                    <a:srcRect r="862" b="44258"/>
                    <a:stretch>
                      <a:fillRect/>
                    </a:stretch>
                  </pic:blipFill>
                  <pic:spPr bwMode="auto">
                    <a:xfrm>
                      <a:off x="0" y="0"/>
                      <a:ext cx="9564337" cy="3912136"/>
                    </a:xfrm>
                    <a:prstGeom prst="rect">
                      <a:avLst/>
                    </a:prstGeom>
                    <a:noFill/>
                    <a:ln w="9525">
                      <a:noFill/>
                      <a:miter lim="800000"/>
                      <a:headEnd/>
                      <a:tailEnd/>
                    </a:ln>
                  </pic:spPr>
                </pic:pic>
              </a:graphicData>
            </a:graphic>
          </wp:inline>
        </w:drawing>
      </w:r>
    </w:p>
    <w:p w:rsidR="00BB0949" w:rsidRDefault="00BB0949" w:rsidP="00BB0949">
      <w:pPr>
        <w:pStyle w:val="c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jc w:val="both"/>
        <w:rPr>
          <w:noProof/>
          <w:sz w:val="28"/>
          <w:szCs w:val="28"/>
          <w:lang w:eastAsia="ru-RU"/>
        </w:rPr>
      </w:pPr>
    </w:p>
    <w:p w:rsidR="00BB0949" w:rsidRDefault="00BB0949" w:rsidP="00BB0949">
      <w:pPr>
        <w:pStyle w:val="c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jc w:val="both"/>
        <w:rPr>
          <w:noProof/>
          <w:sz w:val="28"/>
          <w:szCs w:val="28"/>
          <w:lang w:eastAsia="ru-RU"/>
        </w:rPr>
      </w:pPr>
    </w:p>
    <w:p w:rsidR="00BB0949" w:rsidRDefault="00BB0949" w:rsidP="00BB0949">
      <w:pPr>
        <w:pStyle w:val="c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jc w:val="both"/>
        <w:rPr>
          <w:noProof/>
          <w:sz w:val="28"/>
          <w:szCs w:val="28"/>
          <w:lang w:eastAsia="ru-RU"/>
        </w:rPr>
      </w:pPr>
    </w:p>
    <w:p w:rsidR="00BB0949" w:rsidRDefault="00BB0949" w:rsidP="00BB0949">
      <w:pPr>
        <w:pStyle w:val="c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jc w:val="both"/>
        <w:rPr>
          <w:noProof/>
          <w:sz w:val="28"/>
          <w:szCs w:val="28"/>
          <w:lang w:eastAsia="ru-RU"/>
        </w:rPr>
      </w:pPr>
      <w:r>
        <w:rPr>
          <w:noProof/>
          <w:sz w:val="28"/>
          <w:szCs w:val="28"/>
          <w:lang w:eastAsia="ru-RU"/>
        </w:rPr>
        <w:t xml:space="preserve"> </w:t>
      </w:r>
    </w:p>
    <w:p w:rsidR="00BB0949" w:rsidRDefault="00BB0949" w:rsidP="00BB0949">
      <w:pPr>
        <w:pStyle w:val="c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jc w:val="both"/>
        <w:rPr>
          <w:noProof/>
          <w:sz w:val="28"/>
          <w:szCs w:val="28"/>
          <w:lang w:eastAsia="ru-RU"/>
        </w:rPr>
      </w:pPr>
    </w:p>
    <w:p w:rsidR="00D17834" w:rsidRDefault="00D17834" w:rsidP="00BB0949">
      <w:pPr>
        <w:pStyle w:val="c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jc w:val="both"/>
        <w:rPr>
          <w:noProof/>
          <w:sz w:val="28"/>
          <w:szCs w:val="28"/>
          <w:lang w:eastAsia="ru-RU"/>
        </w:rPr>
      </w:pPr>
    </w:p>
    <w:p w:rsidR="00D17834" w:rsidRDefault="00D17834" w:rsidP="00BB0949">
      <w:pPr>
        <w:pStyle w:val="c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jc w:val="both"/>
        <w:rPr>
          <w:noProof/>
          <w:sz w:val="28"/>
          <w:szCs w:val="28"/>
          <w:lang w:eastAsia="ru-RU"/>
        </w:rPr>
      </w:pPr>
    </w:p>
    <w:p w:rsidR="00D17834" w:rsidRDefault="00D17834" w:rsidP="00BB0949">
      <w:pPr>
        <w:pStyle w:val="c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jc w:val="both"/>
        <w:rPr>
          <w:noProof/>
          <w:sz w:val="28"/>
          <w:szCs w:val="28"/>
          <w:lang w:eastAsia="ru-RU"/>
        </w:rPr>
      </w:pPr>
    </w:p>
    <w:p w:rsidR="00D17834" w:rsidRDefault="00D17834" w:rsidP="00BB0949">
      <w:pPr>
        <w:pStyle w:val="c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jc w:val="both"/>
        <w:rPr>
          <w:noProof/>
          <w:sz w:val="28"/>
          <w:szCs w:val="28"/>
          <w:lang w:eastAsia="ru-RU"/>
        </w:rPr>
      </w:pPr>
    </w:p>
    <w:p w:rsidR="00D17834" w:rsidRDefault="00D17834" w:rsidP="00BB0949">
      <w:pPr>
        <w:pStyle w:val="c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jc w:val="both"/>
        <w:rPr>
          <w:noProof/>
          <w:sz w:val="28"/>
          <w:szCs w:val="28"/>
          <w:lang w:eastAsia="ru-RU"/>
        </w:rPr>
      </w:pPr>
    </w:p>
    <w:p w:rsidR="00D17834" w:rsidRDefault="00D17834" w:rsidP="00BB0949">
      <w:pPr>
        <w:pStyle w:val="c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jc w:val="both"/>
        <w:rPr>
          <w:noProof/>
          <w:sz w:val="28"/>
          <w:szCs w:val="28"/>
          <w:lang w:eastAsia="ru-RU"/>
        </w:rPr>
      </w:pPr>
    </w:p>
    <w:p w:rsidR="00D17834" w:rsidRDefault="00D17834" w:rsidP="00BB0949">
      <w:pPr>
        <w:pStyle w:val="c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jc w:val="both"/>
        <w:rPr>
          <w:noProof/>
          <w:sz w:val="28"/>
          <w:szCs w:val="28"/>
          <w:lang w:eastAsia="ru-RU"/>
        </w:rPr>
      </w:pPr>
    </w:p>
    <w:p w:rsidR="00D17834" w:rsidRDefault="00D17834" w:rsidP="00BB0949">
      <w:pPr>
        <w:pStyle w:val="c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709"/>
        <w:jc w:val="both"/>
        <w:rPr>
          <w:noProof/>
          <w:sz w:val="28"/>
          <w:szCs w:val="28"/>
          <w:lang w:eastAsia="ru-RU"/>
        </w:rPr>
      </w:pPr>
    </w:p>
    <w:p w:rsidR="00BB0949" w:rsidRDefault="0039601B" w:rsidP="00946CB6">
      <w:pPr>
        <w:pStyle w:val="c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142"/>
        <w:jc w:val="both"/>
      </w:pPr>
      <w:r>
        <w:rPr>
          <w:noProof/>
          <w:sz w:val="28"/>
          <w:szCs w:val="28"/>
          <w:lang w:eastAsia="ru-RU"/>
        </w:rPr>
        <w:lastRenderedPageBreak/>
        <w:drawing>
          <wp:inline distT="0" distB="0" distL="0" distR="0">
            <wp:extent cx="9554485" cy="6555179"/>
            <wp:effectExtent l="19050" t="0" r="8615" b="0"/>
            <wp:docPr id="8" name="Рисунок 2" descr="D:\мои документы\Самообследование\Самообследование 2019 г\МБДОУ №35 с. Ачан Отчет о самообследовании за 2019г\МБДОУ №35 с. Ачан скан прошито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и документы\Самообследование\Самообследование 2019 г\МБДОУ №35 с. Ачан Отчет о самообследовании за 2019г\МБДОУ №35 с. Ачан скан прошито 001.jpg"/>
                    <pic:cNvPicPr>
                      <a:picLocks noChangeAspect="1" noChangeArrowheads="1"/>
                    </pic:cNvPicPr>
                  </pic:nvPicPr>
                  <pic:blipFill>
                    <a:blip r:embed="rId13"/>
                    <a:srcRect r="1391" b="6914"/>
                    <a:stretch>
                      <a:fillRect/>
                    </a:stretch>
                  </pic:blipFill>
                  <pic:spPr bwMode="auto">
                    <a:xfrm>
                      <a:off x="0" y="0"/>
                      <a:ext cx="9554485" cy="6555179"/>
                    </a:xfrm>
                    <a:prstGeom prst="rect">
                      <a:avLst/>
                    </a:prstGeom>
                    <a:noFill/>
                    <a:ln w="9525">
                      <a:noFill/>
                      <a:miter lim="800000"/>
                      <a:headEnd/>
                      <a:tailEnd/>
                    </a:ln>
                  </pic:spPr>
                </pic:pic>
              </a:graphicData>
            </a:graphic>
          </wp:inline>
        </w:drawing>
      </w:r>
    </w:p>
    <w:sectPr w:rsidR="00BB0949" w:rsidSect="008E245B">
      <w:pgSz w:w="16838" w:h="11906" w:orient="landscape"/>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14"/>
    <w:lvl w:ilvl="0">
      <w:start w:val="3"/>
      <w:numFmt w:val="decimal"/>
      <w:lvlText w:val="%1"/>
      <w:lvlJc w:val="left"/>
      <w:pPr>
        <w:tabs>
          <w:tab w:val="num" w:pos="1365"/>
        </w:tabs>
        <w:ind w:left="1365" w:hanging="360"/>
      </w:pPr>
    </w:lvl>
    <w:lvl w:ilvl="1">
      <w:start w:val="2"/>
      <w:numFmt w:val="decimal"/>
      <w:lvlText w:val="%1.%2."/>
      <w:lvlJc w:val="left"/>
      <w:pPr>
        <w:tabs>
          <w:tab w:val="num" w:pos="0"/>
        </w:tabs>
        <w:ind w:left="3414" w:hanging="720"/>
      </w:pPr>
    </w:lvl>
    <w:lvl w:ilvl="2">
      <w:start w:val="1"/>
      <w:numFmt w:val="decimal"/>
      <w:lvlText w:val="%1.%2.%3."/>
      <w:lvlJc w:val="left"/>
      <w:pPr>
        <w:tabs>
          <w:tab w:val="num" w:pos="0"/>
        </w:tabs>
        <w:ind w:left="1725" w:hanging="720"/>
      </w:pPr>
    </w:lvl>
    <w:lvl w:ilvl="3">
      <w:start w:val="1"/>
      <w:numFmt w:val="decimal"/>
      <w:lvlText w:val="%1.%2.%3.%4."/>
      <w:lvlJc w:val="left"/>
      <w:pPr>
        <w:tabs>
          <w:tab w:val="num" w:pos="0"/>
        </w:tabs>
        <w:ind w:left="2085" w:hanging="1080"/>
      </w:pPr>
    </w:lvl>
    <w:lvl w:ilvl="4">
      <w:start w:val="1"/>
      <w:numFmt w:val="decimal"/>
      <w:lvlText w:val="%1.%2.%3.%4.%5."/>
      <w:lvlJc w:val="left"/>
      <w:pPr>
        <w:tabs>
          <w:tab w:val="num" w:pos="0"/>
        </w:tabs>
        <w:ind w:left="2085" w:hanging="1080"/>
      </w:pPr>
    </w:lvl>
    <w:lvl w:ilvl="5">
      <w:start w:val="1"/>
      <w:numFmt w:val="decimal"/>
      <w:lvlText w:val="%1.%2.%3.%4.%5.%6."/>
      <w:lvlJc w:val="left"/>
      <w:pPr>
        <w:tabs>
          <w:tab w:val="num" w:pos="0"/>
        </w:tabs>
        <w:ind w:left="2445" w:hanging="1440"/>
      </w:pPr>
    </w:lvl>
    <w:lvl w:ilvl="6">
      <w:start w:val="1"/>
      <w:numFmt w:val="decimal"/>
      <w:lvlText w:val="%1.%2.%3.%4.%5.%6.%7."/>
      <w:lvlJc w:val="left"/>
      <w:pPr>
        <w:tabs>
          <w:tab w:val="num" w:pos="0"/>
        </w:tabs>
        <w:ind w:left="2805" w:hanging="1800"/>
      </w:pPr>
    </w:lvl>
    <w:lvl w:ilvl="7">
      <w:start w:val="1"/>
      <w:numFmt w:val="decimal"/>
      <w:lvlText w:val="%1.%2.%3.%4.%5.%6.%7.%8."/>
      <w:lvlJc w:val="left"/>
      <w:pPr>
        <w:tabs>
          <w:tab w:val="num" w:pos="0"/>
        </w:tabs>
        <w:ind w:left="2805" w:hanging="1800"/>
      </w:pPr>
    </w:lvl>
    <w:lvl w:ilvl="8">
      <w:start w:val="1"/>
      <w:numFmt w:val="decimal"/>
      <w:lvlText w:val="%1.%2.%3.%4.%5.%6.%7.%8.%9."/>
      <w:lvlJc w:val="left"/>
      <w:pPr>
        <w:tabs>
          <w:tab w:val="num" w:pos="0"/>
        </w:tabs>
        <w:ind w:left="3165" w:hanging="2160"/>
      </w:pPr>
    </w:lvl>
  </w:abstractNum>
  <w:abstractNum w:abstractNumId="1">
    <w:nsid w:val="0CFA0464"/>
    <w:multiLevelType w:val="multilevel"/>
    <w:tmpl w:val="DCF8CAB6"/>
    <w:lvl w:ilvl="0">
      <w:start w:val="1"/>
      <w:numFmt w:val="upperRoman"/>
      <w:lvlText w:val="%1."/>
      <w:lvlJc w:val="left"/>
      <w:pPr>
        <w:ind w:left="1080" w:hanging="720"/>
      </w:pPr>
      <w:rPr>
        <w:rFonts w:hint="default"/>
      </w:rPr>
    </w:lvl>
    <w:lvl w:ilvl="1">
      <w:start w:val="1"/>
      <w:numFmt w:val="decimal"/>
      <w:isLgl/>
      <w:lvlText w:val="%1.%2."/>
      <w:lvlJc w:val="left"/>
      <w:pPr>
        <w:ind w:left="1159" w:hanging="45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476" w:hanging="72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534" w:hanging="1080"/>
      </w:pPr>
      <w:rPr>
        <w:rFonts w:hint="default"/>
      </w:rPr>
    </w:lvl>
    <w:lvl w:ilvl="7">
      <w:start w:val="1"/>
      <w:numFmt w:val="decimal"/>
      <w:isLgl/>
      <w:lvlText w:val="%1.%2.%3.%4.%5.%6.%7.%8."/>
      <w:lvlJc w:val="left"/>
      <w:pPr>
        <w:ind w:left="3883" w:hanging="1080"/>
      </w:pPr>
      <w:rPr>
        <w:rFonts w:hint="default"/>
      </w:rPr>
    </w:lvl>
    <w:lvl w:ilvl="8">
      <w:start w:val="1"/>
      <w:numFmt w:val="decimal"/>
      <w:isLgl/>
      <w:lvlText w:val="%1.%2.%3.%4.%5.%6.%7.%8.%9."/>
      <w:lvlJc w:val="left"/>
      <w:pPr>
        <w:ind w:left="4592" w:hanging="1440"/>
      </w:pPr>
      <w:rPr>
        <w:rFonts w:hint="default"/>
      </w:rPr>
    </w:lvl>
  </w:abstractNum>
  <w:abstractNum w:abstractNumId="2">
    <w:nsid w:val="3FCF39C0"/>
    <w:multiLevelType w:val="multilevel"/>
    <w:tmpl w:val="4F2E1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1AB5297"/>
    <w:multiLevelType w:val="hybridMultilevel"/>
    <w:tmpl w:val="93F4760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5D6836A9"/>
    <w:multiLevelType w:val="hybridMultilevel"/>
    <w:tmpl w:val="F6B641DE"/>
    <w:lvl w:ilvl="0" w:tplc="3E827B20">
      <w:start w:val="1"/>
      <w:numFmt w:val="decimal"/>
      <w:lvlText w:val="%1."/>
      <w:lvlJc w:val="left"/>
      <w:pPr>
        <w:ind w:left="1758" w:hanging="1050"/>
      </w:pPr>
      <w:rPr>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666E4812"/>
    <w:multiLevelType w:val="hybridMultilevel"/>
    <w:tmpl w:val="9DCC00DE"/>
    <w:lvl w:ilvl="0" w:tplc="A4BAF43E">
      <w:start w:val="1"/>
      <w:numFmt w:val="decimal"/>
      <w:lvlText w:val="%1."/>
      <w:lvlJc w:val="left"/>
      <w:pPr>
        <w:ind w:left="644" w:hanging="360"/>
      </w:pPr>
      <w:rPr>
        <w:b/>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6AF34A6B"/>
    <w:multiLevelType w:val="hybridMultilevel"/>
    <w:tmpl w:val="6650663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76BF4C9E"/>
    <w:multiLevelType w:val="hybridMultilevel"/>
    <w:tmpl w:val="D812C6B6"/>
    <w:lvl w:ilvl="0" w:tplc="CF0C7602">
      <w:start w:val="1"/>
      <w:numFmt w:val="decimal"/>
      <w:lvlText w:val="%1."/>
      <w:lvlJc w:val="left"/>
      <w:pPr>
        <w:tabs>
          <w:tab w:val="num" w:pos="720"/>
        </w:tabs>
        <w:ind w:left="720" w:hanging="360"/>
      </w:pPr>
    </w:lvl>
    <w:lvl w:ilvl="1" w:tplc="AAE0CE6C">
      <w:numFmt w:val="none"/>
      <w:lvlText w:val=""/>
      <w:lvlJc w:val="left"/>
      <w:pPr>
        <w:tabs>
          <w:tab w:val="num" w:pos="360"/>
        </w:tabs>
        <w:ind w:left="0" w:firstLine="0"/>
      </w:pPr>
    </w:lvl>
    <w:lvl w:ilvl="2" w:tplc="A13AC6E8">
      <w:numFmt w:val="none"/>
      <w:lvlText w:val=""/>
      <w:lvlJc w:val="left"/>
      <w:pPr>
        <w:tabs>
          <w:tab w:val="num" w:pos="360"/>
        </w:tabs>
        <w:ind w:left="0" w:firstLine="0"/>
      </w:pPr>
    </w:lvl>
    <w:lvl w:ilvl="3" w:tplc="32181B68">
      <w:numFmt w:val="none"/>
      <w:lvlText w:val=""/>
      <w:lvlJc w:val="left"/>
      <w:pPr>
        <w:tabs>
          <w:tab w:val="num" w:pos="360"/>
        </w:tabs>
        <w:ind w:left="0" w:firstLine="0"/>
      </w:pPr>
    </w:lvl>
    <w:lvl w:ilvl="4" w:tplc="D9B47EBA">
      <w:numFmt w:val="none"/>
      <w:lvlText w:val=""/>
      <w:lvlJc w:val="left"/>
      <w:pPr>
        <w:tabs>
          <w:tab w:val="num" w:pos="360"/>
        </w:tabs>
        <w:ind w:left="0" w:firstLine="0"/>
      </w:pPr>
    </w:lvl>
    <w:lvl w:ilvl="5" w:tplc="0C5EDF80">
      <w:numFmt w:val="none"/>
      <w:lvlText w:val=""/>
      <w:lvlJc w:val="left"/>
      <w:pPr>
        <w:tabs>
          <w:tab w:val="num" w:pos="360"/>
        </w:tabs>
        <w:ind w:left="0" w:firstLine="0"/>
      </w:pPr>
    </w:lvl>
    <w:lvl w:ilvl="6" w:tplc="C6D0916A">
      <w:numFmt w:val="none"/>
      <w:lvlText w:val=""/>
      <w:lvlJc w:val="left"/>
      <w:pPr>
        <w:tabs>
          <w:tab w:val="num" w:pos="360"/>
        </w:tabs>
        <w:ind w:left="0" w:firstLine="0"/>
      </w:pPr>
    </w:lvl>
    <w:lvl w:ilvl="7" w:tplc="20107D3A">
      <w:numFmt w:val="none"/>
      <w:lvlText w:val=""/>
      <w:lvlJc w:val="left"/>
      <w:pPr>
        <w:tabs>
          <w:tab w:val="num" w:pos="360"/>
        </w:tabs>
        <w:ind w:left="0" w:firstLine="0"/>
      </w:pPr>
    </w:lvl>
    <w:lvl w:ilvl="8" w:tplc="BF02231A">
      <w:numFmt w:val="none"/>
      <w:lvlText w:val=""/>
      <w:lvlJc w:val="left"/>
      <w:pPr>
        <w:tabs>
          <w:tab w:val="num" w:pos="360"/>
        </w:tabs>
        <w:ind w:left="0" w:firstLine="0"/>
      </w:pPr>
    </w:lvl>
  </w:abstractNum>
  <w:num w:numId="1">
    <w:abstractNumId w:val="7"/>
  </w:num>
  <w:num w:numId="2">
    <w:abstractNumId w:val="7"/>
    <w:lvlOverride w:ilvl="0">
      <w:startOverride w:val="1"/>
    </w:lvlOverride>
    <w:lvlOverride w:ilvl="1"/>
    <w:lvlOverride w:ilvl="2"/>
    <w:lvlOverride w:ilvl="3"/>
    <w:lvlOverride w:ilvl="4"/>
    <w:lvlOverride w:ilvl="5"/>
    <w:lvlOverride w:ilvl="6"/>
    <w:lvlOverride w:ilvl="7"/>
    <w:lvlOverride w:ilvl="8"/>
  </w:num>
  <w:num w:numId="3">
    <w:abstractNumId w:val="0"/>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4"/>
  </w:num>
  <w:num w:numId="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drawingGridHorizontalSpacing w:val="110"/>
  <w:displayHorizontalDrawingGridEvery w:val="2"/>
  <w:characterSpacingControl w:val="doNotCompress"/>
  <w:compat>
    <w:useFELayout/>
  </w:compat>
  <w:rsids>
    <w:rsidRoot w:val="00BB0949"/>
    <w:rsid w:val="0000348B"/>
    <w:rsid w:val="00010E40"/>
    <w:rsid w:val="00024095"/>
    <w:rsid w:val="0009723A"/>
    <w:rsid w:val="000F1BC8"/>
    <w:rsid w:val="001007FC"/>
    <w:rsid w:val="0010182E"/>
    <w:rsid w:val="00101DB6"/>
    <w:rsid w:val="00103D90"/>
    <w:rsid w:val="00114CBD"/>
    <w:rsid w:val="0012549A"/>
    <w:rsid w:val="001274F0"/>
    <w:rsid w:val="0013259A"/>
    <w:rsid w:val="001432A4"/>
    <w:rsid w:val="00152DB7"/>
    <w:rsid w:val="00174AFF"/>
    <w:rsid w:val="001B749D"/>
    <w:rsid w:val="0020191A"/>
    <w:rsid w:val="002163D8"/>
    <w:rsid w:val="00221508"/>
    <w:rsid w:val="00243796"/>
    <w:rsid w:val="00254410"/>
    <w:rsid w:val="002E4566"/>
    <w:rsid w:val="003214B4"/>
    <w:rsid w:val="0032161D"/>
    <w:rsid w:val="0033735E"/>
    <w:rsid w:val="00346ED0"/>
    <w:rsid w:val="00351AF9"/>
    <w:rsid w:val="00367222"/>
    <w:rsid w:val="003814BB"/>
    <w:rsid w:val="003861C0"/>
    <w:rsid w:val="003917E0"/>
    <w:rsid w:val="0039601B"/>
    <w:rsid w:val="003A603D"/>
    <w:rsid w:val="003E6716"/>
    <w:rsid w:val="0041246E"/>
    <w:rsid w:val="00415E67"/>
    <w:rsid w:val="00452D94"/>
    <w:rsid w:val="00465341"/>
    <w:rsid w:val="00470D71"/>
    <w:rsid w:val="004A0F96"/>
    <w:rsid w:val="004B5B30"/>
    <w:rsid w:val="004C0072"/>
    <w:rsid w:val="004C10DC"/>
    <w:rsid w:val="004D3AD7"/>
    <w:rsid w:val="004E0BCB"/>
    <w:rsid w:val="004E46EA"/>
    <w:rsid w:val="004F5A30"/>
    <w:rsid w:val="0050616F"/>
    <w:rsid w:val="005251CB"/>
    <w:rsid w:val="0052613C"/>
    <w:rsid w:val="00526746"/>
    <w:rsid w:val="0053207C"/>
    <w:rsid w:val="0058216C"/>
    <w:rsid w:val="005848FD"/>
    <w:rsid w:val="0059583E"/>
    <w:rsid w:val="005A01A7"/>
    <w:rsid w:val="005B1C9B"/>
    <w:rsid w:val="005E2B27"/>
    <w:rsid w:val="005F3195"/>
    <w:rsid w:val="0063079C"/>
    <w:rsid w:val="00663561"/>
    <w:rsid w:val="0067445B"/>
    <w:rsid w:val="0068503C"/>
    <w:rsid w:val="006851B2"/>
    <w:rsid w:val="00687D45"/>
    <w:rsid w:val="006B2C39"/>
    <w:rsid w:val="006E7D71"/>
    <w:rsid w:val="007059E9"/>
    <w:rsid w:val="007077E7"/>
    <w:rsid w:val="007235A3"/>
    <w:rsid w:val="00742024"/>
    <w:rsid w:val="00747445"/>
    <w:rsid w:val="00776C20"/>
    <w:rsid w:val="0079491A"/>
    <w:rsid w:val="007957F4"/>
    <w:rsid w:val="007B297F"/>
    <w:rsid w:val="007C7AB3"/>
    <w:rsid w:val="00804509"/>
    <w:rsid w:val="00806F13"/>
    <w:rsid w:val="0082227A"/>
    <w:rsid w:val="00832D54"/>
    <w:rsid w:val="0086475D"/>
    <w:rsid w:val="008769FA"/>
    <w:rsid w:val="008804A8"/>
    <w:rsid w:val="008A08E8"/>
    <w:rsid w:val="008E245B"/>
    <w:rsid w:val="008F257B"/>
    <w:rsid w:val="00905225"/>
    <w:rsid w:val="00935B85"/>
    <w:rsid w:val="00946CB6"/>
    <w:rsid w:val="009B7911"/>
    <w:rsid w:val="009D3CC7"/>
    <w:rsid w:val="00A00275"/>
    <w:rsid w:val="00A00B49"/>
    <w:rsid w:val="00A14C27"/>
    <w:rsid w:val="00A15A9A"/>
    <w:rsid w:val="00A22F7F"/>
    <w:rsid w:val="00A240DC"/>
    <w:rsid w:val="00A366BD"/>
    <w:rsid w:val="00A50DCE"/>
    <w:rsid w:val="00A61F54"/>
    <w:rsid w:val="00A93358"/>
    <w:rsid w:val="00A969ED"/>
    <w:rsid w:val="00AF76BC"/>
    <w:rsid w:val="00B128B7"/>
    <w:rsid w:val="00B13A6E"/>
    <w:rsid w:val="00B261F4"/>
    <w:rsid w:val="00B54D89"/>
    <w:rsid w:val="00B81BD8"/>
    <w:rsid w:val="00B86A83"/>
    <w:rsid w:val="00BB0949"/>
    <w:rsid w:val="00BB5CA3"/>
    <w:rsid w:val="00BD0D5B"/>
    <w:rsid w:val="00BF580C"/>
    <w:rsid w:val="00C14AE2"/>
    <w:rsid w:val="00C23D58"/>
    <w:rsid w:val="00C31EB0"/>
    <w:rsid w:val="00C32BED"/>
    <w:rsid w:val="00C3702E"/>
    <w:rsid w:val="00C757BF"/>
    <w:rsid w:val="00C84465"/>
    <w:rsid w:val="00CA59FD"/>
    <w:rsid w:val="00CB595F"/>
    <w:rsid w:val="00CE096E"/>
    <w:rsid w:val="00CF7D83"/>
    <w:rsid w:val="00D16FCB"/>
    <w:rsid w:val="00D17834"/>
    <w:rsid w:val="00D64EC8"/>
    <w:rsid w:val="00D84BE3"/>
    <w:rsid w:val="00D917EE"/>
    <w:rsid w:val="00DB3236"/>
    <w:rsid w:val="00DB5E30"/>
    <w:rsid w:val="00E14B05"/>
    <w:rsid w:val="00E26747"/>
    <w:rsid w:val="00E86110"/>
    <w:rsid w:val="00E90FB7"/>
    <w:rsid w:val="00EA68E1"/>
    <w:rsid w:val="00EC6BAD"/>
    <w:rsid w:val="00F0070C"/>
    <w:rsid w:val="00F01306"/>
    <w:rsid w:val="00F03464"/>
    <w:rsid w:val="00F06D82"/>
    <w:rsid w:val="00F15BE6"/>
    <w:rsid w:val="00F3411A"/>
    <w:rsid w:val="00FA7F7E"/>
    <w:rsid w:val="00FD6399"/>
    <w:rsid w:val="00FE1102"/>
    <w:rsid w:val="00FE111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0FB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semiHidden/>
    <w:unhideWhenUsed/>
    <w:rsid w:val="00BB09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Calibri" w:hAnsi="Courier New" w:cs="Courier New"/>
      <w:sz w:val="20"/>
      <w:szCs w:val="20"/>
      <w:lang w:eastAsia="zh-CN"/>
    </w:rPr>
  </w:style>
  <w:style w:type="character" w:customStyle="1" w:styleId="HTML0">
    <w:name w:val="Стандартный HTML Знак"/>
    <w:basedOn w:val="a0"/>
    <w:link w:val="HTML"/>
    <w:semiHidden/>
    <w:rsid w:val="00BB0949"/>
    <w:rPr>
      <w:rFonts w:ascii="Courier New" w:eastAsia="Calibri" w:hAnsi="Courier New" w:cs="Courier New"/>
      <w:sz w:val="20"/>
      <w:szCs w:val="20"/>
      <w:lang w:eastAsia="zh-CN"/>
    </w:rPr>
  </w:style>
  <w:style w:type="paragraph" w:styleId="a3">
    <w:name w:val="Normal (Web)"/>
    <w:basedOn w:val="a"/>
    <w:unhideWhenUsed/>
    <w:rsid w:val="00BB0949"/>
    <w:pPr>
      <w:suppressAutoHyphens/>
      <w:spacing w:before="280" w:after="280" w:line="240" w:lineRule="auto"/>
    </w:pPr>
    <w:rPr>
      <w:rFonts w:ascii="Times New Roman" w:eastAsia="Times New Roman" w:hAnsi="Times New Roman" w:cs="Times New Roman"/>
      <w:sz w:val="24"/>
      <w:szCs w:val="24"/>
      <w:lang w:eastAsia="zh-CN"/>
    </w:rPr>
  </w:style>
  <w:style w:type="paragraph" w:styleId="a4">
    <w:name w:val="header"/>
    <w:basedOn w:val="a"/>
    <w:link w:val="a5"/>
    <w:uiPriority w:val="99"/>
    <w:semiHidden/>
    <w:unhideWhenUsed/>
    <w:rsid w:val="00BB0949"/>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BB0949"/>
  </w:style>
  <w:style w:type="paragraph" w:styleId="a6">
    <w:name w:val="footer"/>
    <w:basedOn w:val="a"/>
    <w:link w:val="a7"/>
    <w:uiPriority w:val="99"/>
    <w:semiHidden/>
    <w:unhideWhenUsed/>
    <w:rsid w:val="00BB0949"/>
    <w:pPr>
      <w:tabs>
        <w:tab w:val="center" w:pos="4677"/>
        <w:tab w:val="right" w:pos="9355"/>
      </w:tabs>
      <w:spacing w:after="0" w:line="240" w:lineRule="auto"/>
    </w:pPr>
  </w:style>
  <w:style w:type="character" w:customStyle="1" w:styleId="a7">
    <w:name w:val="Нижний колонтитул Знак"/>
    <w:basedOn w:val="a0"/>
    <w:link w:val="a6"/>
    <w:uiPriority w:val="99"/>
    <w:semiHidden/>
    <w:rsid w:val="00BB0949"/>
  </w:style>
  <w:style w:type="paragraph" w:styleId="a8">
    <w:name w:val="Balloon Text"/>
    <w:basedOn w:val="a"/>
    <w:link w:val="a9"/>
    <w:uiPriority w:val="99"/>
    <w:semiHidden/>
    <w:unhideWhenUsed/>
    <w:rsid w:val="00BB094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B0949"/>
    <w:rPr>
      <w:rFonts w:ascii="Tahoma" w:hAnsi="Tahoma" w:cs="Tahoma"/>
      <w:sz w:val="16"/>
      <w:szCs w:val="16"/>
    </w:rPr>
  </w:style>
  <w:style w:type="paragraph" w:styleId="aa">
    <w:name w:val="List Paragraph"/>
    <w:basedOn w:val="a"/>
    <w:uiPriority w:val="34"/>
    <w:qFormat/>
    <w:rsid w:val="00BB0949"/>
    <w:pPr>
      <w:suppressAutoHyphens/>
      <w:spacing w:after="0" w:line="240" w:lineRule="auto"/>
      <w:ind w:left="720"/>
      <w:contextualSpacing/>
    </w:pPr>
    <w:rPr>
      <w:rFonts w:ascii="Times New Roman" w:eastAsia="Times New Roman" w:hAnsi="Times New Roman" w:cs="Times New Roman"/>
      <w:sz w:val="24"/>
      <w:szCs w:val="24"/>
      <w:lang w:eastAsia="zh-CN"/>
    </w:rPr>
  </w:style>
  <w:style w:type="paragraph" w:customStyle="1" w:styleId="1">
    <w:name w:val="Без интервала1"/>
    <w:rsid w:val="00BB0949"/>
    <w:pPr>
      <w:suppressAutoHyphens/>
      <w:spacing w:after="0" w:line="240" w:lineRule="auto"/>
    </w:pPr>
    <w:rPr>
      <w:rFonts w:ascii="Calibri" w:eastAsia="Times New Roman" w:hAnsi="Calibri" w:cs="Calibri"/>
      <w:lang w:eastAsia="zh-CN"/>
    </w:rPr>
  </w:style>
  <w:style w:type="paragraph" w:customStyle="1" w:styleId="c2">
    <w:name w:val="c2"/>
    <w:basedOn w:val="a"/>
    <w:rsid w:val="00BB0949"/>
    <w:pPr>
      <w:suppressAutoHyphens/>
      <w:spacing w:before="280" w:after="280" w:line="240" w:lineRule="auto"/>
    </w:pPr>
    <w:rPr>
      <w:rFonts w:ascii="Times New Roman" w:eastAsia="Calibri" w:hAnsi="Times New Roman" w:cs="Times New Roman"/>
      <w:sz w:val="24"/>
      <w:szCs w:val="24"/>
      <w:lang w:eastAsia="zh-CN"/>
    </w:rPr>
  </w:style>
  <w:style w:type="paragraph" w:customStyle="1" w:styleId="10">
    <w:name w:val="Текст1"/>
    <w:basedOn w:val="a"/>
    <w:rsid w:val="00BB0949"/>
    <w:pPr>
      <w:suppressAutoHyphens/>
      <w:spacing w:after="0" w:line="240" w:lineRule="auto"/>
    </w:pPr>
    <w:rPr>
      <w:rFonts w:ascii="Courier New" w:eastAsia="Times New Roman" w:hAnsi="Courier New" w:cs="Courier New"/>
      <w:sz w:val="20"/>
      <w:szCs w:val="20"/>
      <w:lang w:eastAsia="zh-CN"/>
    </w:rPr>
  </w:style>
  <w:style w:type="paragraph" w:customStyle="1" w:styleId="Standard">
    <w:name w:val="Standard"/>
    <w:rsid w:val="00BB0949"/>
    <w:pPr>
      <w:widowControl w:val="0"/>
      <w:suppressAutoHyphens/>
      <w:autoSpaceDN w:val="0"/>
      <w:spacing w:after="0" w:line="240" w:lineRule="auto"/>
    </w:pPr>
    <w:rPr>
      <w:rFonts w:ascii="Arial" w:eastAsia="Arial Unicode MS" w:hAnsi="Arial" w:cs="Tahoma"/>
      <w:kern w:val="3"/>
      <w:sz w:val="24"/>
      <w:szCs w:val="24"/>
    </w:rPr>
  </w:style>
  <w:style w:type="paragraph" w:customStyle="1" w:styleId="msonormalbullet2gif">
    <w:name w:val="msonormalbullet2.gif"/>
    <w:basedOn w:val="a"/>
    <w:rsid w:val="00BB0949"/>
    <w:pPr>
      <w:suppressAutoHyphens/>
      <w:spacing w:before="280" w:after="280" w:line="240" w:lineRule="auto"/>
    </w:pPr>
    <w:rPr>
      <w:rFonts w:ascii="Times New Roman" w:eastAsia="Times New Roman" w:hAnsi="Times New Roman" w:cs="Times New Roman"/>
      <w:sz w:val="24"/>
      <w:szCs w:val="24"/>
      <w:lang w:eastAsia="zh-CN"/>
    </w:rPr>
  </w:style>
  <w:style w:type="character" w:styleId="ab">
    <w:name w:val="Strong"/>
    <w:basedOn w:val="a0"/>
    <w:uiPriority w:val="22"/>
    <w:qFormat/>
    <w:rsid w:val="00BB0949"/>
    <w:rPr>
      <w:b/>
      <w:bCs/>
    </w:rPr>
  </w:style>
  <w:style w:type="paragraph" w:styleId="ac">
    <w:name w:val="Body Text"/>
    <w:basedOn w:val="a"/>
    <w:link w:val="ad"/>
    <w:uiPriority w:val="1"/>
    <w:unhideWhenUsed/>
    <w:qFormat/>
    <w:rsid w:val="00CF7D83"/>
    <w:pPr>
      <w:widowControl w:val="0"/>
      <w:spacing w:after="0" w:line="240" w:lineRule="auto"/>
      <w:ind w:left="101"/>
      <w:jc w:val="both"/>
    </w:pPr>
    <w:rPr>
      <w:rFonts w:ascii="Times New Roman" w:eastAsia="Times New Roman" w:hAnsi="Times New Roman" w:cs="Times New Roman"/>
      <w:sz w:val="28"/>
      <w:szCs w:val="28"/>
      <w:lang w:val="en-US"/>
    </w:rPr>
  </w:style>
  <w:style w:type="character" w:customStyle="1" w:styleId="ad">
    <w:name w:val="Основной текст Знак"/>
    <w:basedOn w:val="a0"/>
    <w:link w:val="ac"/>
    <w:uiPriority w:val="1"/>
    <w:rsid w:val="00CF7D83"/>
    <w:rPr>
      <w:rFonts w:ascii="Times New Roman" w:eastAsia="Times New Roman" w:hAnsi="Times New Roman" w:cs="Times New Roman"/>
      <w:sz w:val="28"/>
      <w:szCs w:val="28"/>
      <w:lang w:val="en-US"/>
    </w:rPr>
  </w:style>
  <w:style w:type="table" w:styleId="ae">
    <w:name w:val="Table Grid"/>
    <w:basedOn w:val="a1"/>
    <w:uiPriority w:val="59"/>
    <w:rsid w:val="004E0BC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314336786">
      <w:bodyDiv w:val="1"/>
      <w:marLeft w:val="0"/>
      <w:marRight w:val="0"/>
      <w:marTop w:val="0"/>
      <w:marBottom w:val="0"/>
      <w:divBdr>
        <w:top w:val="none" w:sz="0" w:space="0" w:color="auto"/>
        <w:left w:val="none" w:sz="0" w:space="0" w:color="auto"/>
        <w:bottom w:val="none" w:sz="0" w:space="0" w:color="auto"/>
        <w:right w:val="none" w:sz="0" w:space="0" w:color="auto"/>
      </w:divBdr>
    </w:div>
    <w:div w:id="1827629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chart" Target="charts/chart1.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chart" Target="charts/chart5.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chart" Target="charts/chart3.xm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049"/>
            </a:pPr>
            <a:r>
              <a:rPr lang="ru-RU" sz="1049" b="0" dirty="0" smtClean="0">
                <a:latin typeface="Times New Roman" pitchFamily="18" charset="0"/>
                <a:cs typeface="Times New Roman" pitchFamily="18" charset="0"/>
              </a:rPr>
              <a:t>2019</a:t>
            </a:r>
            <a:r>
              <a:rPr lang="ru-RU" sz="1049" b="0" baseline="0" dirty="0" smtClean="0">
                <a:latin typeface="Times New Roman" pitchFamily="18" charset="0"/>
                <a:cs typeface="Times New Roman" pitchFamily="18" charset="0"/>
              </a:rPr>
              <a:t> г.</a:t>
            </a:r>
            <a:endParaRPr lang="ru-RU" sz="1400" b="0" dirty="0">
              <a:latin typeface="Times New Roman" pitchFamily="18" charset="0"/>
              <a:cs typeface="Times New Roman" pitchFamily="18" charset="0"/>
            </a:endParaRPr>
          </a:p>
        </c:rich>
      </c:tx>
    </c:title>
    <c:view3D>
      <c:rotX val="30"/>
      <c:perspective val="30"/>
    </c:view3D>
    <c:plotArea>
      <c:layout>
        <c:manualLayout>
          <c:layoutTarget val="inner"/>
          <c:xMode val="edge"/>
          <c:yMode val="edge"/>
          <c:x val="5.8081069710783764E-2"/>
          <c:y val="0.21976925461580277"/>
          <c:w val="0.52073365231260005"/>
          <c:h val="0.51567155876218385"/>
        </c:manualLayout>
      </c:layout>
      <c:pie3DChart>
        <c:varyColors val="1"/>
        <c:ser>
          <c:idx val="0"/>
          <c:order val="0"/>
          <c:tx>
            <c:strRef>
              <c:f>Лист1!$B$1</c:f>
              <c:strCache>
                <c:ptCount val="1"/>
                <c:pt idx="0">
                  <c:v>Продажи</c:v>
                </c:pt>
              </c:strCache>
            </c:strRef>
          </c:tx>
          <c:spPr>
            <a:solidFill>
              <a:srgbClr val="FF0000"/>
            </a:solidFill>
          </c:spPr>
          <c:dPt>
            <c:idx val="0"/>
            <c:spPr>
              <a:solidFill>
                <a:srgbClr val="00B050"/>
              </a:solidFill>
            </c:spPr>
          </c:dPt>
          <c:dPt>
            <c:idx val="1"/>
            <c:spPr>
              <a:solidFill>
                <a:srgbClr val="00B0F0"/>
              </a:solidFill>
            </c:spPr>
          </c:dPt>
          <c:dLbls>
            <c:dLbl>
              <c:idx val="0"/>
              <c:layout>
                <c:manualLayout>
                  <c:x val="-5.4949873593194365E-2"/>
                  <c:y val="9.018138449533393E-2"/>
                </c:manualLayout>
              </c:layout>
              <c:showVal val="1"/>
            </c:dLbl>
            <c:dLbl>
              <c:idx val="1"/>
              <c:layout>
                <c:manualLayout>
                  <c:x val="6.6364352034227109E-2"/>
                  <c:y val="-0.27893752935591942"/>
                </c:manualLayout>
              </c:layout>
              <c:dLblPos val="bestFit"/>
              <c:showVal val="1"/>
            </c:dLbl>
            <c:dLbl>
              <c:idx val="2"/>
              <c:delete val="1"/>
            </c:dLbl>
            <c:txPr>
              <a:bodyPr/>
              <a:lstStyle/>
              <a:p>
                <a:pPr>
                  <a:defRPr sz="1049" b="1">
                    <a:latin typeface="Times New Roman" pitchFamily="18" charset="0"/>
                    <a:cs typeface="Times New Roman" pitchFamily="18" charset="0"/>
                  </a:defRPr>
                </a:pPr>
                <a:endParaRPr lang="ru-RU"/>
              </a:p>
            </c:txPr>
            <c:showVal val="1"/>
          </c:dLbls>
          <c:cat>
            <c:strRef>
              <c:f>Лист1!$A$2:$A$4</c:f>
              <c:strCache>
                <c:ptCount val="3"/>
                <c:pt idx="0">
                  <c:v>Высокий</c:v>
                </c:pt>
                <c:pt idx="1">
                  <c:v>Средний</c:v>
                </c:pt>
                <c:pt idx="2">
                  <c:v>Низкий</c:v>
                </c:pt>
              </c:strCache>
            </c:strRef>
          </c:cat>
          <c:val>
            <c:numRef>
              <c:f>Лист1!$B$2:$B$4</c:f>
              <c:numCache>
                <c:formatCode>0%</c:formatCode>
                <c:ptCount val="3"/>
                <c:pt idx="0">
                  <c:v>0.24000000000000021</c:v>
                </c:pt>
                <c:pt idx="1">
                  <c:v>0.59</c:v>
                </c:pt>
                <c:pt idx="2">
                  <c:v>0.17</c:v>
                </c:pt>
              </c:numCache>
            </c:numRef>
          </c:val>
        </c:ser>
      </c:pie3DChart>
      <c:spPr>
        <a:noFill/>
        <a:ln w="19039">
          <a:noFill/>
        </a:ln>
      </c:spPr>
    </c:plotArea>
    <c:legend>
      <c:legendPos val="r"/>
      <c:legendEntry>
        <c:idx val="3"/>
        <c:delete val="1"/>
      </c:legendEntry>
      <c:txPr>
        <a:bodyPr/>
        <a:lstStyle/>
        <a:p>
          <a:pPr>
            <a:defRPr sz="1049">
              <a:latin typeface="Times New Roman" pitchFamily="18" charset="0"/>
              <a:cs typeface="Times New Roman" pitchFamily="18" charset="0"/>
            </a:defRPr>
          </a:pPr>
          <a:endParaRPr lang="ru-RU"/>
        </a:p>
      </c:txPr>
    </c:legend>
    <c:plotVisOnly val="1"/>
    <c:dispBlanksAs val="zero"/>
  </c:chart>
  <c:txPr>
    <a:bodyPr/>
    <a:lstStyle/>
    <a:p>
      <a:pPr>
        <a:defRPr sz="1349"/>
      </a:pPr>
      <a:endParaRPr lang="ru-RU"/>
    </a:p>
  </c:txPr>
  <c:externalData r:id="rId2"/>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Оценивание родителями качеством услуг</a:t>
            </a:r>
          </a:p>
        </c:rich>
      </c:tx>
    </c:title>
    <c:plotArea>
      <c:layout/>
      <c:pieChart>
        <c:varyColors val="1"/>
        <c:ser>
          <c:idx val="0"/>
          <c:order val="0"/>
          <c:tx>
            <c:strRef>
              <c:f>Лист1!$B$1</c:f>
              <c:strCache>
                <c:ptCount val="1"/>
                <c:pt idx="0">
                  <c:v>Продажи</c:v>
                </c:pt>
              </c:strCache>
            </c:strRef>
          </c:tx>
          <c:dLbls>
            <c:showVal val="1"/>
            <c:showLeaderLines val="1"/>
          </c:dLbls>
          <c:cat>
            <c:strRef>
              <c:f>Лист1!$A$2:$A$5</c:f>
              <c:strCache>
                <c:ptCount val="3"/>
                <c:pt idx="0">
                  <c:v>положительно</c:v>
                </c:pt>
                <c:pt idx="1">
                  <c:v>высказывают пожелания</c:v>
                </c:pt>
                <c:pt idx="2">
                  <c:v>отрицательно </c:v>
                </c:pt>
              </c:strCache>
            </c:strRef>
          </c:cat>
          <c:val>
            <c:numRef>
              <c:f>Лист1!$B$2:$B$5</c:f>
              <c:numCache>
                <c:formatCode>General</c:formatCode>
                <c:ptCount val="4"/>
                <c:pt idx="0">
                  <c:v>91.440000000000026</c:v>
                </c:pt>
                <c:pt idx="1">
                  <c:v>5</c:v>
                </c:pt>
                <c:pt idx="2">
                  <c:v>4</c:v>
                </c:pt>
              </c:numCache>
            </c:numRef>
          </c:val>
        </c:ser>
        <c:firstSliceAng val="0"/>
      </c:pieChart>
    </c:plotArea>
    <c:legend>
      <c:legendPos val="r"/>
      <c:legendEntry>
        <c:idx val="3"/>
        <c:delete val="1"/>
      </c:legendEntry>
    </c:legend>
    <c:plotVisOnly val="1"/>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2018</c:v>
                </c:pt>
              </c:strCache>
            </c:strRef>
          </c:tx>
          <c:cat>
            <c:strRef>
              <c:f>Лист1!$A$2:$A$8</c:f>
              <c:strCache>
                <c:ptCount val="3"/>
                <c:pt idx="0">
                  <c:v>педагогов до 30 лет</c:v>
                </c:pt>
                <c:pt idx="1">
                  <c:v>педагогов от 30 г. до 50 л.</c:v>
                </c:pt>
                <c:pt idx="2">
                  <c:v>педагогов старше 50 л.</c:v>
                </c:pt>
              </c:strCache>
            </c:strRef>
          </c:cat>
          <c:val>
            <c:numRef>
              <c:f>Лист1!$B$2:$B$8</c:f>
              <c:numCache>
                <c:formatCode>General</c:formatCode>
                <c:ptCount val="7"/>
                <c:pt idx="0">
                  <c:v>1</c:v>
                </c:pt>
                <c:pt idx="1">
                  <c:v>1</c:v>
                </c:pt>
                <c:pt idx="2">
                  <c:v>1</c:v>
                </c:pt>
                <c:pt idx="6">
                  <c:v>0</c:v>
                </c:pt>
              </c:numCache>
            </c:numRef>
          </c:val>
        </c:ser>
        <c:ser>
          <c:idx val="1"/>
          <c:order val="1"/>
          <c:tx>
            <c:strRef>
              <c:f>Лист1!$C$1</c:f>
              <c:strCache>
                <c:ptCount val="1"/>
                <c:pt idx="0">
                  <c:v>2019</c:v>
                </c:pt>
              </c:strCache>
            </c:strRef>
          </c:tx>
          <c:cat>
            <c:strRef>
              <c:f>Лист1!$A$2:$A$8</c:f>
              <c:strCache>
                <c:ptCount val="3"/>
                <c:pt idx="0">
                  <c:v>педагогов до 30 лет</c:v>
                </c:pt>
                <c:pt idx="1">
                  <c:v>педагогов от 30 г. до 50 л.</c:v>
                </c:pt>
                <c:pt idx="2">
                  <c:v>педагогов старше 50 л.</c:v>
                </c:pt>
              </c:strCache>
            </c:strRef>
          </c:cat>
          <c:val>
            <c:numRef>
              <c:f>Лист1!$C$2:$C$8</c:f>
              <c:numCache>
                <c:formatCode>General</c:formatCode>
                <c:ptCount val="7"/>
                <c:pt idx="0">
                  <c:v>0</c:v>
                </c:pt>
                <c:pt idx="1">
                  <c:v>2</c:v>
                </c:pt>
                <c:pt idx="2">
                  <c:v>1</c:v>
                </c:pt>
              </c:numCache>
            </c:numRef>
          </c:val>
        </c:ser>
        <c:axId val="69802624"/>
        <c:axId val="69816704"/>
      </c:barChart>
      <c:catAx>
        <c:axId val="69802624"/>
        <c:scaling>
          <c:orientation val="minMax"/>
        </c:scaling>
        <c:axPos val="b"/>
        <c:tickLblPos val="nextTo"/>
        <c:crossAx val="69816704"/>
        <c:crosses val="autoZero"/>
        <c:auto val="1"/>
        <c:lblAlgn val="ctr"/>
        <c:lblOffset val="100"/>
      </c:catAx>
      <c:valAx>
        <c:axId val="69816704"/>
        <c:scaling>
          <c:orientation val="minMax"/>
        </c:scaling>
        <c:axPos val="l"/>
        <c:majorGridlines/>
        <c:numFmt formatCode="General" sourceLinked="1"/>
        <c:tickLblPos val="nextTo"/>
        <c:crossAx val="69802624"/>
        <c:crosses val="autoZero"/>
        <c:crossBetween val="between"/>
      </c:valAx>
      <c:spPr>
        <a:solidFill>
          <a:schemeClr val="lt1"/>
        </a:solidFill>
        <a:ln w="25400" cap="flat" cmpd="sng" algn="ctr">
          <a:noFill/>
          <a:prstDash val="solid"/>
        </a:ln>
        <a:effectLst/>
      </c:spPr>
    </c:plotArea>
    <c:legend>
      <c:legendPos val="r"/>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ru-RU"/>
        </a:p>
      </c:txPr>
    </c:legend>
    <c:plotVisOnly val="1"/>
  </c:chart>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2019</c:v>
                </c:pt>
              </c:strCache>
            </c:strRef>
          </c:tx>
          <c:cat>
            <c:strRef>
              <c:f>Лист1!$A$2:$A$8</c:f>
              <c:strCache>
                <c:ptCount val="6"/>
                <c:pt idx="0">
                  <c:v>от 3 до 5 лет</c:v>
                </c:pt>
                <c:pt idx="1">
                  <c:v>от 5 до 10 лет</c:v>
                </c:pt>
                <c:pt idx="2">
                  <c:v>от 10 до 15 лет</c:v>
                </c:pt>
                <c:pt idx="3">
                  <c:v>от 15 до 20 лет </c:v>
                </c:pt>
                <c:pt idx="4">
                  <c:v>от 20 и более</c:v>
                </c:pt>
                <c:pt idx="5">
                  <c:v>пенсионеры</c:v>
                </c:pt>
              </c:strCache>
            </c:strRef>
          </c:cat>
          <c:val>
            <c:numRef>
              <c:f>Лист1!$B$2:$B$8</c:f>
              <c:numCache>
                <c:formatCode>General</c:formatCode>
                <c:ptCount val="7"/>
                <c:pt idx="0">
                  <c:v>0</c:v>
                </c:pt>
                <c:pt idx="1">
                  <c:v>1</c:v>
                </c:pt>
                <c:pt idx="2">
                  <c:v>1</c:v>
                </c:pt>
                <c:pt idx="3">
                  <c:v>0</c:v>
                </c:pt>
                <c:pt idx="4">
                  <c:v>1</c:v>
                </c:pt>
                <c:pt idx="5">
                  <c:v>1</c:v>
                </c:pt>
                <c:pt idx="6">
                  <c:v>0</c:v>
                </c:pt>
              </c:numCache>
            </c:numRef>
          </c:val>
        </c:ser>
        <c:ser>
          <c:idx val="1"/>
          <c:order val="1"/>
          <c:tx>
            <c:strRef>
              <c:f>Лист1!$C$1</c:f>
              <c:strCache>
                <c:ptCount val="1"/>
                <c:pt idx="0">
                  <c:v>Ряд 2</c:v>
                </c:pt>
              </c:strCache>
            </c:strRef>
          </c:tx>
          <c:cat>
            <c:strRef>
              <c:f>Лист1!$A$2:$A$8</c:f>
              <c:strCache>
                <c:ptCount val="6"/>
                <c:pt idx="0">
                  <c:v>от 3 до 5 лет</c:v>
                </c:pt>
                <c:pt idx="1">
                  <c:v>от 5 до 10 лет</c:v>
                </c:pt>
                <c:pt idx="2">
                  <c:v>от 10 до 15 лет</c:v>
                </c:pt>
                <c:pt idx="3">
                  <c:v>от 15 до 20 лет </c:v>
                </c:pt>
                <c:pt idx="4">
                  <c:v>от 20 и более</c:v>
                </c:pt>
                <c:pt idx="5">
                  <c:v>пенсионеры</c:v>
                </c:pt>
              </c:strCache>
            </c:strRef>
          </c:cat>
          <c:val>
            <c:numRef>
              <c:f>Лист1!$C$2:$C$8</c:f>
              <c:numCache>
                <c:formatCode>General</c:formatCode>
                <c:ptCount val="7"/>
              </c:numCache>
            </c:numRef>
          </c:val>
        </c:ser>
        <c:ser>
          <c:idx val="2"/>
          <c:order val="2"/>
          <c:tx>
            <c:strRef>
              <c:f>Лист1!$D$1</c:f>
              <c:strCache>
                <c:ptCount val="1"/>
                <c:pt idx="0">
                  <c:v>Ряд 3</c:v>
                </c:pt>
              </c:strCache>
            </c:strRef>
          </c:tx>
          <c:cat>
            <c:strRef>
              <c:f>Лист1!$A$2:$A$8</c:f>
              <c:strCache>
                <c:ptCount val="6"/>
                <c:pt idx="0">
                  <c:v>от 3 до 5 лет</c:v>
                </c:pt>
                <c:pt idx="1">
                  <c:v>от 5 до 10 лет</c:v>
                </c:pt>
                <c:pt idx="2">
                  <c:v>от 10 до 15 лет</c:v>
                </c:pt>
                <c:pt idx="3">
                  <c:v>от 15 до 20 лет </c:v>
                </c:pt>
                <c:pt idx="4">
                  <c:v>от 20 и более</c:v>
                </c:pt>
                <c:pt idx="5">
                  <c:v>пенсионеры</c:v>
                </c:pt>
              </c:strCache>
            </c:strRef>
          </c:cat>
          <c:val>
            <c:numRef>
              <c:f>Лист1!$D$2:$D$8</c:f>
              <c:numCache>
                <c:formatCode>General</c:formatCode>
                <c:ptCount val="7"/>
              </c:numCache>
            </c:numRef>
          </c:val>
        </c:ser>
        <c:shape val="cylinder"/>
        <c:axId val="63096320"/>
        <c:axId val="63097856"/>
        <c:axId val="0"/>
      </c:bar3DChart>
      <c:catAx>
        <c:axId val="63096320"/>
        <c:scaling>
          <c:orientation val="minMax"/>
        </c:scaling>
        <c:axPos val="b"/>
        <c:tickLblPos val="nextTo"/>
        <c:crossAx val="63097856"/>
        <c:crosses val="autoZero"/>
        <c:auto val="1"/>
        <c:lblAlgn val="ctr"/>
        <c:lblOffset val="100"/>
      </c:catAx>
      <c:valAx>
        <c:axId val="63097856"/>
        <c:scaling>
          <c:orientation val="minMax"/>
        </c:scaling>
        <c:axPos val="l"/>
        <c:majorGridlines>
          <c:spPr>
            <a:ln w="3175"/>
          </c:spPr>
        </c:majorGridlines>
        <c:numFmt formatCode="General" sourceLinked="1"/>
        <c:tickLblPos val="nextTo"/>
        <c:crossAx val="63096320"/>
        <c:crosses val="autoZero"/>
        <c:crossBetween val="between"/>
      </c:valAx>
    </c:plotArea>
    <c:legend>
      <c:legendPos val="r"/>
      <c:spPr>
        <a:ln w="3175"/>
      </c:spPr>
    </c:legend>
    <c:plotVisOnly val="1"/>
  </c:chart>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высшая кв. к.</c:v>
                </c:pt>
              </c:strCache>
            </c:strRef>
          </c:tx>
          <c:cat>
            <c:strRef>
              <c:f>Лист1!$A$2:$A$5</c:f>
              <c:strCache>
                <c:ptCount val="1"/>
                <c:pt idx="0">
                  <c:v>категорийность педагогов </c:v>
                </c:pt>
              </c:strCache>
            </c:strRef>
          </c:cat>
          <c:val>
            <c:numRef>
              <c:f>Лист1!$B$2:$B$5</c:f>
              <c:numCache>
                <c:formatCode>General</c:formatCode>
                <c:ptCount val="4"/>
                <c:pt idx="0">
                  <c:v>0</c:v>
                </c:pt>
              </c:numCache>
            </c:numRef>
          </c:val>
        </c:ser>
        <c:ser>
          <c:idx val="1"/>
          <c:order val="1"/>
          <c:tx>
            <c:strRef>
              <c:f>Лист1!$C$1</c:f>
              <c:strCache>
                <c:ptCount val="1"/>
                <c:pt idx="0">
                  <c:v>первая кв.к.</c:v>
                </c:pt>
              </c:strCache>
            </c:strRef>
          </c:tx>
          <c:cat>
            <c:strRef>
              <c:f>Лист1!$A$2:$A$5</c:f>
              <c:strCache>
                <c:ptCount val="1"/>
                <c:pt idx="0">
                  <c:v>категорийность педагогов </c:v>
                </c:pt>
              </c:strCache>
            </c:strRef>
          </c:cat>
          <c:val>
            <c:numRef>
              <c:f>Лист1!$C$2:$C$5</c:f>
              <c:numCache>
                <c:formatCode>General</c:formatCode>
                <c:ptCount val="4"/>
                <c:pt idx="0">
                  <c:v>1</c:v>
                </c:pt>
              </c:numCache>
            </c:numRef>
          </c:val>
        </c:ser>
        <c:ser>
          <c:idx val="2"/>
          <c:order val="2"/>
          <c:tx>
            <c:strRef>
              <c:f>Лист1!$D$1</c:f>
              <c:strCache>
                <c:ptCount val="1"/>
                <c:pt idx="0">
                  <c:v>СЗД</c:v>
                </c:pt>
              </c:strCache>
            </c:strRef>
          </c:tx>
          <c:cat>
            <c:strRef>
              <c:f>Лист1!$A$2:$A$5</c:f>
              <c:strCache>
                <c:ptCount val="1"/>
                <c:pt idx="0">
                  <c:v>категорийность педагогов </c:v>
                </c:pt>
              </c:strCache>
            </c:strRef>
          </c:cat>
          <c:val>
            <c:numRef>
              <c:f>Лист1!$D$2:$D$5</c:f>
              <c:numCache>
                <c:formatCode>General</c:formatCode>
                <c:ptCount val="4"/>
                <c:pt idx="0">
                  <c:v>2</c:v>
                </c:pt>
              </c:numCache>
            </c:numRef>
          </c:val>
        </c:ser>
        <c:ser>
          <c:idx val="3"/>
          <c:order val="3"/>
          <c:tx>
            <c:strRef>
              <c:f>Лист1!$E$1</c:f>
              <c:strCache>
                <c:ptCount val="1"/>
                <c:pt idx="0">
                  <c:v>без категории</c:v>
                </c:pt>
              </c:strCache>
            </c:strRef>
          </c:tx>
          <c:cat>
            <c:strRef>
              <c:f>Лист1!$A$2:$A$5</c:f>
              <c:strCache>
                <c:ptCount val="1"/>
                <c:pt idx="0">
                  <c:v>категорийность педагогов </c:v>
                </c:pt>
              </c:strCache>
            </c:strRef>
          </c:cat>
          <c:val>
            <c:numRef>
              <c:f>Лист1!$E$2:$E$5</c:f>
              <c:numCache>
                <c:formatCode>General</c:formatCode>
                <c:ptCount val="4"/>
                <c:pt idx="0">
                  <c:v>0</c:v>
                </c:pt>
              </c:numCache>
            </c:numRef>
          </c:val>
        </c:ser>
        <c:shape val="cylinder"/>
        <c:axId val="63710336"/>
        <c:axId val="63711872"/>
        <c:axId val="0"/>
      </c:bar3DChart>
      <c:catAx>
        <c:axId val="63710336"/>
        <c:scaling>
          <c:orientation val="minMax"/>
        </c:scaling>
        <c:delete val="1"/>
        <c:axPos val="b"/>
        <c:tickLblPos val="nextTo"/>
        <c:crossAx val="63711872"/>
        <c:crosses val="autoZero"/>
        <c:auto val="1"/>
        <c:lblAlgn val="ctr"/>
        <c:lblOffset val="100"/>
      </c:catAx>
      <c:valAx>
        <c:axId val="63711872"/>
        <c:scaling>
          <c:orientation val="minMax"/>
        </c:scaling>
        <c:axPos val="l"/>
        <c:majorGridlines/>
        <c:numFmt formatCode="General" sourceLinked="1"/>
        <c:tickLblPos val="nextTo"/>
        <c:crossAx val="63710336"/>
        <c:crosses val="autoZero"/>
        <c:crossBetween val="between"/>
      </c:valAx>
    </c:plotArea>
    <c:legend>
      <c:legendPos val="r"/>
      <c:layout>
        <c:manualLayout>
          <c:xMode val="edge"/>
          <c:yMode val="edge"/>
          <c:x val="0.81221037293052123"/>
          <c:y val="0.1161646486069418"/>
          <c:w val="0.17418899065964688"/>
          <c:h val="0.30507344719067836"/>
        </c:manualLayout>
      </c:layout>
    </c:legend>
    <c:plotVisOnly val="1"/>
  </c:chart>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ru-RU"/>
    </a:p>
  </c:txPr>
  <c:externalData r:id="rId1"/>
</c:chartSpace>
</file>

<file path=word/drawings/drawing1.xml><?xml version="1.0" encoding="utf-8"?>
<c:userShapes xmlns:c="http://schemas.openxmlformats.org/drawingml/2006/chart">
  <cdr:relSizeAnchor xmlns:cdr="http://schemas.openxmlformats.org/drawingml/2006/chartDrawing">
    <cdr:from>
      <cdr:x>0.2328</cdr:x>
      <cdr:y>0.08148</cdr:y>
    </cdr:from>
    <cdr:to>
      <cdr:x>0.36993</cdr:x>
      <cdr:y>0.14815</cdr:y>
    </cdr:to>
    <cdr:sp macro="" textlink="">
      <cdr:nvSpPr>
        <cdr:cNvPr id="2" name="TextBox 1"/>
        <cdr:cNvSpPr txBox="1"/>
      </cdr:nvSpPr>
      <cdr:spPr>
        <a:xfrm xmlns:a="http://schemas.openxmlformats.org/drawingml/2006/main">
          <a:off x="1493965" y="130630"/>
          <a:ext cx="880015" cy="106878"/>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0.26905</cdr:x>
      <cdr:y>0.2</cdr:y>
    </cdr:from>
    <cdr:to>
      <cdr:x>0.31347</cdr:x>
      <cdr:y>0.34074</cdr:y>
    </cdr:to>
    <cdr:sp macro="" textlink="">
      <cdr:nvSpPr>
        <cdr:cNvPr id="3" name="TextBox 2"/>
        <cdr:cNvSpPr txBox="1"/>
      </cdr:nvSpPr>
      <cdr:spPr>
        <a:xfrm xmlns:a="http://schemas.openxmlformats.org/drawingml/2006/main">
          <a:off x="1726623" y="320634"/>
          <a:ext cx="285008" cy="22563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ru-RU" sz="1100" b="1"/>
            <a:t>17</a:t>
          </a:r>
          <a:r>
            <a:rPr lang="ru-RU" sz="1100"/>
            <a:t>%</a:t>
          </a:r>
        </a:p>
      </cdr:txBody>
    </cdr:sp>
  </cdr:relSizeAnchor>
  <cdr:relSizeAnchor xmlns:cdr="http://schemas.openxmlformats.org/drawingml/2006/chartDrawing">
    <cdr:from>
      <cdr:x>0.26905</cdr:x>
      <cdr:y>0.23704</cdr:y>
    </cdr:from>
    <cdr:to>
      <cdr:x>0.32087</cdr:x>
      <cdr:y>0.34815</cdr:y>
    </cdr:to>
    <cdr:sp macro="" textlink="">
      <cdr:nvSpPr>
        <cdr:cNvPr id="4" name="TextBox 3"/>
        <cdr:cNvSpPr txBox="1"/>
      </cdr:nvSpPr>
      <cdr:spPr>
        <a:xfrm xmlns:a="http://schemas.openxmlformats.org/drawingml/2006/main">
          <a:off x="1726622" y="380011"/>
          <a:ext cx="332509" cy="17813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B29B95-4BB7-4746-85C0-BB0248DC3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7518741</TotalTime>
  <Pages>1</Pages>
  <Words>7914</Words>
  <Characters>45114</Characters>
  <Application>Microsoft Office Word</Application>
  <DocSecurity>0</DocSecurity>
  <Lines>375</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SOHO</Company>
  <LinksUpToDate>false</LinksUpToDate>
  <CharactersWithSpaces>52923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Сефирот</dc:creator>
  <cp:keywords/>
  <dc:description/>
  <cp:lastModifiedBy>Сефирот</cp:lastModifiedBy>
  <cp:revision>46</cp:revision>
  <cp:lastPrinted>2020-04-20T05:47:00Z</cp:lastPrinted>
  <dcterms:created xsi:type="dcterms:W3CDTF">2017-07-27T07:53:00Z</dcterms:created>
  <dcterms:modified xsi:type="dcterms:W3CDTF">2020-04-20T06:58:00Z</dcterms:modified>
</cp:coreProperties>
</file>