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28" w:rsidRDefault="00C42D28" w:rsidP="00C42D2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bookmarkStart w:id="0" w:name="_GoBack"/>
      <w:bookmarkEnd w:id="0"/>
      <w:r w:rsidR="00665606">
        <w:rPr>
          <w:rFonts w:ascii="Times New Roman" w:hAnsi="Times New Roman"/>
          <w:sz w:val="26"/>
          <w:szCs w:val="26"/>
        </w:rPr>
        <w:t>11</w:t>
      </w:r>
    </w:p>
    <w:p w:rsidR="00C42D28" w:rsidRDefault="00C42D28" w:rsidP="00C42D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Модель организации воспитательно-образовательного процесса </w:t>
      </w:r>
    </w:p>
    <w:p w:rsidR="00C42D28" w:rsidRDefault="00C42D28" w:rsidP="00C42D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детском саду на день</w:t>
      </w:r>
    </w:p>
    <w:p w:rsidR="00C42D28" w:rsidRDefault="00C42D28" w:rsidP="00C42D28">
      <w:pPr>
        <w:spacing w:after="0" w:line="240" w:lineRule="auto"/>
        <w:jc w:val="center"/>
        <w:rPr>
          <w:rFonts w:ascii="Times New Roman" w:hAnsi="Times New Roman"/>
          <w:b/>
          <w:color w:val="0000FF"/>
          <w:sz w:val="16"/>
          <w:szCs w:val="16"/>
        </w:rPr>
      </w:pPr>
    </w:p>
    <w:p w:rsidR="00C42D28" w:rsidRDefault="00C42D28" w:rsidP="00C42D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Младший дошкольный возраст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161"/>
        <w:gridCol w:w="3766"/>
        <w:gridCol w:w="2977"/>
      </w:tblGrid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Образовательные области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1-я половина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2-я половина дня</w:t>
            </w:r>
          </w:p>
        </w:tc>
      </w:tr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Физическое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Приём детей на воздухе в тёплое время года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Гигиенические процедуры (обширное умывание, полоскание рта)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Физкультминутки на занятиях 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 по физическому развитию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Прогулка в двигательной активности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после сна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Закаливание (воздушные ванны, ходьба босиком в спальне)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Физкультурные досуги, игры и развлечения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двигательная деятельность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Прогулка (индивидуальная работа по развитию движений)</w:t>
            </w:r>
          </w:p>
        </w:tc>
      </w:tr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Беседы 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Экскурсии по участку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Исследовательская работа, опыты и экспериментирование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НОД, игры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Досуги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Беседы 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Экскурсии по участку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НОД, игры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Досуги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Утренний приём детей, индивидуальные и подгрупповые беседы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навыков культуры еды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Эстетика быта, трудовые поручения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навыков культуры общения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Театрализованные игры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Сюжетно-ролевые игры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Эстетика быта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Трудовые поручения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Игры с ряженьем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книжном уголке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Сюжетно-ролевые игры</w:t>
            </w:r>
          </w:p>
        </w:tc>
      </w:tr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 по музыкальному воспитанию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Эстетика быта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Экскурсии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 в изостудии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Музыкально-художественные досуги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</w:tbl>
    <w:p w:rsidR="00C42D28" w:rsidRDefault="00C42D28" w:rsidP="00C42D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Старший дошкольный возраст</w:t>
      </w:r>
    </w:p>
    <w:p w:rsidR="00C42D28" w:rsidRDefault="00C42D28" w:rsidP="00C42D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161"/>
        <w:gridCol w:w="4029"/>
        <w:gridCol w:w="2714"/>
      </w:tblGrid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Образовательные области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1-я половина дня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2-я половина дня</w:t>
            </w:r>
          </w:p>
        </w:tc>
      </w:tr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Физическое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Приём детей на воздухе в тёплое время года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Гигиенические процедуры (обширное умывание, полоскание рта)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Специальные виды закаливания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Физкультминутки в НОД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 по физическому развитию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Прогулка в двигательной активности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после сна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Закаливание (воздушные ванны, ходьба босиком в спальне)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Физкультурные досуги, игры и развлечения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двигательная деятельность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Занятия ритмической гимнастикой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Прогулка (индивидуальная работа по развитию движений)</w:t>
            </w:r>
          </w:p>
        </w:tc>
      </w:tr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 познавательного цикла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Беседы 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Экскурсии по участку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Исследовательская работа, опыты и экспериментирование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Развивающие игры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Интеллектуальные досуги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Занятия по интересам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НОД 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Беседы 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Экскурсии по участку</w:t>
            </w:r>
          </w:p>
          <w:p w:rsidR="00C42D28" w:rsidRDefault="00C42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Развивающие игры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Интеллектуальные досуги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Занятия по интересам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Утренний приём детей, индивидуальные и подгрупповые беседы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навыков культуры еды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Эстетика быта, трудовые поручения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Дежурства в столовой, в природном уголке, помощь в подготовке к НОД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навыков культуры общения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Театрализованные игры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Сюжетно-ролевые игры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Воспитание в процессе хозяйственно-бытового труда и труда в природе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Эстетика быта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досуги в игровой форме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в книжном уголке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Сюжетно-ролевые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игры</w:t>
            </w:r>
          </w:p>
        </w:tc>
      </w:tr>
      <w:tr w:rsidR="00C42D28" w:rsidTr="00C42D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 по музыкальному воспитанию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Эстетика быта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Экскурсии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 в изостудии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Музыкально-художественные досуги</w:t>
            </w:r>
          </w:p>
          <w:p w:rsidR="00C42D28" w:rsidRDefault="00C42D28" w:rsidP="003417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</w:tbl>
    <w:p w:rsidR="00C42D28" w:rsidRDefault="00C42D28" w:rsidP="00C42D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</w:pPr>
    </w:p>
    <w:p w:rsidR="00C42D28" w:rsidRDefault="00C42D28" w:rsidP="00C42D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4"/>
          <w:sz w:val="24"/>
          <w:szCs w:val="24"/>
        </w:rPr>
      </w:pPr>
    </w:p>
    <w:p w:rsidR="00C42D28" w:rsidRDefault="00C42D28" w:rsidP="00C42D28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Виды деятельности взрослого с ребенком  </w:t>
      </w:r>
    </w:p>
    <w:p w:rsidR="00C42D28" w:rsidRDefault="00C42D28" w:rsidP="00C42D28">
      <w:pPr>
        <w:spacing w:before="30" w:after="3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9"/>
        <w:gridCol w:w="2600"/>
        <w:gridCol w:w="4941"/>
      </w:tblGrid>
      <w:tr w:rsidR="00C42D28" w:rsidTr="00C42D28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детской деятельности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образовательной деятельности</w:t>
            </w:r>
          </w:p>
        </w:tc>
      </w:tr>
      <w:tr w:rsidR="00C42D28" w:rsidTr="00C42D28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«Физическая культура»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двигательная, коммуникативная,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познавательно-исследовательская, игровая,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музыкально-художественная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Подвижные игры, игровые упражнения, спортивные игры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упражнения, двигательная активность на прогулке,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физкультурные занятия, гимнастика, физкультминутки,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игры-имитации, физкультурные досуги и праздники,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эстафеты, соревнования, дни здоровья, туристические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прогулки, экскурсии, реализация проектов. </w:t>
            </w:r>
          </w:p>
        </w:tc>
      </w:tr>
      <w:tr w:rsidR="00C42D28" w:rsidTr="00C42D28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«Здоровье»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двигательная, игровая, продуктивная,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коммуникативная, трудовая, познавательно-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исследовательская, музыкально-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художественная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чтение худ. Литературы.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Игровые упражнения, упражнения на развитие мелкой моторики, дидактические игры, гимнастика после сна, закаливающие процедуры, двигательная активность 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прогулке, беседы, игровые проблемные ситуации, викторины, реализация проектов. </w:t>
            </w:r>
          </w:p>
        </w:tc>
      </w:tr>
      <w:tr w:rsidR="00C42D28" w:rsidTr="00C42D28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«Социализация»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игровая, двигательная, коммуникативная,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трудовая, познавательно-исследовательская,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музыкально-художественная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чтение худ.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Литературы, </w:t>
            </w:r>
            <w:proofErr w:type="gramStart"/>
            <w:r>
              <w:rPr>
                <w:sz w:val="24"/>
                <w:szCs w:val="24"/>
                <w:lang w:eastAsia="en-US"/>
              </w:rPr>
              <w:t>продуктивная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Игры с правилами, творческие игры, беседы, досуги,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праздники и развлечения, игровые проблемные ситуации,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рисование, рассматривание картин и иллюстраций, заучивание стихотворений, слушание и обсуждение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худ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Произведений, обсуждение мультфильмов и телепередач,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изготовление сувениров и подарков, викторины,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проектов. </w:t>
            </w:r>
          </w:p>
        </w:tc>
      </w:tr>
      <w:tr w:rsidR="00C42D28" w:rsidTr="00C42D28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«Безопасность»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познавательно-исследовательская, игровая,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чтение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худ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Литературы, </w:t>
            </w:r>
            <w:proofErr w:type="gramStart"/>
            <w:r>
              <w:rPr>
                <w:sz w:val="24"/>
                <w:szCs w:val="24"/>
                <w:lang w:eastAsia="en-US"/>
              </w:rPr>
              <w:t>коммуникативная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продуктивная, музыкально-художественная,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двигательная.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Игровые, проблемные ситуации, беседы, дидактические и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подвижные игры, рассматривание картин и иллюстраций,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слушание </w:t>
            </w:r>
            <w:proofErr w:type="gramStart"/>
            <w:r>
              <w:rPr>
                <w:sz w:val="24"/>
                <w:szCs w:val="24"/>
                <w:lang w:eastAsia="en-US"/>
              </w:rPr>
              <w:t>худ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Произведений, туристические прогулки, экскурсии, викторины, реализация проектов </w:t>
            </w:r>
          </w:p>
        </w:tc>
      </w:tr>
      <w:tr w:rsidR="00C42D28" w:rsidTr="00C42D28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«Труд»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трудовая, продуктивная, коммуникативная,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познавательно-исследовательская, игровая,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чтение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худ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Литературы, </w:t>
            </w:r>
            <w:proofErr w:type="gramStart"/>
            <w:r>
              <w:rPr>
                <w:sz w:val="24"/>
                <w:szCs w:val="24"/>
                <w:lang w:eastAsia="en-US"/>
              </w:rPr>
              <w:t>двигательная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Индивидуальные и коллективные поручения, дежурства и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коллективный труд, </w:t>
            </w:r>
            <w:proofErr w:type="gramStart"/>
            <w:r>
              <w:rPr>
                <w:sz w:val="24"/>
                <w:szCs w:val="24"/>
                <w:lang w:eastAsia="en-US"/>
              </w:rPr>
              <w:t>игровые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бытовые проблемные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ситуации, дидактические игры, беседы, викторины,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рассматривание картин и иллюстраций, слушание и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обсуждение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худ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Произведений, изготовление поделок,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макетов, реализация проектов. </w:t>
            </w:r>
          </w:p>
        </w:tc>
      </w:tr>
      <w:tr w:rsidR="00C42D28" w:rsidTr="00C42D28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«Познание»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познавательно-исследовательская, игровая,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чтение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худ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Литературы, </w:t>
            </w:r>
            <w:proofErr w:type="gramStart"/>
            <w:r>
              <w:rPr>
                <w:sz w:val="24"/>
                <w:szCs w:val="24"/>
                <w:lang w:eastAsia="en-US"/>
              </w:rPr>
              <w:t>двигательная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коммуникативная, продуктивная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(конструктивная),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трудовая, музыкально-художественная.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Наблюдения, экскурсии, эксперименты и опыты, решение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проблемных ситуаций, беседы, коллекционирование,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дидактические и развивающие игры, рассматривание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картин и иллюстраций, заучивание стихов, слушание и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обсуждение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худ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Произведений, моделирование,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сооружение построек, создание макетов, изготовление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поделок, викторины, реализация проектов. </w:t>
            </w:r>
          </w:p>
        </w:tc>
      </w:tr>
      <w:tr w:rsidR="00C42D28" w:rsidTr="00C42D28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«Коммуникация»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коммуникативная, познавательно-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исследовательская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игровая, чтение худ.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Литературы, </w:t>
            </w:r>
            <w:proofErr w:type="gramStart"/>
            <w:r>
              <w:rPr>
                <w:sz w:val="24"/>
                <w:szCs w:val="24"/>
                <w:lang w:eastAsia="en-US"/>
              </w:rPr>
              <w:t>музыкально-художественная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продуктивная, трудовая, двигательная.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Беседы, игровые проблемные ситуации, викторины,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творческие, дидактические и подвижные игры,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рассматривание картин и иллюстраций, слушание </w:t>
            </w:r>
            <w:proofErr w:type="gramStart"/>
            <w:r>
              <w:rPr>
                <w:sz w:val="24"/>
                <w:szCs w:val="24"/>
                <w:lang w:eastAsia="en-US"/>
              </w:rPr>
              <w:t>худ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Произведений, театрализация, составление и отгадывание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загадок, досуги, праздники и развлечения. </w:t>
            </w:r>
          </w:p>
        </w:tc>
      </w:tr>
      <w:tr w:rsidR="00C42D28" w:rsidTr="00C42D28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«Чтение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художественной литературы»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коммуникативная, </w:t>
            </w:r>
            <w:r>
              <w:rPr>
                <w:sz w:val="24"/>
                <w:szCs w:val="24"/>
                <w:lang w:eastAsia="en-US"/>
              </w:rPr>
              <w:lastRenderedPageBreak/>
              <w:t>познавательно-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исследовательская, музыкально-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художественная.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Беседы, слушание художественных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произведений, игровые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проблемные ситуации, чтение, разучивание стихов,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драматизация, театрализация, викторины, реализация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проектов. </w:t>
            </w:r>
          </w:p>
        </w:tc>
      </w:tr>
      <w:tr w:rsidR="00C42D28" w:rsidTr="00C42D28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«Художественное творчество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продуктивная, познавательно-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исследовательская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чтение художественной литературы,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музыкально-художественная,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коммуникативная.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Рисование, лепка, аппликация в «Мастерской»; реализация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проектов. </w:t>
            </w:r>
          </w:p>
        </w:tc>
      </w:tr>
      <w:tr w:rsidR="00C42D28" w:rsidTr="00C42D28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«Музыка»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музыкально-художественная, двигательная, 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коммуникативная, познавательно-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исследовательская, игровая.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Слушание, импровизация, исполнение, музыкально-</w:t>
            </w:r>
          </w:p>
          <w:p w:rsidR="00C42D28" w:rsidRDefault="00C42D2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дидактические, подвижные игры, досуги, праздники и</w:t>
            </w:r>
          </w:p>
        </w:tc>
      </w:tr>
    </w:tbl>
    <w:p w:rsidR="00C42D28" w:rsidRDefault="00C42D28" w:rsidP="00C42D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</w:pPr>
    </w:p>
    <w:p w:rsidR="00C42D28" w:rsidRDefault="00C42D28" w:rsidP="00C42D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4"/>
          <w:sz w:val="24"/>
          <w:szCs w:val="24"/>
        </w:rPr>
      </w:pPr>
    </w:p>
    <w:p w:rsidR="002630D4" w:rsidRDefault="00C42D28">
      <w:r>
        <w:t xml:space="preserve"> </w:t>
      </w:r>
    </w:p>
    <w:sectPr w:rsidR="002630D4" w:rsidSect="0069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D28"/>
    <w:rsid w:val="002630D4"/>
    <w:rsid w:val="00665606"/>
    <w:rsid w:val="00695198"/>
    <w:rsid w:val="00C4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2D28"/>
    <w:rPr>
      <w:rFonts w:ascii="Times New Roman" w:eastAsia="Times New Roman" w:hAnsi="Times New Roman" w:cs="Times New Roman"/>
      <w:sz w:val="28"/>
    </w:rPr>
  </w:style>
  <w:style w:type="paragraph" w:styleId="a4">
    <w:name w:val="No Spacing"/>
    <w:link w:val="a3"/>
    <w:uiPriority w:val="1"/>
    <w:qFormat/>
    <w:rsid w:val="00C42D28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1086</Words>
  <Characters>6195</Characters>
  <Application>Microsoft Office Word</Application>
  <DocSecurity>0</DocSecurity>
  <Lines>51</Lines>
  <Paragraphs>14</Paragraphs>
  <ScaleCrop>false</ScaleCrop>
  <Company>SOHO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4</cp:revision>
  <dcterms:created xsi:type="dcterms:W3CDTF">2016-09-13T23:58:00Z</dcterms:created>
  <dcterms:modified xsi:type="dcterms:W3CDTF">2016-09-19T21:03:00Z</dcterms:modified>
</cp:coreProperties>
</file>